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492" w:rsidRPr="00276BEE" w:rsidRDefault="00D34492" w:rsidP="00EE5257">
      <w:pPr>
        <w:spacing w:line="240" w:lineRule="exact"/>
        <w:jc w:val="center"/>
        <w:rPr>
          <w:rFonts w:cs="Arial"/>
          <w:b/>
          <w:sz w:val="36"/>
          <w:szCs w:val="36"/>
        </w:rPr>
      </w:pPr>
      <w:bookmarkStart w:id="0" w:name="_GoBack"/>
      <w:bookmarkEnd w:id="0"/>
    </w:p>
    <w:p w:rsidR="00D34492" w:rsidRPr="00276BEE" w:rsidRDefault="00D34492" w:rsidP="00EE5257">
      <w:pPr>
        <w:spacing w:line="240" w:lineRule="exact"/>
        <w:jc w:val="center"/>
        <w:rPr>
          <w:rFonts w:cs="Arial"/>
          <w:b/>
          <w:sz w:val="36"/>
          <w:szCs w:val="36"/>
        </w:rPr>
      </w:pPr>
    </w:p>
    <w:p w:rsidR="00D34492" w:rsidRPr="00276BEE" w:rsidRDefault="00D34492" w:rsidP="00EE5257">
      <w:pPr>
        <w:spacing w:line="240" w:lineRule="exact"/>
        <w:jc w:val="center"/>
        <w:rPr>
          <w:rFonts w:cs="Arial"/>
          <w:b/>
          <w:sz w:val="36"/>
          <w:szCs w:val="36"/>
        </w:rPr>
      </w:pPr>
    </w:p>
    <w:p w:rsidR="00DB1439" w:rsidRPr="00276BEE" w:rsidRDefault="00DB1439" w:rsidP="004A0BA7">
      <w:pPr>
        <w:spacing w:line="360" w:lineRule="auto"/>
        <w:jc w:val="center"/>
        <w:rPr>
          <w:rStyle w:val="af2"/>
          <w:rFonts w:cs="Arial"/>
          <w:color w:val="auto"/>
          <w:kern w:val="2"/>
          <w:sz w:val="36"/>
          <w:szCs w:val="36"/>
        </w:rPr>
      </w:pPr>
    </w:p>
    <w:p w:rsidR="00914D21" w:rsidRPr="00276BEE" w:rsidRDefault="005579FD" w:rsidP="004A0BA7">
      <w:pPr>
        <w:spacing w:line="360" w:lineRule="auto"/>
        <w:jc w:val="center"/>
        <w:rPr>
          <w:rFonts w:cs="Arial"/>
          <w:b/>
          <w:sz w:val="36"/>
          <w:szCs w:val="36"/>
        </w:rPr>
      </w:pPr>
      <w:r w:rsidRPr="00276BEE">
        <w:rPr>
          <w:rFonts w:cs="Arial" w:hint="eastAsia"/>
          <w:b/>
          <w:sz w:val="36"/>
          <w:szCs w:val="36"/>
        </w:rPr>
        <w:t>生物安全柜</w:t>
      </w:r>
      <w:r w:rsidR="009B31DF" w:rsidRPr="00276BEE">
        <w:rPr>
          <w:rFonts w:hAnsi="宋体" w:cs="Arial" w:hint="eastAsia"/>
          <w:b/>
          <w:sz w:val="36"/>
          <w:szCs w:val="36"/>
        </w:rPr>
        <w:t>运行</w:t>
      </w:r>
      <w:r w:rsidR="00914D21" w:rsidRPr="00276BEE">
        <w:rPr>
          <w:rFonts w:hAnsi="宋体" w:cs="Arial"/>
          <w:b/>
          <w:sz w:val="36"/>
          <w:szCs w:val="36"/>
        </w:rPr>
        <w:t>确认方案</w:t>
      </w:r>
    </w:p>
    <w:p w:rsidR="00D34492" w:rsidRPr="00276BEE" w:rsidRDefault="00D34492" w:rsidP="00862645">
      <w:pPr>
        <w:spacing w:line="240" w:lineRule="exact"/>
        <w:jc w:val="center"/>
        <w:rPr>
          <w:rFonts w:cs="Arial"/>
          <w:b/>
        </w:rPr>
      </w:pPr>
    </w:p>
    <w:p w:rsidR="00D34492" w:rsidRPr="00276BEE" w:rsidRDefault="00D34492" w:rsidP="00862645">
      <w:pPr>
        <w:spacing w:line="240" w:lineRule="exact"/>
        <w:jc w:val="center"/>
        <w:rPr>
          <w:rFonts w:cs="Arial"/>
          <w:b/>
        </w:rPr>
      </w:pPr>
    </w:p>
    <w:p w:rsidR="00D34492" w:rsidRPr="00276BEE" w:rsidRDefault="00D34492" w:rsidP="00862645">
      <w:pPr>
        <w:spacing w:line="240" w:lineRule="exact"/>
        <w:jc w:val="center"/>
        <w:rPr>
          <w:rFonts w:cs="Arial"/>
          <w:b/>
        </w:rPr>
      </w:pPr>
    </w:p>
    <w:p w:rsidR="00D34492" w:rsidRPr="00276BEE" w:rsidRDefault="00D34492" w:rsidP="00862645">
      <w:pPr>
        <w:spacing w:line="240" w:lineRule="exact"/>
        <w:jc w:val="center"/>
        <w:rPr>
          <w:rFonts w:cs="Arial"/>
          <w:b/>
        </w:rPr>
      </w:pPr>
    </w:p>
    <w:p w:rsidR="00D34492" w:rsidRPr="00276BEE" w:rsidRDefault="00D34492" w:rsidP="00862645">
      <w:pPr>
        <w:spacing w:line="240" w:lineRule="exact"/>
        <w:jc w:val="center"/>
        <w:rPr>
          <w:rFonts w:cs="Arial"/>
          <w:b/>
        </w:rPr>
      </w:pPr>
    </w:p>
    <w:p w:rsidR="00302498" w:rsidRPr="00276BEE" w:rsidRDefault="00302498" w:rsidP="00302498">
      <w:pPr>
        <w:spacing w:line="360" w:lineRule="auto"/>
        <w:jc w:val="center"/>
        <w:rPr>
          <w:rFonts w:cs="Arial"/>
          <w:b/>
          <w:bCs/>
          <w:szCs w:val="21"/>
        </w:rPr>
      </w:pPr>
    </w:p>
    <w:tbl>
      <w:tblPr>
        <w:tblW w:w="5000" w:type="pct"/>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1579"/>
        <w:gridCol w:w="3485"/>
        <w:gridCol w:w="1519"/>
        <w:gridCol w:w="1710"/>
        <w:gridCol w:w="1447"/>
      </w:tblGrid>
      <w:tr w:rsidR="00302498" w:rsidRPr="00276BEE" w:rsidTr="00B279D2">
        <w:trPr>
          <w:trHeight w:val="567"/>
          <w:jc w:val="center"/>
        </w:trPr>
        <w:tc>
          <w:tcPr>
            <w:tcW w:w="810" w:type="pct"/>
            <w:tcBorders>
              <w:top w:val="single" w:sz="12" w:space="0" w:color="auto"/>
              <w:bottom w:val="nil"/>
              <w:right w:val="single" w:sz="2" w:space="0" w:color="auto"/>
            </w:tcBorders>
            <w:shd w:val="clear" w:color="auto" w:fill="E0E0E0"/>
            <w:vAlign w:val="center"/>
          </w:tcPr>
          <w:p w:rsidR="00302498" w:rsidRPr="00276BEE" w:rsidRDefault="00302498" w:rsidP="00B279D2">
            <w:pPr>
              <w:jc w:val="center"/>
              <w:rPr>
                <w:rFonts w:cs="Arial"/>
                <w:sz w:val="21"/>
                <w:szCs w:val="21"/>
              </w:rPr>
            </w:pPr>
          </w:p>
        </w:tc>
        <w:tc>
          <w:tcPr>
            <w:tcW w:w="1789" w:type="pct"/>
            <w:tcBorders>
              <w:top w:val="single" w:sz="12" w:space="0" w:color="auto"/>
              <w:left w:val="single" w:sz="2" w:space="0" w:color="auto"/>
              <w:bottom w:val="single" w:sz="2" w:space="0" w:color="auto"/>
              <w:right w:val="single" w:sz="2" w:space="0" w:color="auto"/>
            </w:tcBorders>
            <w:shd w:val="clear" w:color="auto" w:fill="E0E0E0"/>
            <w:vAlign w:val="center"/>
          </w:tcPr>
          <w:p w:rsidR="00302498" w:rsidRPr="00276BEE" w:rsidRDefault="00302498" w:rsidP="00B279D2">
            <w:pPr>
              <w:jc w:val="center"/>
              <w:rPr>
                <w:rFonts w:cs="Arial"/>
                <w:b/>
                <w:bCs/>
                <w:sz w:val="21"/>
                <w:szCs w:val="21"/>
              </w:rPr>
            </w:pPr>
            <w:r w:rsidRPr="00276BEE">
              <w:rPr>
                <w:rFonts w:hAnsi="宋体" w:cs="Arial"/>
                <w:b/>
                <w:bCs/>
                <w:sz w:val="21"/>
                <w:szCs w:val="21"/>
              </w:rPr>
              <w:t>职务</w:t>
            </w:r>
          </w:p>
        </w:tc>
        <w:tc>
          <w:tcPr>
            <w:tcW w:w="780" w:type="pct"/>
            <w:tcBorders>
              <w:top w:val="single" w:sz="12" w:space="0" w:color="auto"/>
              <w:left w:val="single" w:sz="2" w:space="0" w:color="auto"/>
              <w:bottom w:val="single" w:sz="2" w:space="0" w:color="auto"/>
              <w:right w:val="single" w:sz="2" w:space="0" w:color="auto"/>
            </w:tcBorders>
            <w:shd w:val="clear" w:color="auto" w:fill="E0E0E0"/>
            <w:vAlign w:val="center"/>
          </w:tcPr>
          <w:p w:rsidR="00302498" w:rsidRPr="00276BEE" w:rsidRDefault="00302498" w:rsidP="00B279D2">
            <w:pPr>
              <w:jc w:val="center"/>
              <w:rPr>
                <w:rFonts w:cs="Arial"/>
                <w:b/>
                <w:bCs/>
                <w:sz w:val="21"/>
                <w:szCs w:val="21"/>
              </w:rPr>
            </w:pPr>
            <w:r w:rsidRPr="00276BEE">
              <w:rPr>
                <w:rFonts w:hAnsi="宋体" w:cs="Arial"/>
                <w:b/>
                <w:bCs/>
                <w:sz w:val="21"/>
                <w:szCs w:val="21"/>
              </w:rPr>
              <w:t>姓名</w:t>
            </w:r>
          </w:p>
        </w:tc>
        <w:tc>
          <w:tcPr>
            <w:tcW w:w="878" w:type="pct"/>
            <w:tcBorders>
              <w:top w:val="single" w:sz="12" w:space="0" w:color="auto"/>
              <w:left w:val="single" w:sz="2" w:space="0" w:color="auto"/>
              <w:bottom w:val="single" w:sz="2" w:space="0" w:color="auto"/>
              <w:right w:val="single" w:sz="2" w:space="0" w:color="auto"/>
            </w:tcBorders>
            <w:shd w:val="clear" w:color="auto" w:fill="E0E0E0"/>
            <w:vAlign w:val="center"/>
          </w:tcPr>
          <w:p w:rsidR="00302498" w:rsidRPr="00276BEE" w:rsidRDefault="00302498" w:rsidP="00B279D2">
            <w:pPr>
              <w:jc w:val="center"/>
              <w:rPr>
                <w:rFonts w:cs="Arial"/>
                <w:b/>
                <w:bCs/>
                <w:sz w:val="21"/>
                <w:szCs w:val="21"/>
              </w:rPr>
            </w:pPr>
            <w:r w:rsidRPr="00276BEE">
              <w:rPr>
                <w:rFonts w:hAnsi="宋体" w:cs="Arial"/>
                <w:b/>
                <w:bCs/>
                <w:sz w:val="21"/>
                <w:szCs w:val="21"/>
              </w:rPr>
              <w:t>签名</w:t>
            </w:r>
          </w:p>
        </w:tc>
        <w:tc>
          <w:tcPr>
            <w:tcW w:w="743" w:type="pct"/>
            <w:tcBorders>
              <w:top w:val="single" w:sz="12" w:space="0" w:color="auto"/>
              <w:left w:val="single" w:sz="2" w:space="0" w:color="auto"/>
              <w:bottom w:val="single" w:sz="2" w:space="0" w:color="auto"/>
            </w:tcBorders>
            <w:shd w:val="clear" w:color="auto" w:fill="E0E0E0"/>
            <w:vAlign w:val="center"/>
          </w:tcPr>
          <w:p w:rsidR="00302498" w:rsidRPr="00276BEE" w:rsidRDefault="00302498" w:rsidP="00B279D2">
            <w:pPr>
              <w:jc w:val="center"/>
              <w:rPr>
                <w:rFonts w:cs="Arial"/>
                <w:b/>
                <w:bCs/>
                <w:sz w:val="21"/>
                <w:szCs w:val="21"/>
              </w:rPr>
            </w:pPr>
            <w:r w:rsidRPr="00276BEE">
              <w:rPr>
                <w:rFonts w:hAnsi="宋体" w:cs="Arial"/>
                <w:b/>
                <w:bCs/>
                <w:sz w:val="21"/>
                <w:szCs w:val="21"/>
              </w:rPr>
              <w:t>日期</w:t>
            </w:r>
          </w:p>
        </w:tc>
      </w:tr>
      <w:tr w:rsidR="00302498" w:rsidRPr="00276BEE" w:rsidTr="00B279D2">
        <w:trPr>
          <w:trHeight w:hRule="exact" w:val="680"/>
          <w:jc w:val="center"/>
        </w:trPr>
        <w:tc>
          <w:tcPr>
            <w:tcW w:w="810" w:type="pct"/>
            <w:tcBorders>
              <w:top w:val="single" w:sz="2" w:space="0" w:color="auto"/>
              <w:bottom w:val="nil"/>
              <w:right w:val="single" w:sz="2" w:space="0" w:color="auto"/>
            </w:tcBorders>
            <w:shd w:val="clear" w:color="auto" w:fill="E0E0E0"/>
            <w:vAlign w:val="center"/>
          </w:tcPr>
          <w:p w:rsidR="00302498" w:rsidRPr="00276BEE" w:rsidRDefault="00302498" w:rsidP="00B279D2">
            <w:pPr>
              <w:jc w:val="center"/>
              <w:rPr>
                <w:rFonts w:cs="Arial"/>
                <w:sz w:val="21"/>
                <w:szCs w:val="21"/>
              </w:rPr>
            </w:pPr>
            <w:r w:rsidRPr="00276BEE">
              <w:rPr>
                <w:rFonts w:hAnsi="宋体" w:cs="Arial"/>
                <w:b/>
                <w:bCs/>
                <w:sz w:val="21"/>
                <w:szCs w:val="21"/>
              </w:rPr>
              <w:t>编写</w:t>
            </w:r>
          </w:p>
        </w:tc>
        <w:tc>
          <w:tcPr>
            <w:tcW w:w="1789"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jc w:val="center"/>
              <w:rPr>
                <w:rFonts w:cs="Arial"/>
                <w:sz w:val="21"/>
                <w:szCs w:val="21"/>
              </w:rPr>
            </w:pPr>
          </w:p>
        </w:tc>
        <w:tc>
          <w:tcPr>
            <w:tcW w:w="743" w:type="pct"/>
            <w:tcBorders>
              <w:top w:val="single" w:sz="2" w:space="0" w:color="auto"/>
              <w:left w:val="single" w:sz="2" w:space="0" w:color="auto"/>
              <w:bottom w:val="single" w:sz="2" w:space="0" w:color="auto"/>
            </w:tcBorders>
            <w:vAlign w:val="center"/>
          </w:tcPr>
          <w:p w:rsidR="00302498" w:rsidRPr="00276BEE" w:rsidRDefault="00302498" w:rsidP="00B279D2">
            <w:pPr>
              <w:jc w:val="center"/>
              <w:rPr>
                <w:rFonts w:cs="Arial"/>
                <w:sz w:val="21"/>
                <w:szCs w:val="21"/>
              </w:rPr>
            </w:pPr>
          </w:p>
        </w:tc>
      </w:tr>
      <w:tr w:rsidR="00302498" w:rsidRPr="00276BEE" w:rsidTr="00B279D2">
        <w:trPr>
          <w:trHeight w:hRule="exact" w:val="680"/>
          <w:jc w:val="center"/>
        </w:trPr>
        <w:tc>
          <w:tcPr>
            <w:tcW w:w="810" w:type="pct"/>
            <w:vMerge w:val="restart"/>
            <w:tcBorders>
              <w:top w:val="single" w:sz="2" w:space="0" w:color="auto"/>
              <w:bottom w:val="nil"/>
              <w:right w:val="single" w:sz="2" w:space="0" w:color="auto"/>
            </w:tcBorders>
            <w:shd w:val="clear" w:color="auto" w:fill="E0E0E0"/>
            <w:vAlign w:val="center"/>
          </w:tcPr>
          <w:p w:rsidR="00302498" w:rsidRPr="00276BEE" w:rsidRDefault="00302498" w:rsidP="00B279D2">
            <w:pPr>
              <w:jc w:val="center"/>
              <w:rPr>
                <w:rFonts w:cs="Arial"/>
                <w:sz w:val="21"/>
                <w:szCs w:val="21"/>
              </w:rPr>
            </w:pPr>
            <w:r w:rsidRPr="00276BEE">
              <w:rPr>
                <w:rFonts w:hAnsi="宋体" w:cs="Arial"/>
                <w:b/>
                <w:bCs/>
                <w:sz w:val="21"/>
                <w:szCs w:val="21"/>
              </w:rPr>
              <w:t>审核</w:t>
            </w:r>
          </w:p>
        </w:tc>
        <w:tc>
          <w:tcPr>
            <w:tcW w:w="1789"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302498" w:rsidRPr="00276BEE" w:rsidRDefault="00302498" w:rsidP="00302498">
            <w:pPr>
              <w:ind w:firstLineChars="600" w:firstLine="1260"/>
              <w:jc w:val="center"/>
              <w:rPr>
                <w:rFonts w:cs="Arial"/>
                <w:sz w:val="21"/>
                <w:szCs w:val="21"/>
              </w:rPr>
            </w:pPr>
          </w:p>
        </w:tc>
      </w:tr>
      <w:tr w:rsidR="00302498" w:rsidRPr="00276BEE" w:rsidTr="00B279D2">
        <w:trPr>
          <w:trHeight w:hRule="exact" w:val="680"/>
          <w:jc w:val="center"/>
        </w:trPr>
        <w:tc>
          <w:tcPr>
            <w:tcW w:w="810" w:type="pct"/>
            <w:vMerge/>
            <w:tcBorders>
              <w:top w:val="single" w:sz="2" w:space="0" w:color="auto"/>
              <w:bottom w:val="nil"/>
              <w:right w:val="single" w:sz="2" w:space="0" w:color="auto"/>
            </w:tcBorders>
            <w:shd w:val="clear" w:color="auto" w:fill="E0E0E0"/>
            <w:vAlign w:val="center"/>
          </w:tcPr>
          <w:p w:rsidR="00302498" w:rsidRPr="00276BEE" w:rsidRDefault="00302498" w:rsidP="00B279D2">
            <w:pPr>
              <w:jc w:val="center"/>
              <w:rPr>
                <w:rFonts w:cs="Arial"/>
                <w:b/>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302498" w:rsidRPr="00276BEE" w:rsidRDefault="00302498" w:rsidP="00302498">
            <w:pPr>
              <w:ind w:firstLineChars="600" w:firstLine="1260"/>
              <w:jc w:val="center"/>
              <w:rPr>
                <w:rFonts w:cs="Arial"/>
                <w:sz w:val="21"/>
                <w:szCs w:val="21"/>
              </w:rPr>
            </w:pPr>
          </w:p>
        </w:tc>
      </w:tr>
      <w:tr w:rsidR="00302498" w:rsidRPr="00276BEE" w:rsidTr="00B279D2">
        <w:trPr>
          <w:trHeight w:hRule="exact" w:val="680"/>
          <w:jc w:val="center"/>
        </w:trPr>
        <w:tc>
          <w:tcPr>
            <w:tcW w:w="810" w:type="pct"/>
            <w:vMerge/>
            <w:tcBorders>
              <w:top w:val="single" w:sz="2" w:space="0" w:color="auto"/>
              <w:bottom w:val="nil"/>
              <w:right w:val="single" w:sz="2" w:space="0" w:color="auto"/>
            </w:tcBorders>
            <w:shd w:val="clear" w:color="auto" w:fill="E0E0E0"/>
            <w:vAlign w:val="center"/>
          </w:tcPr>
          <w:p w:rsidR="00302498" w:rsidRPr="00276BEE" w:rsidRDefault="00302498" w:rsidP="00B279D2">
            <w:pPr>
              <w:jc w:val="center"/>
              <w:rPr>
                <w:rFonts w:cs="Arial"/>
                <w:b/>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302498" w:rsidRPr="00276BEE" w:rsidRDefault="00302498" w:rsidP="00302498">
            <w:pPr>
              <w:ind w:firstLineChars="600" w:firstLine="1260"/>
              <w:jc w:val="center"/>
              <w:rPr>
                <w:rFonts w:cs="Arial"/>
                <w:sz w:val="21"/>
                <w:szCs w:val="21"/>
              </w:rPr>
            </w:pPr>
          </w:p>
        </w:tc>
      </w:tr>
      <w:tr w:rsidR="00302498" w:rsidRPr="00276BEE" w:rsidTr="00B279D2">
        <w:trPr>
          <w:trHeight w:hRule="exact" w:val="680"/>
          <w:jc w:val="center"/>
        </w:trPr>
        <w:tc>
          <w:tcPr>
            <w:tcW w:w="810" w:type="pct"/>
            <w:vMerge/>
            <w:tcBorders>
              <w:bottom w:val="nil"/>
              <w:right w:val="single" w:sz="2" w:space="0" w:color="auto"/>
            </w:tcBorders>
            <w:shd w:val="clear" w:color="auto" w:fill="E0E0E0"/>
            <w:vAlign w:val="center"/>
          </w:tcPr>
          <w:p w:rsidR="00302498" w:rsidRPr="00276BEE" w:rsidRDefault="00302498" w:rsidP="00B279D2">
            <w:pPr>
              <w:jc w:val="center"/>
              <w:rPr>
                <w:rFonts w:cs="Arial"/>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302498" w:rsidRPr="00276BEE" w:rsidDel="00A5299F" w:rsidRDefault="00302498"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302498" w:rsidRPr="00276BEE" w:rsidRDefault="00302498"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302498" w:rsidRPr="00276BEE" w:rsidRDefault="00302498" w:rsidP="00302498">
            <w:pPr>
              <w:ind w:firstLineChars="600" w:firstLine="1260"/>
              <w:jc w:val="center"/>
              <w:rPr>
                <w:rFonts w:cs="Arial"/>
                <w:sz w:val="21"/>
                <w:szCs w:val="21"/>
              </w:rPr>
            </w:pPr>
          </w:p>
        </w:tc>
      </w:tr>
      <w:tr w:rsidR="00302498" w:rsidRPr="00276BEE" w:rsidTr="00B279D2">
        <w:trPr>
          <w:trHeight w:hRule="exact" w:val="680"/>
          <w:jc w:val="center"/>
        </w:trPr>
        <w:tc>
          <w:tcPr>
            <w:tcW w:w="810" w:type="pct"/>
            <w:tcBorders>
              <w:top w:val="single" w:sz="2" w:space="0" w:color="auto"/>
              <w:bottom w:val="single" w:sz="12" w:space="0" w:color="auto"/>
              <w:right w:val="single" w:sz="2" w:space="0" w:color="auto"/>
            </w:tcBorders>
            <w:shd w:val="clear" w:color="auto" w:fill="E0E0E0"/>
            <w:vAlign w:val="center"/>
          </w:tcPr>
          <w:p w:rsidR="00302498" w:rsidRPr="00276BEE" w:rsidRDefault="00302498" w:rsidP="00B279D2">
            <w:pPr>
              <w:jc w:val="center"/>
              <w:rPr>
                <w:rFonts w:cs="Arial"/>
                <w:b/>
                <w:sz w:val="21"/>
                <w:szCs w:val="21"/>
              </w:rPr>
            </w:pPr>
            <w:r w:rsidRPr="00276BEE">
              <w:rPr>
                <w:rFonts w:hAnsi="宋体" w:cs="Arial"/>
                <w:b/>
                <w:sz w:val="21"/>
                <w:szCs w:val="21"/>
              </w:rPr>
              <w:t>批准</w:t>
            </w:r>
          </w:p>
        </w:tc>
        <w:tc>
          <w:tcPr>
            <w:tcW w:w="1789" w:type="pct"/>
            <w:tcBorders>
              <w:top w:val="single" w:sz="2" w:space="0" w:color="auto"/>
              <w:left w:val="single" w:sz="2" w:space="0" w:color="auto"/>
              <w:bottom w:val="single" w:sz="12" w:space="0" w:color="auto"/>
              <w:right w:val="single" w:sz="2" w:space="0" w:color="auto"/>
            </w:tcBorders>
            <w:vAlign w:val="center"/>
          </w:tcPr>
          <w:p w:rsidR="00302498" w:rsidRPr="00276BEE" w:rsidRDefault="00302498" w:rsidP="00B279D2">
            <w:pPr>
              <w:spacing w:line="300" w:lineRule="exact"/>
              <w:jc w:val="center"/>
              <w:rPr>
                <w:rFonts w:cs="Arial"/>
                <w:sz w:val="21"/>
                <w:szCs w:val="21"/>
                <w:lang w:eastAsia="en-US"/>
              </w:rPr>
            </w:pPr>
          </w:p>
        </w:tc>
        <w:tc>
          <w:tcPr>
            <w:tcW w:w="780" w:type="pct"/>
            <w:tcBorders>
              <w:top w:val="single" w:sz="2" w:space="0" w:color="auto"/>
              <w:left w:val="single" w:sz="2" w:space="0" w:color="auto"/>
              <w:bottom w:val="single" w:sz="12" w:space="0" w:color="auto"/>
              <w:right w:val="single" w:sz="2" w:space="0" w:color="auto"/>
            </w:tcBorders>
            <w:vAlign w:val="center"/>
          </w:tcPr>
          <w:p w:rsidR="00302498" w:rsidRPr="00276BEE" w:rsidRDefault="00302498" w:rsidP="00B279D2">
            <w:pPr>
              <w:spacing w:line="400" w:lineRule="atLeast"/>
              <w:jc w:val="center"/>
              <w:rPr>
                <w:rFonts w:cs="Arial"/>
                <w:sz w:val="21"/>
                <w:szCs w:val="21"/>
              </w:rPr>
            </w:pPr>
          </w:p>
        </w:tc>
        <w:tc>
          <w:tcPr>
            <w:tcW w:w="878" w:type="pct"/>
            <w:tcBorders>
              <w:top w:val="single" w:sz="2" w:space="0" w:color="auto"/>
              <w:left w:val="single" w:sz="2" w:space="0" w:color="auto"/>
              <w:bottom w:val="single" w:sz="12" w:space="0" w:color="auto"/>
              <w:right w:val="single" w:sz="2" w:space="0" w:color="auto"/>
            </w:tcBorders>
            <w:vAlign w:val="center"/>
          </w:tcPr>
          <w:p w:rsidR="00302498" w:rsidRPr="00276BEE" w:rsidRDefault="00302498" w:rsidP="00B279D2">
            <w:pPr>
              <w:jc w:val="center"/>
              <w:rPr>
                <w:rFonts w:cs="Arial"/>
                <w:sz w:val="21"/>
                <w:szCs w:val="21"/>
              </w:rPr>
            </w:pPr>
          </w:p>
        </w:tc>
        <w:tc>
          <w:tcPr>
            <w:tcW w:w="743" w:type="pct"/>
            <w:tcBorders>
              <w:top w:val="single" w:sz="2" w:space="0" w:color="auto"/>
              <w:left w:val="single" w:sz="2" w:space="0" w:color="auto"/>
              <w:bottom w:val="single" w:sz="12" w:space="0" w:color="auto"/>
            </w:tcBorders>
            <w:vAlign w:val="center"/>
          </w:tcPr>
          <w:p w:rsidR="00302498" w:rsidRPr="00276BEE" w:rsidRDefault="00302498" w:rsidP="00B279D2">
            <w:pPr>
              <w:jc w:val="center"/>
              <w:rPr>
                <w:rFonts w:cs="Arial"/>
                <w:sz w:val="21"/>
                <w:szCs w:val="21"/>
              </w:rPr>
            </w:pPr>
          </w:p>
        </w:tc>
      </w:tr>
    </w:tbl>
    <w:p w:rsidR="00302498" w:rsidRPr="00276BEE" w:rsidRDefault="00302498" w:rsidP="00302498">
      <w:pPr>
        <w:snapToGrid w:val="0"/>
        <w:rPr>
          <w:rFonts w:cs="Arial"/>
          <w:b/>
          <w:szCs w:val="21"/>
        </w:rPr>
      </w:pPr>
    </w:p>
    <w:p w:rsidR="00302498" w:rsidRPr="00276BEE" w:rsidRDefault="009C2B7A" w:rsidP="00302498">
      <w:pPr>
        <w:snapToGrid w:val="0"/>
        <w:rPr>
          <w:rFonts w:cs="Arial"/>
          <w:b/>
          <w:szCs w:val="21"/>
        </w:rPr>
      </w:pPr>
      <w:r>
        <w:rPr>
          <w:rFonts w:cs="Arial"/>
          <w:b/>
          <w:szCs w:val="21"/>
        </w:rPr>
        <w:t>修订历史</w:t>
      </w:r>
    </w:p>
    <w:tbl>
      <w:tblPr>
        <w:tblW w:w="5028" w:type="pct"/>
        <w:jc w:val="center"/>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20"/>
        <w:gridCol w:w="1811"/>
        <w:gridCol w:w="6387"/>
      </w:tblGrid>
      <w:tr w:rsidR="00302498" w:rsidRPr="00276BEE" w:rsidTr="00B279D2">
        <w:trPr>
          <w:jc w:val="center"/>
        </w:trPr>
        <w:tc>
          <w:tcPr>
            <w:tcW w:w="782" w:type="pct"/>
            <w:tcBorders>
              <w:top w:val="single" w:sz="12" w:space="0" w:color="auto"/>
              <w:bottom w:val="single" w:sz="6" w:space="0" w:color="auto"/>
            </w:tcBorders>
            <w:shd w:val="clear" w:color="auto" w:fill="D9D9D9"/>
          </w:tcPr>
          <w:p w:rsidR="00302498" w:rsidRPr="00276BEE" w:rsidRDefault="00302498" w:rsidP="00B279D2">
            <w:pPr>
              <w:tabs>
                <w:tab w:val="left" w:pos="851"/>
              </w:tabs>
              <w:spacing w:before="80" w:after="80"/>
              <w:jc w:val="center"/>
              <w:rPr>
                <w:rFonts w:cs="Arial"/>
                <w:b/>
                <w:sz w:val="21"/>
                <w:szCs w:val="21"/>
              </w:rPr>
            </w:pPr>
            <w:r w:rsidRPr="00276BEE">
              <w:rPr>
                <w:rFonts w:hAnsi="宋体" w:cs="Arial"/>
                <w:b/>
                <w:bCs/>
                <w:sz w:val="21"/>
                <w:szCs w:val="21"/>
              </w:rPr>
              <w:t>版本</w:t>
            </w:r>
          </w:p>
        </w:tc>
        <w:tc>
          <w:tcPr>
            <w:tcW w:w="932" w:type="pct"/>
            <w:tcBorders>
              <w:top w:val="single" w:sz="12" w:space="0" w:color="auto"/>
              <w:bottom w:val="single" w:sz="6" w:space="0" w:color="auto"/>
            </w:tcBorders>
            <w:shd w:val="clear" w:color="auto" w:fill="D9D9D9"/>
          </w:tcPr>
          <w:p w:rsidR="00302498" w:rsidRPr="00276BEE" w:rsidRDefault="00302498" w:rsidP="00B279D2">
            <w:pPr>
              <w:tabs>
                <w:tab w:val="left" w:pos="851"/>
              </w:tabs>
              <w:spacing w:before="80" w:after="80"/>
              <w:jc w:val="center"/>
              <w:rPr>
                <w:rFonts w:cs="Arial"/>
                <w:b/>
                <w:bCs/>
                <w:sz w:val="21"/>
                <w:szCs w:val="21"/>
              </w:rPr>
            </w:pPr>
            <w:r w:rsidRPr="00276BEE">
              <w:rPr>
                <w:rFonts w:hAnsi="宋体" w:cs="Arial"/>
                <w:b/>
                <w:bCs/>
                <w:sz w:val="21"/>
                <w:szCs w:val="21"/>
              </w:rPr>
              <w:t>日期</w:t>
            </w:r>
            <w:r w:rsidRPr="00276BEE">
              <w:rPr>
                <w:rFonts w:cs="Arial"/>
                <w:b/>
                <w:sz w:val="21"/>
                <w:szCs w:val="21"/>
              </w:rPr>
              <w:t xml:space="preserve"> </w:t>
            </w:r>
          </w:p>
        </w:tc>
        <w:tc>
          <w:tcPr>
            <w:tcW w:w="3286" w:type="pct"/>
            <w:tcBorders>
              <w:top w:val="single" w:sz="12" w:space="0" w:color="auto"/>
              <w:bottom w:val="single" w:sz="6" w:space="0" w:color="auto"/>
            </w:tcBorders>
            <w:shd w:val="clear" w:color="auto" w:fill="D9D9D9"/>
          </w:tcPr>
          <w:p w:rsidR="00302498" w:rsidRPr="00276BEE" w:rsidRDefault="00302498" w:rsidP="00B279D2">
            <w:pPr>
              <w:tabs>
                <w:tab w:val="left" w:pos="851"/>
              </w:tabs>
              <w:spacing w:before="80" w:after="80"/>
              <w:jc w:val="center"/>
              <w:rPr>
                <w:rFonts w:cs="Arial"/>
                <w:b/>
                <w:bCs/>
                <w:sz w:val="21"/>
                <w:szCs w:val="21"/>
              </w:rPr>
            </w:pPr>
            <w:r w:rsidRPr="00276BEE">
              <w:rPr>
                <w:rFonts w:hAnsi="宋体" w:cs="Arial"/>
                <w:b/>
                <w:bCs/>
                <w:sz w:val="21"/>
                <w:szCs w:val="21"/>
              </w:rPr>
              <w:t>修订原因</w:t>
            </w:r>
            <w:r w:rsidRPr="00276BEE">
              <w:rPr>
                <w:rFonts w:cs="Arial"/>
                <w:b/>
                <w:sz w:val="21"/>
                <w:szCs w:val="21"/>
              </w:rPr>
              <w:t xml:space="preserve"> </w:t>
            </w:r>
          </w:p>
        </w:tc>
      </w:tr>
      <w:tr w:rsidR="00302498" w:rsidRPr="00276BEE" w:rsidTr="00B279D2">
        <w:trPr>
          <w:jc w:val="center"/>
        </w:trPr>
        <w:tc>
          <w:tcPr>
            <w:tcW w:w="782" w:type="pct"/>
            <w:tcBorders>
              <w:top w:val="single" w:sz="6" w:space="0" w:color="auto"/>
            </w:tcBorders>
            <w:vAlign w:val="center"/>
          </w:tcPr>
          <w:p w:rsidR="00302498" w:rsidRPr="00276BEE" w:rsidRDefault="00302498" w:rsidP="009C2B7A">
            <w:pPr>
              <w:tabs>
                <w:tab w:val="left" w:pos="851"/>
              </w:tabs>
              <w:spacing w:before="80" w:after="80" w:line="400" w:lineRule="exact"/>
              <w:jc w:val="center"/>
              <w:rPr>
                <w:rFonts w:cs="Arial"/>
                <w:sz w:val="21"/>
                <w:szCs w:val="21"/>
              </w:rPr>
            </w:pPr>
            <w:r w:rsidRPr="00276BEE">
              <w:rPr>
                <w:rFonts w:cs="Arial"/>
                <w:sz w:val="21"/>
                <w:szCs w:val="21"/>
              </w:rPr>
              <w:t>0</w:t>
            </w:r>
            <w:r w:rsidR="009C2B7A">
              <w:rPr>
                <w:rFonts w:cs="Arial" w:hint="eastAsia"/>
                <w:sz w:val="21"/>
                <w:szCs w:val="21"/>
              </w:rPr>
              <w:t>1</w:t>
            </w:r>
          </w:p>
        </w:tc>
        <w:tc>
          <w:tcPr>
            <w:tcW w:w="932" w:type="pct"/>
            <w:tcBorders>
              <w:top w:val="single" w:sz="6" w:space="0" w:color="auto"/>
            </w:tcBorders>
            <w:vAlign w:val="center"/>
          </w:tcPr>
          <w:p w:rsidR="00302498" w:rsidRPr="00276BEE" w:rsidRDefault="00302498" w:rsidP="00B279D2">
            <w:pPr>
              <w:tabs>
                <w:tab w:val="left" w:pos="851"/>
              </w:tabs>
              <w:spacing w:before="80" w:after="80" w:line="400" w:lineRule="exact"/>
              <w:jc w:val="center"/>
              <w:rPr>
                <w:rFonts w:cs="Arial"/>
                <w:sz w:val="21"/>
                <w:szCs w:val="21"/>
              </w:rPr>
            </w:pPr>
          </w:p>
        </w:tc>
        <w:tc>
          <w:tcPr>
            <w:tcW w:w="3286" w:type="pct"/>
            <w:tcBorders>
              <w:top w:val="single" w:sz="6" w:space="0" w:color="auto"/>
            </w:tcBorders>
            <w:vAlign w:val="center"/>
          </w:tcPr>
          <w:p w:rsidR="00302498" w:rsidRPr="00276BEE" w:rsidRDefault="00302498" w:rsidP="00B279D2">
            <w:pPr>
              <w:tabs>
                <w:tab w:val="left" w:pos="851"/>
              </w:tabs>
              <w:spacing w:before="80" w:after="80" w:line="400" w:lineRule="exact"/>
              <w:jc w:val="center"/>
              <w:rPr>
                <w:rFonts w:cs="Arial"/>
                <w:sz w:val="21"/>
                <w:szCs w:val="21"/>
              </w:rPr>
            </w:pPr>
            <w:r w:rsidRPr="00276BEE">
              <w:rPr>
                <w:rFonts w:hAnsi="宋体" w:cs="Arial"/>
                <w:sz w:val="21"/>
                <w:szCs w:val="21"/>
              </w:rPr>
              <w:t>新制订</w:t>
            </w:r>
          </w:p>
        </w:tc>
      </w:tr>
      <w:tr w:rsidR="00302498" w:rsidRPr="00276BEE" w:rsidTr="00B279D2">
        <w:trPr>
          <w:jc w:val="center"/>
        </w:trPr>
        <w:tc>
          <w:tcPr>
            <w:tcW w:w="782" w:type="pct"/>
            <w:vAlign w:val="center"/>
          </w:tcPr>
          <w:p w:rsidR="00302498" w:rsidRPr="00276BEE" w:rsidRDefault="00302498" w:rsidP="00B279D2">
            <w:pPr>
              <w:tabs>
                <w:tab w:val="left" w:pos="851"/>
              </w:tabs>
              <w:spacing w:before="80" w:after="80" w:line="400" w:lineRule="exact"/>
              <w:jc w:val="center"/>
              <w:rPr>
                <w:rFonts w:cs="Arial"/>
                <w:sz w:val="21"/>
                <w:szCs w:val="21"/>
              </w:rPr>
            </w:pPr>
          </w:p>
        </w:tc>
        <w:tc>
          <w:tcPr>
            <w:tcW w:w="932" w:type="pct"/>
            <w:vAlign w:val="center"/>
          </w:tcPr>
          <w:p w:rsidR="00302498" w:rsidRPr="00276BEE" w:rsidRDefault="00302498" w:rsidP="00B279D2">
            <w:pPr>
              <w:tabs>
                <w:tab w:val="left" w:pos="851"/>
              </w:tabs>
              <w:spacing w:before="80" w:after="80" w:line="400" w:lineRule="exact"/>
              <w:jc w:val="center"/>
              <w:rPr>
                <w:rFonts w:cs="Arial"/>
                <w:sz w:val="21"/>
                <w:szCs w:val="21"/>
              </w:rPr>
            </w:pPr>
          </w:p>
        </w:tc>
        <w:tc>
          <w:tcPr>
            <w:tcW w:w="3286" w:type="pct"/>
            <w:vAlign w:val="center"/>
          </w:tcPr>
          <w:p w:rsidR="00302498" w:rsidRPr="00276BEE" w:rsidRDefault="00302498" w:rsidP="00B279D2">
            <w:pPr>
              <w:tabs>
                <w:tab w:val="left" w:pos="851"/>
                <w:tab w:val="right" w:pos="5442"/>
              </w:tabs>
              <w:spacing w:before="80" w:after="80" w:line="400" w:lineRule="exact"/>
              <w:rPr>
                <w:rFonts w:cs="Arial"/>
                <w:sz w:val="21"/>
                <w:szCs w:val="21"/>
              </w:rPr>
            </w:pPr>
          </w:p>
        </w:tc>
      </w:tr>
      <w:tr w:rsidR="00302498" w:rsidRPr="00276BEE" w:rsidTr="00B279D2">
        <w:trPr>
          <w:jc w:val="center"/>
        </w:trPr>
        <w:tc>
          <w:tcPr>
            <w:tcW w:w="782" w:type="pct"/>
            <w:vAlign w:val="center"/>
          </w:tcPr>
          <w:p w:rsidR="00302498" w:rsidRPr="00276BEE" w:rsidRDefault="00302498" w:rsidP="00B279D2">
            <w:pPr>
              <w:tabs>
                <w:tab w:val="left" w:pos="851"/>
              </w:tabs>
              <w:spacing w:before="80" w:after="80" w:line="400" w:lineRule="exact"/>
              <w:jc w:val="center"/>
              <w:rPr>
                <w:rFonts w:cs="Arial"/>
                <w:sz w:val="21"/>
                <w:szCs w:val="21"/>
              </w:rPr>
            </w:pPr>
          </w:p>
        </w:tc>
        <w:tc>
          <w:tcPr>
            <w:tcW w:w="932" w:type="pct"/>
            <w:vAlign w:val="center"/>
          </w:tcPr>
          <w:p w:rsidR="00302498" w:rsidRPr="00276BEE" w:rsidRDefault="00302498" w:rsidP="00B279D2">
            <w:pPr>
              <w:tabs>
                <w:tab w:val="left" w:pos="851"/>
              </w:tabs>
              <w:spacing w:before="80" w:after="80" w:line="400" w:lineRule="exact"/>
              <w:jc w:val="center"/>
              <w:rPr>
                <w:rFonts w:cs="Arial"/>
                <w:sz w:val="21"/>
                <w:szCs w:val="21"/>
              </w:rPr>
            </w:pPr>
          </w:p>
        </w:tc>
        <w:tc>
          <w:tcPr>
            <w:tcW w:w="3286" w:type="pct"/>
            <w:vAlign w:val="center"/>
          </w:tcPr>
          <w:p w:rsidR="00302498" w:rsidRPr="00276BEE" w:rsidRDefault="00302498" w:rsidP="00B279D2">
            <w:pPr>
              <w:tabs>
                <w:tab w:val="left" w:pos="851"/>
                <w:tab w:val="right" w:pos="5442"/>
              </w:tabs>
              <w:spacing w:before="80" w:after="80" w:line="400" w:lineRule="exact"/>
              <w:rPr>
                <w:rFonts w:cs="Arial"/>
                <w:sz w:val="21"/>
                <w:szCs w:val="21"/>
              </w:rPr>
            </w:pPr>
          </w:p>
        </w:tc>
      </w:tr>
    </w:tbl>
    <w:p w:rsidR="00914D21" w:rsidRPr="00276BEE" w:rsidRDefault="00D34492" w:rsidP="009C2B7A">
      <w:pPr>
        <w:spacing w:beforeLines="50" w:before="120" w:line="360" w:lineRule="auto"/>
        <w:jc w:val="center"/>
        <w:rPr>
          <w:rFonts w:eastAsiaTheme="minorEastAsia" w:cs="Arial"/>
          <w:b/>
        </w:rPr>
      </w:pPr>
      <w:r w:rsidRPr="00276BEE">
        <w:rPr>
          <w:rFonts w:cs="Arial"/>
          <w:b/>
          <w:sz w:val="30"/>
          <w:szCs w:val="30"/>
        </w:rPr>
        <w:br w:type="page"/>
      </w:r>
      <w:r w:rsidR="00971C0E" w:rsidRPr="00276BEE">
        <w:rPr>
          <w:rFonts w:hAnsi="宋体" w:cs="Arial"/>
          <w:b/>
        </w:rPr>
        <w:lastRenderedPageBreak/>
        <w:t>目录</w:t>
      </w:r>
      <w:r w:rsidR="00971C0E" w:rsidRPr="00276BEE">
        <w:rPr>
          <w:rFonts w:cs="Arial"/>
          <w:b/>
        </w:rPr>
        <w:t xml:space="preserve"> </w:t>
      </w:r>
    </w:p>
    <w:p w:rsidR="001D7C21" w:rsidRPr="00276BEE" w:rsidRDefault="00D66FCA">
      <w:pPr>
        <w:pStyle w:val="11"/>
        <w:tabs>
          <w:tab w:val="left" w:pos="480"/>
          <w:tab w:val="right" w:leader="dot" w:pos="9514"/>
        </w:tabs>
        <w:rPr>
          <w:rFonts w:asciiTheme="minorHAnsi" w:eastAsiaTheme="minorEastAsia" w:hAnsiTheme="minorHAnsi" w:cstheme="minorBidi"/>
          <w:bCs w:val="0"/>
          <w:iCs w:val="0"/>
          <w:noProof/>
          <w:kern w:val="2"/>
          <w:szCs w:val="22"/>
        </w:rPr>
      </w:pPr>
      <w:r w:rsidRPr="00276BEE">
        <w:rPr>
          <w:rFonts w:eastAsiaTheme="minorEastAsia" w:cs="Arial"/>
          <w:b/>
          <w:bCs w:val="0"/>
          <w:iCs w:val="0"/>
        </w:rPr>
        <w:fldChar w:fldCharType="begin"/>
      </w:r>
      <w:r w:rsidR="00AF3524" w:rsidRPr="00276BEE">
        <w:rPr>
          <w:rFonts w:eastAsiaTheme="minorEastAsia" w:cs="Arial"/>
          <w:b/>
          <w:bCs w:val="0"/>
          <w:iCs w:val="0"/>
        </w:rPr>
        <w:instrText xml:space="preserve"> TOC \o "1-2" \h \z \u </w:instrText>
      </w:r>
      <w:r w:rsidRPr="00276BEE">
        <w:rPr>
          <w:rFonts w:eastAsiaTheme="minorEastAsia" w:cs="Arial"/>
          <w:b/>
          <w:bCs w:val="0"/>
          <w:iCs w:val="0"/>
        </w:rPr>
        <w:fldChar w:fldCharType="separate"/>
      </w:r>
      <w:hyperlink w:anchor="_Toc354170288" w:history="1">
        <w:r w:rsidR="001D7C21" w:rsidRPr="00276BEE">
          <w:rPr>
            <w:rStyle w:val="ac"/>
            <w:rFonts w:cs="Arial"/>
            <w:b/>
            <w:noProof/>
            <w:color w:val="auto"/>
          </w:rPr>
          <w:t>1.</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介绍</w:t>
        </w:r>
        <w:r w:rsidR="001D7C21" w:rsidRPr="00276BEE">
          <w:rPr>
            <w:noProof/>
            <w:webHidden/>
          </w:rPr>
          <w:tab/>
        </w:r>
        <w:r w:rsidRPr="00276BEE">
          <w:rPr>
            <w:noProof/>
            <w:webHidden/>
          </w:rPr>
          <w:fldChar w:fldCharType="begin"/>
        </w:r>
        <w:r w:rsidR="001D7C21" w:rsidRPr="00276BEE">
          <w:rPr>
            <w:noProof/>
            <w:webHidden/>
          </w:rPr>
          <w:instrText xml:space="preserve"> PAGEREF _Toc354170288 \h </w:instrText>
        </w:r>
        <w:r w:rsidRPr="00276BEE">
          <w:rPr>
            <w:noProof/>
            <w:webHidden/>
          </w:rPr>
        </w:r>
        <w:r w:rsidRPr="00276BEE">
          <w:rPr>
            <w:noProof/>
            <w:webHidden/>
          </w:rPr>
          <w:fldChar w:fldCharType="separate"/>
        </w:r>
        <w:r w:rsidR="001D7C21" w:rsidRPr="00276BEE">
          <w:rPr>
            <w:noProof/>
            <w:webHidden/>
          </w:rPr>
          <w:t>4</w:t>
        </w:r>
        <w:r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289" w:history="1">
        <w:r w:rsidR="001D7C21" w:rsidRPr="00276BEE">
          <w:rPr>
            <w:rStyle w:val="ac"/>
            <w:rFonts w:cs="Arial"/>
            <w:b/>
            <w:noProof/>
            <w:color w:val="auto"/>
          </w:rPr>
          <w:t>2.</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目的</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_Toc354170289 \h </w:instrText>
        </w:r>
        <w:r w:rsidR="00D66FCA" w:rsidRPr="00276BEE">
          <w:rPr>
            <w:noProof/>
            <w:webHidden/>
          </w:rPr>
        </w:r>
        <w:r w:rsidR="00D66FCA" w:rsidRPr="00276BEE">
          <w:rPr>
            <w:noProof/>
            <w:webHidden/>
          </w:rPr>
          <w:fldChar w:fldCharType="separate"/>
        </w:r>
        <w:r w:rsidR="001D7C21" w:rsidRPr="00276BEE">
          <w:rPr>
            <w:noProof/>
            <w:webHidden/>
          </w:rPr>
          <w:t>4</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290" w:history="1">
        <w:r w:rsidR="001D7C21" w:rsidRPr="00276BEE">
          <w:rPr>
            <w:rStyle w:val="ac"/>
            <w:rFonts w:cs="Arial"/>
            <w:b/>
            <w:noProof/>
            <w:color w:val="auto"/>
          </w:rPr>
          <w:t>3.</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范围</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_Toc354170290 \h </w:instrText>
        </w:r>
        <w:r w:rsidR="00D66FCA" w:rsidRPr="00276BEE">
          <w:rPr>
            <w:noProof/>
            <w:webHidden/>
          </w:rPr>
        </w:r>
        <w:r w:rsidR="00D66FCA" w:rsidRPr="00276BEE">
          <w:rPr>
            <w:noProof/>
            <w:webHidden/>
          </w:rPr>
          <w:fldChar w:fldCharType="separate"/>
        </w:r>
        <w:r w:rsidR="001D7C21" w:rsidRPr="00276BEE">
          <w:rPr>
            <w:noProof/>
            <w:webHidden/>
          </w:rPr>
          <w:t>4</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291" w:history="1">
        <w:r w:rsidR="001D7C21" w:rsidRPr="00276BEE">
          <w:rPr>
            <w:rStyle w:val="ac"/>
            <w:rFonts w:cs="Arial"/>
            <w:noProof/>
            <w:color w:val="auto"/>
          </w:rPr>
          <w:t>3.1</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范围内</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_Toc354170291 \h </w:instrText>
        </w:r>
        <w:r w:rsidR="00D66FCA" w:rsidRPr="00276BEE">
          <w:rPr>
            <w:noProof/>
            <w:webHidden/>
          </w:rPr>
        </w:r>
        <w:r w:rsidR="00D66FCA" w:rsidRPr="00276BEE">
          <w:rPr>
            <w:noProof/>
            <w:webHidden/>
          </w:rPr>
          <w:fldChar w:fldCharType="separate"/>
        </w:r>
        <w:r w:rsidR="001D7C21" w:rsidRPr="00276BEE">
          <w:rPr>
            <w:noProof/>
            <w:webHidden/>
          </w:rPr>
          <w:t>4</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292" w:history="1">
        <w:r w:rsidR="001D7C21" w:rsidRPr="00276BEE">
          <w:rPr>
            <w:rStyle w:val="ac"/>
            <w:rFonts w:cs="Arial"/>
            <w:noProof/>
            <w:color w:val="auto"/>
          </w:rPr>
          <w:t>3.2</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范围外</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_Toc354170292 \h </w:instrText>
        </w:r>
        <w:r w:rsidR="00D66FCA" w:rsidRPr="00276BEE">
          <w:rPr>
            <w:noProof/>
            <w:webHidden/>
          </w:rPr>
        </w:r>
        <w:r w:rsidR="00D66FCA" w:rsidRPr="00276BEE">
          <w:rPr>
            <w:noProof/>
            <w:webHidden/>
          </w:rPr>
          <w:fldChar w:fldCharType="separate"/>
        </w:r>
        <w:r w:rsidR="001D7C21" w:rsidRPr="00276BEE">
          <w:rPr>
            <w:noProof/>
            <w:webHidden/>
          </w:rPr>
          <w:t>4</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293" w:history="1">
        <w:r w:rsidR="001D7C21" w:rsidRPr="00276BEE">
          <w:rPr>
            <w:rStyle w:val="ac"/>
            <w:rFonts w:cs="Arial"/>
            <w:b/>
            <w:noProof/>
            <w:color w:val="auto"/>
          </w:rPr>
          <w:t>4.</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职责</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_Toc354170293 \h </w:instrText>
        </w:r>
        <w:r w:rsidR="00D66FCA" w:rsidRPr="00276BEE">
          <w:rPr>
            <w:noProof/>
            <w:webHidden/>
          </w:rPr>
        </w:r>
        <w:r w:rsidR="00D66FCA" w:rsidRPr="00276BEE">
          <w:rPr>
            <w:noProof/>
            <w:webHidden/>
          </w:rPr>
          <w:fldChar w:fldCharType="separate"/>
        </w:r>
        <w:r w:rsidR="001D7C21" w:rsidRPr="00276BEE">
          <w:rPr>
            <w:noProof/>
            <w:webHidden/>
          </w:rPr>
          <w:t>4</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295" w:history="1">
        <w:r w:rsidR="009C2B7A">
          <w:rPr>
            <w:rStyle w:val="ac"/>
            <w:rFonts w:cs="Arial"/>
            <w:noProof/>
            <w:color w:val="auto"/>
          </w:rPr>
          <w:t>4.</w:t>
        </w:r>
        <w:r w:rsidR="009C2B7A">
          <w:rPr>
            <w:rStyle w:val="ac"/>
            <w:rFonts w:cs="Arial" w:hint="eastAsia"/>
            <w:noProof/>
            <w:color w:val="auto"/>
          </w:rPr>
          <w:t>1</w:t>
        </w:r>
        <w:r w:rsidR="001D7C21" w:rsidRPr="00276BEE">
          <w:rPr>
            <w:rFonts w:asciiTheme="minorHAnsi" w:eastAsiaTheme="minorEastAsia" w:hAnsiTheme="minorHAnsi" w:cstheme="minorBidi"/>
            <w:bCs w:val="0"/>
            <w:noProof/>
            <w:kern w:val="2"/>
          </w:rPr>
          <w:tab/>
        </w:r>
        <w:r w:rsidR="001D7C21" w:rsidRPr="00276BEE">
          <w:rPr>
            <w:rStyle w:val="ac"/>
            <w:rFonts w:cs="Arial"/>
            <w:noProof/>
            <w:color w:val="auto"/>
          </w:rPr>
          <w:t>[</w:t>
        </w:r>
        <w:r w:rsidR="001D7C21" w:rsidRPr="00276BEE">
          <w:rPr>
            <w:rStyle w:val="ac"/>
            <w:rFonts w:cs="Arial" w:hint="eastAsia"/>
            <w:noProof/>
            <w:color w:val="auto"/>
          </w:rPr>
          <w:t>名称</w:t>
        </w:r>
        <w:r w:rsidR="001D7C21" w:rsidRPr="00276BEE">
          <w:rPr>
            <w:rStyle w:val="ac"/>
            <w:rFonts w:cs="Arial"/>
            <w:noProof/>
            <w:color w:val="auto"/>
          </w:rPr>
          <w:t xml:space="preserve">] </w:t>
        </w:r>
        <w:r w:rsidR="001D7C21" w:rsidRPr="00276BEE">
          <w:rPr>
            <w:rStyle w:val="ac"/>
            <w:rFonts w:hAnsi="宋体" w:cs="Arial" w:hint="eastAsia"/>
            <w:noProof/>
            <w:color w:val="auto"/>
          </w:rPr>
          <w:t>职责</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_Toc354170295 \h </w:instrText>
        </w:r>
        <w:r w:rsidR="00D66FCA" w:rsidRPr="00276BEE">
          <w:rPr>
            <w:noProof/>
            <w:webHidden/>
          </w:rPr>
        </w:r>
        <w:r w:rsidR="00D66FCA" w:rsidRPr="00276BEE">
          <w:rPr>
            <w:noProof/>
            <w:webHidden/>
          </w:rPr>
          <w:fldChar w:fldCharType="separate"/>
        </w:r>
        <w:r w:rsidR="001D7C21" w:rsidRPr="00276BEE">
          <w:rPr>
            <w:noProof/>
            <w:webHidden/>
          </w:rPr>
          <w:t>4</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296" w:history="1">
        <w:r w:rsidR="001D7C21" w:rsidRPr="00276BEE">
          <w:rPr>
            <w:rStyle w:val="ac"/>
            <w:rFonts w:cs="Arial"/>
            <w:b/>
            <w:noProof/>
            <w:color w:val="auto"/>
          </w:rPr>
          <w:t>5.</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缩略语</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_Toc354170296 \h </w:instrText>
        </w:r>
        <w:r w:rsidR="00D66FCA" w:rsidRPr="00276BEE">
          <w:rPr>
            <w:noProof/>
            <w:webHidden/>
          </w:rPr>
        </w:r>
        <w:r w:rsidR="00D66FCA" w:rsidRPr="00276BEE">
          <w:rPr>
            <w:noProof/>
            <w:webHidden/>
          </w:rPr>
          <w:fldChar w:fldCharType="separate"/>
        </w:r>
        <w:r w:rsidR="001D7C21" w:rsidRPr="00276BEE">
          <w:rPr>
            <w:noProof/>
            <w:webHidden/>
          </w:rPr>
          <w:t>6</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297" w:history="1">
        <w:r w:rsidR="001D7C21" w:rsidRPr="00276BEE">
          <w:rPr>
            <w:rStyle w:val="ac"/>
            <w:rFonts w:cs="Arial"/>
            <w:b/>
            <w:noProof/>
            <w:color w:val="auto"/>
          </w:rPr>
          <w:t>6.</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kern w:val="44"/>
          </w:rPr>
          <w:t>法规和指南</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_Toc354170297 \h </w:instrText>
        </w:r>
        <w:r w:rsidR="00D66FCA" w:rsidRPr="00276BEE">
          <w:rPr>
            <w:noProof/>
            <w:webHidden/>
          </w:rPr>
        </w:r>
        <w:r w:rsidR="00D66FCA" w:rsidRPr="00276BEE">
          <w:rPr>
            <w:noProof/>
            <w:webHidden/>
          </w:rPr>
          <w:fldChar w:fldCharType="separate"/>
        </w:r>
        <w:r w:rsidR="001D7C21" w:rsidRPr="00276BEE">
          <w:rPr>
            <w:noProof/>
            <w:webHidden/>
          </w:rPr>
          <w:t>7</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298" w:history="1">
        <w:r w:rsidR="001D7C21" w:rsidRPr="00276BEE">
          <w:rPr>
            <w:rStyle w:val="ac"/>
            <w:rFonts w:cs="Arial"/>
            <w:noProof/>
            <w:color w:val="auto"/>
          </w:rPr>
          <w:t>6.1</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法规</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_Toc354170298 \h </w:instrText>
        </w:r>
        <w:r w:rsidR="00D66FCA" w:rsidRPr="00276BEE">
          <w:rPr>
            <w:noProof/>
            <w:webHidden/>
          </w:rPr>
        </w:r>
        <w:r w:rsidR="00D66FCA" w:rsidRPr="00276BEE">
          <w:rPr>
            <w:noProof/>
            <w:webHidden/>
          </w:rPr>
          <w:fldChar w:fldCharType="separate"/>
        </w:r>
        <w:r w:rsidR="001D7C21" w:rsidRPr="00276BEE">
          <w:rPr>
            <w:noProof/>
            <w:webHidden/>
          </w:rPr>
          <w:t>7</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299" w:history="1">
        <w:r w:rsidR="001D7C21" w:rsidRPr="00276BEE">
          <w:rPr>
            <w:rStyle w:val="ac"/>
            <w:rFonts w:cs="Arial"/>
            <w:noProof/>
            <w:color w:val="auto"/>
          </w:rPr>
          <w:t>6.2</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指南</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_Toc354170299 \h </w:instrText>
        </w:r>
        <w:r w:rsidR="00D66FCA" w:rsidRPr="00276BEE">
          <w:rPr>
            <w:noProof/>
            <w:webHidden/>
          </w:rPr>
        </w:r>
        <w:r w:rsidR="00D66FCA" w:rsidRPr="00276BEE">
          <w:rPr>
            <w:noProof/>
            <w:webHidden/>
          </w:rPr>
          <w:fldChar w:fldCharType="separate"/>
        </w:r>
        <w:r w:rsidR="001D7C21" w:rsidRPr="00276BEE">
          <w:rPr>
            <w:noProof/>
            <w:webHidden/>
          </w:rPr>
          <w:t>7</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300" w:history="1">
        <w:r w:rsidR="001D7C21" w:rsidRPr="00276BEE">
          <w:rPr>
            <w:rStyle w:val="ac"/>
            <w:rFonts w:cs="Arial"/>
            <w:b/>
            <w:noProof/>
            <w:color w:val="auto"/>
            <w:lang w:val="zh-CN"/>
          </w:rPr>
          <w:t>7.</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lang w:val="zh-CN"/>
          </w:rPr>
          <w:t>参考文件</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_Toc354170300 \h </w:instrText>
        </w:r>
        <w:r w:rsidR="00D66FCA" w:rsidRPr="00276BEE">
          <w:rPr>
            <w:noProof/>
            <w:webHidden/>
          </w:rPr>
        </w:r>
        <w:r w:rsidR="00D66FCA" w:rsidRPr="00276BEE">
          <w:rPr>
            <w:noProof/>
            <w:webHidden/>
          </w:rPr>
          <w:fldChar w:fldCharType="separate"/>
        </w:r>
        <w:r w:rsidR="001D7C21" w:rsidRPr="00276BEE">
          <w:rPr>
            <w:noProof/>
            <w:webHidden/>
          </w:rPr>
          <w:t>8</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301" w:history="1">
        <w:r w:rsidR="001D7C21" w:rsidRPr="00276BEE">
          <w:rPr>
            <w:rStyle w:val="ac"/>
            <w:rFonts w:cs="Arial"/>
            <w:b/>
            <w:noProof/>
            <w:color w:val="auto"/>
          </w:rPr>
          <w:t>8.</w:t>
        </w:r>
        <w:r w:rsidR="001D7C21" w:rsidRPr="00276BEE">
          <w:rPr>
            <w:rFonts w:asciiTheme="minorHAnsi" w:eastAsiaTheme="minorEastAsia" w:hAnsiTheme="minorHAnsi" w:cstheme="minorBidi"/>
            <w:bCs w:val="0"/>
            <w:iCs w:val="0"/>
            <w:noProof/>
            <w:kern w:val="2"/>
            <w:szCs w:val="22"/>
          </w:rPr>
          <w:tab/>
        </w:r>
        <w:r w:rsidR="001D7C21" w:rsidRPr="00276BEE">
          <w:rPr>
            <w:rStyle w:val="ac"/>
            <w:rFonts w:cs="Arial" w:hint="eastAsia"/>
            <w:b/>
            <w:noProof/>
            <w:color w:val="auto"/>
            <w:lang w:val="zh-CN"/>
          </w:rPr>
          <w:t>系统</w:t>
        </w:r>
        <w:r w:rsidR="001D7C21" w:rsidRPr="00276BEE">
          <w:rPr>
            <w:rStyle w:val="ac"/>
            <w:rFonts w:cs="Arial"/>
            <w:b/>
            <w:noProof/>
            <w:color w:val="auto"/>
            <w:lang w:val="zh-CN"/>
          </w:rPr>
          <w:t>/</w:t>
        </w:r>
        <w:r w:rsidR="001D7C21" w:rsidRPr="00276BEE">
          <w:rPr>
            <w:rStyle w:val="ac"/>
            <w:rFonts w:cs="Arial" w:hint="eastAsia"/>
            <w:b/>
            <w:noProof/>
            <w:color w:val="auto"/>
            <w:lang w:val="zh-CN"/>
          </w:rPr>
          <w:t>设备描述</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_Toc354170301 \h </w:instrText>
        </w:r>
        <w:r w:rsidR="00D66FCA" w:rsidRPr="00276BEE">
          <w:rPr>
            <w:noProof/>
            <w:webHidden/>
          </w:rPr>
        </w:r>
        <w:r w:rsidR="00D66FCA" w:rsidRPr="00276BEE">
          <w:rPr>
            <w:noProof/>
            <w:webHidden/>
          </w:rPr>
          <w:fldChar w:fldCharType="separate"/>
        </w:r>
        <w:r w:rsidR="001D7C21" w:rsidRPr="00276BEE">
          <w:rPr>
            <w:noProof/>
            <w:webHidden/>
          </w:rPr>
          <w:t>9</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02" w:history="1">
        <w:r w:rsidR="001D7C21" w:rsidRPr="00276BEE">
          <w:rPr>
            <w:rStyle w:val="ac"/>
            <w:rFonts w:cs="Arial"/>
            <w:noProof/>
            <w:color w:val="auto"/>
          </w:rPr>
          <w:t>8.1</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系统设备用途</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_Toc354170302 \h </w:instrText>
        </w:r>
        <w:r w:rsidR="00D66FCA" w:rsidRPr="00276BEE">
          <w:rPr>
            <w:noProof/>
            <w:webHidden/>
          </w:rPr>
        </w:r>
        <w:r w:rsidR="00D66FCA" w:rsidRPr="00276BEE">
          <w:rPr>
            <w:noProof/>
            <w:webHidden/>
          </w:rPr>
          <w:fldChar w:fldCharType="separate"/>
        </w:r>
        <w:r w:rsidR="001D7C21" w:rsidRPr="00276BEE">
          <w:rPr>
            <w:noProof/>
            <w:webHidden/>
          </w:rPr>
          <w:t>9</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03" w:history="1">
        <w:r w:rsidR="001D7C21" w:rsidRPr="00276BEE">
          <w:rPr>
            <w:rStyle w:val="ac"/>
            <w:rFonts w:cs="Arial"/>
            <w:noProof/>
            <w:color w:val="auto"/>
          </w:rPr>
          <w:t>8.2</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能力</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_Toc354170303 \h </w:instrText>
        </w:r>
        <w:r w:rsidR="00D66FCA" w:rsidRPr="00276BEE">
          <w:rPr>
            <w:noProof/>
            <w:webHidden/>
          </w:rPr>
        </w:r>
        <w:r w:rsidR="00D66FCA" w:rsidRPr="00276BEE">
          <w:rPr>
            <w:noProof/>
            <w:webHidden/>
          </w:rPr>
          <w:fldChar w:fldCharType="separate"/>
        </w:r>
        <w:r w:rsidR="001D7C21" w:rsidRPr="00276BEE">
          <w:rPr>
            <w:noProof/>
            <w:webHidden/>
          </w:rPr>
          <w:t>9</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04" w:history="1">
        <w:r w:rsidR="001D7C21" w:rsidRPr="00276BEE">
          <w:rPr>
            <w:rStyle w:val="ac"/>
            <w:rFonts w:cs="Arial"/>
            <w:noProof/>
            <w:color w:val="auto"/>
          </w:rPr>
          <w:t>8.3</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设计和运行特点</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_Toc354170304 \h </w:instrText>
        </w:r>
        <w:r w:rsidR="00D66FCA" w:rsidRPr="00276BEE">
          <w:rPr>
            <w:noProof/>
            <w:webHidden/>
          </w:rPr>
        </w:r>
        <w:r w:rsidR="00D66FCA" w:rsidRPr="00276BEE">
          <w:rPr>
            <w:noProof/>
            <w:webHidden/>
          </w:rPr>
          <w:fldChar w:fldCharType="separate"/>
        </w:r>
        <w:r w:rsidR="001D7C21" w:rsidRPr="00276BEE">
          <w:rPr>
            <w:noProof/>
            <w:webHidden/>
          </w:rPr>
          <w:t>9</w:t>
        </w:r>
        <w:r w:rsidR="00D66FCA" w:rsidRPr="00276BEE">
          <w:rPr>
            <w:noProof/>
            <w:webHidden/>
          </w:rPr>
          <w:fldChar w:fldCharType="end"/>
        </w:r>
      </w:hyperlink>
    </w:p>
    <w:p w:rsidR="001D7C21" w:rsidRPr="00276BEE" w:rsidRDefault="000E4E7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70305" w:history="1">
        <w:r w:rsidR="001D7C21" w:rsidRPr="00276BEE">
          <w:rPr>
            <w:rStyle w:val="ac"/>
            <w:rFonts w:cs="Arial"/>
            <w:b/>
            <w:noProof/>
            <w:color w:val="auto"/>
          </w:rPr>
          <w:t>9.</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文件管理规范</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_Toc354170305 \h </w:instrText>
        </w:r>
        <w:r w:rsidR="00D66FCA" w:rsidRPr="00276BEE">
          <w:rPr>
            <w:noProof/>
            <w:webHidden/>
          </w:rPr>
        </w:r>
        <w:r w:rsidR="00D66FCA" w:rsidRPr="00276BEE">
          <w:rPr>
            <w:noProof/>
            <w:webHidden/>
          </w:rPr>
          <w:fldChar w:fldCharType="separate"/>
        </w:r>
        <w:r w:rsidR="001D7C21" w:rsidRPr="00276BEE">
          <w:rPr>
            <w:noProof/>
            <w:webHidden/>
          </w:rPr>
          <w:t>10</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06" w:history="1">
        <w:r w:rsidR="001D7C21" w:rsidRPr="00276BEE">
          <w:rPr>
            <w:rStyle w:val="ac"/>
            <w:rFonts w:cs="Arial"/>
            <w:b/>
            <w:noProof/>
            <w:color w:val="auto"/>
          </w:rPr>
          <w:t>10.</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lang w:val="zh-CN"/>
          </w:rPr>
          <w:t>测试项目列表</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_Toc354170306 \h </w:instrText>
        </w:r>
        <w:r w:rsidR="00D66FCA" w:rsidRPr="00276BEE">
          <w:rPr>
            <w:noProof/>
            <w:webHidden/>
          </w:rPr>
        </w:r>
        <w:r w:rsidR="00D66FCA" w:rsidRPr="00276BEE">
          <w:rPr>
            <w:noProof/>
            <w:webHidden/>
          </w:rPr>
          <w:fldChar w:fldCharType="separate"/>
        </w:r>
        <w:r w:rsidR="001D7C21" w:rsidRPr="00276BEE">
          <w:rPr>
            <w:noProof/>
            <w:webHidden/>
          </w:rPr>
          <w:t>12</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07" w:history="1">
        <w:r w:rsidR="001D7C21" w:rsidRPr="00276BEE">
          <w:rPr>
            <w:rStyle w:val="ac"/>
            <w:rFonts w:cs="Arial"/>
            <w:b/>
            <w:noProof/>
            <w:color w:val="auto"/>
          </w:rPr>
          <w:t>11.</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运行确认测试</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_Toc354170307 \h </w:instrText>
        </w:r>
        <w:r w:rsidR="00D66FCA" w:rsidRPr="00276BEE">
          <w:rPr>
            <w:noProof/>
            <w:webHidden/>
          </w:rPr>
        </w:r>
        <w:r w:rsidR="00D66FCA" w:rsidRPr="00276BEE">
          <w:rPr>
            <w:noProof/>
            <w:webHidden/>
          </w:rPr>
          <w:fldChar w:fldCharType="separate"/>
        </w:r>
        <w:r w:rsidR="001D7C21" w:rsidRPr="00276BEE">
          <w:rPr>
            <w:noProof/>
            <w:webHidden/>
          </w:rPr>
          <w:t>13</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08" w:history="1">
        <w:r w:rsidR="001D7C21" w:rsidRPr="00276BEE">
          <w:rPr>
            <w:rStyle w:val="ac"/>
            <w:rFonts w:cs="Arial"/>
            <w:noProof/>
            <w:color w:val="auto"/>
          </w:rPr>
          <w:t>11.1</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先决条件确认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_Toc354170308 \h </w:instrText>
        </w:r>
        <w:r w:rsidR="00D66FCA" w:rsidRPr="00276BEE">
          <w:rPr>
            <w:noProof/>
            <w:webHidden/>
          </w:rPr>
        </w:r>
        <w:r w:rsidR="00D66FCA" w:rsidRPr="00276BEE">
          <w:rPr>
            <w:noProof/>
            <w:webHidden/>
          </w:rPr>
          <w:fldChar w:fldCharType="separate"/>
        </w:r>
        <w:r w:rsidR="001D7C21" w:rsidRPr="00276BEE">
          <w:rPr>
            <w:noProof/>
            <w:webHidden/>
          </w:rPr>
          <w:t>13</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09" w:history="1">
        <w:r w:rsidR="001D7C21" w:rsidRPr="00276BEE">
          <w:rPr>
            <w:rStyle w:val="ac"/>
            <w:rFonts w:cs="Arial"/>
            <w:noProof/>
            <w:color w:val="auto"/>
          </w:rPr>
          <w:t>11.2</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人员确认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_Toc354170309 \h </w:instrText>
        </w:r>
        <w:r w:rsidR="00D66FCA" w:rsidRPr="00276BEE">
          <w:rPr>
            <w:noProof/>
            <w:webHidden/>
          </w:rPr>
        </w:r>
        <w:r w:rsidR="00D66FCA" w:rsidRPr="00276BEE">
          <w:rPr>
            <w:noProof/>
            <w:webHidden/>
          </w:rPr>
          <w:fldChar w:fldCharType="separate"/>
        </w:r>
        <w:r w:rsidR="001D7C21" w:rsidRPr="00276BEE">
          <w:rPr>
            <w:noProof/>
            <w:webHidden/>
          </w:rPr>
          <w:t>13</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0" w:history="1">
        <w:r w:rsidR="001D7C21" w:rsidRPr="00276BEE">
          <w:rPr>
            <w:rStyle w:val="ac"/>
            <w:rFonts w:cs="Arial"/>
            <w:noProof/>
            <w:color w:val="auto"/>
          </w:rPr>
          <w:t>11.3</w:t>
        </w:r>
        <w:r w:rsidR="001D7C21" w:rsidRPr="00276BEE">
          <w:rPr>
            <w:rFonts w:asciiTheme="minorHAnsi" w:eastAsiaTheme="minorEastAsia" w:hAnsiTheme="minorHAnsi" w:cstheme="minorBidi"/>
            <w:bCs w:val="0"/>
            <w:noProof/>
            <w:kern w:val="2"/>
          </w:rPr>
          <w:tab/>
        </w:r>
        <w:r w:rsidR="001D7C21" w:rsidRPr="00276BEE">
          <w:rPr>
            <w:rStyle w:val="ac"/>
            <w:rFonts w:hAnsi="宋体" w:cs="Arial"/>
            <w:noProof/>
            <w:color w:val="auto"/>
          </w:rPr>
          <w:t>SOP</w:t>
        </w:r>
        <w:r w:rsidR="001D7C21" w:rsidRPr="00276BEE">
          <w:rPr>
            <w:rStyle w:val="ac"/>
            <w:rFonts w:hAnsi="宋体" w:cs="Arial" w:hint="eastAsia"/>
            <w:noProof/>
            <w:color w:val="auto"/>
          </w:rPr>
          <w:t>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_Toc354170310 \h </w:instrText>
        </w:r>
        <w:r w:rsidR="00D66FCA" w:rsidRPr="00276BEE">
          <w:rPr>
            <w:noProof/>
            <w:webHidden/>
          </w:rPr>
        </w:r>
        <w:r w:rsidR="00D66FCA" w:rsidRPr="00276BEE">
          <w:rPr>
            <w:noProof/>
            <w:webHidden/>
          </w:rPr>
          <w:fldChar w:fldCharType="separate"/>
        </w:r>
        <w:r w:rsidR="001D7C21" w:rsidRPr="00276BEE">
          <w:rPr>
            <w:noProof/>
            <w:webHidden/>
          </w:rPr>
          <w:t>14</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1" w:history="1">
        <w:r w:rsidR="001D7C21" w:rsidRPr="00276BEE">
          <w:rPr>
            <w:rStyle w:val="ac"/>
            <w:rFonts w:cs="Arial"/>
            <w:noProof/>
            <w:color w:val="auto"/>
          </w:rPr>
          <w:t>11.4</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培训确认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_Toc354170311 \h </w:instrText>
        </w:r>
        <w:r w:rsidR="00D66FCA" w:rsidRPr="00276BEE">
          <w:rPr>
            <w:noProof/>
            <w:webHidden/>
          </w:rPr>
        </w:r>
        <w:r w:rsidR="00D66FCA" w:rsidRPr="00276BEE">
          <w:rPr>
            <w:noProof/>
            <w:webHidden/>
          </w:rPr>
          <w:fldChar w:fldCharType="separate"/>
        </w:r>
        <w:r w:rsidR="001D7C21" w:rsidRPr="00276BEE">
          <w:rPr>
            <w:noProof/>
            <w:webHidden/>
          </w:rPr>
          <w:t>14</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2" w:history="1">
        <w:r w:rsidR="001D7C21" w:rsidRPr="00276BEE">
          <w:rPr>
            <w:rStyle w:val="ac"/>
            <w:rFonts w:cs="Arial"/>
            <w:noProof/>
            <w:color w:val="auto"/>
          </w:rPr>
          <w:t>11.5</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测试仪器仪表校准确认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_Toc354170312 \h </w:instrText>
        </w:r>
        <w:r w:rsidR="00D66FCA" w:rsidRPr="00276BEE">
          <w:rPr>
            <w:noProof/>
            <w:webHidden/>
          </w:rPr>
        </w:r>
        <w:r w:rsidR="00D66FCA" w:rsidRPr="00276BEE">
          <w:rPr>
            <w:noProof/>
            <w:webHidden/>
          </w:rPr>
          <w:fldChar w:fldCharType="separate"/>
        </w:r>
        <w:r w:rsidR="001D7C21" w:rsidRPr="00276BEE">
          <w:rPr>
            <w:noProof/>
            <w:webHidden/>
          </w:rPr>
          <w:t>15</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3" w:history="1">
        <w:r w:rsidR="001D7C21" w:rsidRPr="00276BEE">
          <w:rPr>
            <w:rStyle w:val="ac"/>
            <w:rFonts w:cs="Arial"/>
            <w:noProof/>
            <w:color w:val="auto"/>
          </w:rPr>
          <w:t>11.6</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操作顺序确认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_Toc354170313 \h </w:instrText>
        </w:r>
        <w:r w:rsidR="00D66FCA" w:rsidRPr="00276BEE">
          <w:rPr>
            <w:noProof/>
            <w:webHidden/>
          </w:rPr>
        </w:r>
        <w:r w:rsidR="00D66FCA" w:rsidRPr="00276BEE">
          <w:rPr>
            <w:noProof/>
            <w:webHidden/>
          </w:rPr>
          <w:fldChar w:fldCharType="separate"/>
        </w:r>
        <w:r w:rsidR="001D7C21" w:rsidRPr="00276BEE">
          <w:rPr>
            <w:noProof/>
            <w:webHidden/>
          </w:rPr>
          <w:t>15</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4" w:history="1">
        <w:r w:rsidR="001D7C21" w:rsidRPr="00276BEE">
          <w:rPr>
            <w:rStyle w:val="ac"/>
            <w:rFonts w:cs="Arial"/>
            <w:noProof/>
            <w:color w:val="auto"/>
          </w:rPr>
          <w:t>11.7</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风速确认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_Toc354170314 \h </w:instrText>
        </w:r>
        <w:r w:rsidR="00D66FCA" w:rsidRPr="00276BEE">
          <w:rPr>
            <w:noProof/>
            <w:webHidden/>
          </w:rPr>
        </w:r>
        <w:r w:rsidR="00D66FCA" w:rsidRPr="00276BEE">
          <w:rPr>
            <w:noProof/>
            <w:webHidden/>
          </w:rPr>
          <w:fldChar w:fldCharType="separate"/>
        </w:r>
        <w:r w:rsidR="001D7C21" w:rsidRPr="00276BEE">
          <w:rPr>
            <w:noProof/>
            <w:webHidden/>
          </w:rPr>
          <w:t>16</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5" w:history="1">
        <w:r w:rsidR="001D7C21" w:rsidRPr="00276BEE">
          <w:rPr>
            <w:rStyle w:val="ac"/>
            <w:rFonts w:cs="Arial"/>
            <w:noProof/>
            <w:color w:val="auto"/>
          </w:rPr>
          <w:t>11.8</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高效过滤器检漏确认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_Toc354170315 \h </w:instrText>
        </w:r>
        <w:r w:rsidR="00D66FCA" w:rsidRPr="00276BEE">
          <w:rPr>
            <w:noProof/>
            <w:webHidden/>
          </w:rPr>
        </w:r>
        <w:r w:rsidR="00D66FCA" w:rsidRPr="00276BEE">
          <w:rPr>
            <w:noProof/>
            <w:webHidden/>
          </w:rPr>
          <w:fldChar w:fldCharType="separate"/>
        </w:r>
        <w:r w:rsidR="001D7C21" w:rsidRPr="00276BEE">
          <w:rPr>
            <w:noProof/>
            <w:webHidden/>
          </w:rPr>
          <w:t>18</w:t>
        </w:r>
        <w:r w:rsidR="00D66FCA" w:rsidRPr="00276BEE">
          <w:rPr>
            <w:noProof/>
            <w:webHidden/>
          </w:rPr>
          <w:fldChar w:fldCharType="end"/>
        </w:r>
      </w:hyperlink>
    </w:p>
    <w:p w:rsidR="001D7C21" w:rsidRPr="00276BEE" w:rsidRDefault="000E4E7D">
      <w:pPr>
        <w:pStyle w:val="21"/>
        <w:tabs>
          <w:tab w:val="left" w:pos="960"/>
          <w:tab w:val="right" w:leader="dot" w:pos="9514"/>
        </w:tabs>
        <w:rPr>
          <w:rFonts w:asciiTheme="minorHAnsi" w:eastAsiaTheme="minorEastAsia" w:hAnsiTheme="minorHAnsi" w:cstheme="minorBidi"/>
          <w:bCs w:val="0"/>
          <w:noProof/>
          <w:kern w:val="2"/>
        </w:rPr>
      </w:pPr>
      <w:hyperlink w:anchor="_Toc354170316" w:history="1">
        <w:r w:rsidR="001D7C21" w:rsidRPr="00276BEE">
          <w:rPr>
            <w:rStyle w:val="ac"/>
            <w:rFonts w:cs="Arial"/>
            <w:noProof/>
            <w:color w:val="auto"/>
          </w:rPr>
          <w:t>11.9</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悬浮粒子浓度确认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_Toc354170316 \h </w:instrText>
        </w:r>
        <w:r w:rsidR="00D66FCA" w:rsidRPr="00276BEE">
          <w:rPr>
            <w:noProof/>
            <w:webHidden/>
          </w:rPr>
        </w:r>
        <w:r w:rsidR="00D66FCA" w:rsidRPr="00276BEE">
          <w:rPr>
            <w:noProof/>
            <w:webHidden/>
          </w:rPr>
          <w:fldChar w:fldCharType="separate"/>
        </w:r>
        <w:r w:rsidR="001D7C21" w:rsidRPr="00276BEE">
          <w:rPr>
            <w:noProof/>
            <w:webHidden/>
          </w:rPr>
          <w:t>19</w:t>
        </w:r>
        <w:r w:rsidR="00D66FCA" w:rsidRPr="00276BEE">
          <w:rPr>
            <w:noProof/>
            <w:webHidden/>
          </w:rPr>
          <w:fldChar w:fldCharType="end"/>
        </w:r>
      </w:hyperlink>
    </w:p>
    <w:p w:rsidR="001D7C21" w:rsidRPr="00276BEE" w:rsidRDefault="000E4E7D">
      <w:pPr>
        <w:pStyle w:val="21"/>
        <w:tabs>
          <w:tab w:val="left" w:pos="1200"/>
          <w:tab w:val="right" w:leader="dot" w:pos="9514"/>
        </w:tabs>
        <w:rPr>
          <w:rFonts w:asciiTheme="minorHAnsi" w:eastAsiaTheme="minorEastAsia" w:hAnsiTheme="minorHAnsi" w:cstheme="minorBidi"/>
          <w:bCs w:val="0"/>
          <w:noProof/>
          <w:kern w:val="2"/>
        </w:rPr>
      </w:pPr>
      <w:hyperlink w:anchor="_Toc354170317" w:history="1">
        <w:r w:rsidR="001D7C21" w:rsidRPr="00276BEE">
          <w:rPr>
            <w:rStyle w:val="ac"/>
            <w:rFonts w:cs="Arial"/>
            <w:noProof/>
            <w:color w:val="auto"/>
          </w:rPr>
          <w:t>11.10</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气流流型确认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_Toc354170317 \h </w:instrText>
        </w:r>
        <w:r w:rsidR="00D66FCA" w:rsidRPr="00276BEE">
          <w:rPr>
            <w:noProof/>
            <w:webHidden/>
          </w:rPr>
        </w:r>
        <w:r w:rsidR="00D66FCA" w:rsidRPr="00276BEE">
          <w:rPr>
            <w:noProof/>
            <w:webHidden/>
          </w:rPr>
          <w:fldChar w:fldCharType="separate"/>
        </w:r>
        <w:r w:rsidR="001D7C21" w:rsidRPr="00276BEE">
          <w:rPr>
            <w:noProof/>
            <w:webHidden/>
          </w:rPr>
          <w:t>22</w:t>
        </w:r>
        <w:r w:rsidR="00D66FCA" w:rsidRPr="00276BEE">
          <w:rPr>
            <w:noProof/>
            <w:webHidden/>
          </w:rPr>
          <w:fldChar w:fldCharType="end"/>
        </w:r>
      </w:hyperlink>
    </w:p>
    <w:p w:rsidR="001D7C21" w:rsidRPr="00276BEE" w:rsidRDefault="000E4E7D">
      <w:pPr>
        <w:pStyle w:val="21"/>
        <w:tabs>
          <w:tab w:val="left" w:pos="1200"/>
          <w:tab w:val="right" w:leader="dot" w:pos="9514"/>
        </w:tabs>
        <w:rPr>
          <w:rFonts w:asciiTheme="minorHAnsi" w:eastAsiaTheme="minorEastAsia" w:hAnsiTheme="minorHAnsi" w:cstheme="minorBidi"/>
          <w:bCs w:val="0"/>
          <w:noProof/>
          <w:kern w:val="2"/>
        </w:rPr>
      </w:pPr>
      <w:hyperlink w:anchor="_Toc354170318" w:history="1">
        <w:r w:rsidR="001D7C21" w:rsidRPr="00276BEE">
          <w:rPr>
            <w:rStyle w:val="ac"/>
            <w:rFonts w:cs="Arial"/>
            <w:noProof/>
            <w:color w:val="auto"/>
          </w:rPr>
          <w:t>11.11</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照度确认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_Toc354170318 \h </w:instrText>
        </w:r>
        <w:r w:rsidR="00D66FCA" w:rsidRPr="00276BEE">
          <w:rPr>
            <w:noProof/>
            <w:webHidden/>
          </w:rPr>
        </w:r>
        <w:r w:rsidR="00D66FCA" w:rsidRPr="00276BEE">
          <w:rPr>
            <w:noProof/>
            <w:webHidden/>
          </w:rPr>
          <w:fldChar w:fldCharType="separate"/>
        </w:r>
        <w:r w:rsidR="001D7C21" w:rsidRPr="00276BEE">
          <w:rPr>
            <w:noProof/>
            <w:webHidden/>
          </w:rPr>
          <w:t>23</w:t>
        </w:r>
        <w:r w:rsidR="00D66FCA" w:rsidRPr="00276BEE">
          <w:rPr>
            <w:noProof/>
            <w:webHidden/>
          </w:rPr>
          <w:fldChar w:fldCharType="end"/>
        </w:r>
      </w:hyperlink>
    </w:p>
    <w:p w:rsidR="001D7C21" w:rsidRPr="00276BEE" w:rsidRDefault="000E4E7D">
      <w:pPr>
        <w:pStyle w:val="21"/>
        <w:tabs>
          <w:tab w:val="left" w:pos="1200"/>
          <w:tab w:val="right" w:leader="dot" w:pos="9514"/>
        </w:tabs>
        <w:rPr>
          <w:rFonts w:asciiTheme="minorHAnsi" w:eastAsiaTheme="minorEastAsia" w:hAnsiTheme="minorHAnsi" w:cstheme="minorBidi"/>
          <w:bCs w:val="0"/>
          <w:noProof/>
          <w:kern w:val="2"/>
        </w:rPr>
      </w:pPr>
      <w:hyperlink w:anchor="_Toc354170319" w:history="1">
        <w:r w:rsidR="001D7C21" w:rsidRPr="00276BEE">
          <w:rPr>
            <w:rStyle w:val="ac"/>
            <w:rFonts w:cs="Arial"/>
            <w:noProof/>
            <w:color w:val="auto"/>
          </w:rPr>
          <w:t>11.12</w:t>
        </w:r>
        <w:r w:rsidR="001D7C21" w:rsidRPr="00276BEE">
          <w:rPr>
            <w:rFonts w:asciiTheme="minorHAnsi" w:eastAsiaTheme="minorEastAsia" w:hAnsiTheme="minorHAnsi" w:cstheme="minorBidi"/>
            <w:bCs w:val="0"/>
            <w:noProof/>
            <w:kern w:val="2"/>
          </w:rPr>
          <w:tab/>
        </w:r>
        <w:r w:rsidR="001D7C21" w:rsidRPr="00276BEE">
          <w:rPr>
            <w:rStyle w:val="ac"/>
            <w:rFonts w:cs="Arial" w:hint="eastAsia"/>
            <w:noProof/>
            <w:color w:val="auto"/>
          </w:rPr>
          <w:t>紫外线辐射强度确认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_Toc354170319 \h </w:instrText>
        </w:r>
        <w:r w:rsidR="00D66FCA" w:rsidRPr="00276BEE">
          <w:rPr>
            <w:noProof/>
            <w:webHidden/>
          </w:rPr>
        </w:r>
        <w:r w:rsidR="00D66FCA" w:rsidRPr="00276BEE">
          <w:rPr>
            <w:noProof/>
            <w:webHidden/>
          </w:rPr>
          <w:fldChar w:fldCharType="separate"/>
        </w:r>
        <w:r w:rsidR="001D7C21" w:rsidRPr="00276BEE">
          <w:rPr>
            <w:noProof/>
            <w:webHidden/>
          </w:rPr>
          <w:t>24</w:t>
        </w:r>
        <w:r w:rsidR="00D66FCA" w:rsidRPr="00276BEE">
          <w:rPr>
            <w:noProof/>
            <w:webHidden/>
          </w:rPr>
          <w:fldChar w:fldCharType="end"/>
        </w:r>
      </w:hyperlink>
    </w:p>
    <w:p w:rsidR="001D7C21" w:rsidRPr="00276BEE" w:rsidRDefault="000E4E7D">
      <w:pPr>
        <w:pStyle w:val="21"/>
        <w:tabs>
          <w:tab w:val="left" w:pos="1200"/>
          <w:tab w:val="right" w:leader="dot" w:pos="9514"/>
        </w:tabs>
        <w:rPr>
          <w:rFonts w:asciiTheme="minorHAnsi" w:eastAsiaTheme="minorEastAsia" w:hAnsiTheme="minorHAnsi" w:cstheme="minorBidi"/>
          <w:bCs w:val="0"/>
          <w:noProof/>
          <w:kern w:val="2"/>
        </w:rPr>
      </w:pPr>
      <w:hyperlink w:anchor="_Toc354170320" w:history="1">
        <w:r w:rsidR="001D7C21" w:rsidRPr="00276BEE">
          <w:rPr>
            <w:rStyle w:val="ac"/>
            <w:rFonts w:cs="Arial"/>
            <w:noProof/>
            <w:color w:val="auto"/>
          </w:rPr>
          <w:t>11.13</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噪声确认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_Toc354170320 \h </w:instrText>
        </w:r>
        <w:r w:rsidR="00D66FCA" w:rsidRPr="00276BEE">
          <w:rPr>
            <w:noProof/>
            <w:webHidden/>
          </w:rPr>
        </w:r>
        <w:r w:rsidR="00D66FCA" w:rsidRPr="00276BEE">
          <w:rPr>
            <w:noProof/>
            <w:webHidden/>
          </w:rPr>
          <w:fldChar w:fldCharType="separate"/>
        </w:r>
        <w:r w:rsidR="001D7C21" w:rsidRPr="00276BEE">
          <w:rPr>
            <w:noProof/>
            <w:webHidden/>
          </w:rPr>
          <w:t>25</w:t>
        </w:r>
        <w:r w:rsidR="00D66FCA" w:rsidRPr="00276BEE">
          <w:rPr>
            <w:noProof/>
            <w:webHidden/>
          </w:rPr>
          <w:fldChar w:fldCharType="end"/>
        </w:r>
      </w:hyperlink>
    </w:p>
    <w:p w:rsidR="001D7C21" w:rsidRPr="00276BEE" w:rsidRDefault="000E4E7D">
      <w:pPr>
        <w:pStyle w:val="21"/>
        <w:tabs>
          <w:tab w:val="left" w:pos="1200"/>
          <w:tab w:val="right" w:leader="dot" w:pos="9514"/>
        </w:tabs>
        <w:rPr>
          <w:rFonts w:asciiTheme="minorHAnsi" w:eastAsiaTheme="minorEastAsia" w:hAnsiTheme="minorHAnsi" w:cstheme="minorBidi"/>
          <w:bCs w:val="0"/>
          <w:noProof/>
          <w:kern w:val="2"/>
        </w:rPr>
      </w:pPr>
      <w:hyperlink w:anchor="_Toc354170321" w:history="1">
        <w:r w:rsidR="001D7C21" w:rsidRPr="00276BEE">
          <w:rPr>
            <w:rStyle w:val="ac"/>
            <w:rFonts w:cs="Arial"/>
            <w:noProof/>
            <w:color w:val="auto"/>
          </w:rPr>
          <w:t>11.14</w:t>
        </w:r>
        <w:r w:rsidR="001D7C21" w:rsidRPr="00276BEE">
          <w:rPr>
            <w:rFonts w:asciiTheme="minorHAnsi" w:eastAsiaTheme="minorEastAsia" w:hAnsiTheme="minorHAnsi" w:cstheme="minorBidi"/>
            <w:bCs w:val="0"/>
            <w:noProof/>
            <w:kern w:val="2"/>
          </w:rPr>
          <w:tab/>
        </w:r>
        <w:r w:rsidR="001D7C21" w:rsidRPr="00276BEE">
          <w:rPr>
            <w:rStyle w:val="ac"/>
            <w:rFonts w:hAnsi="宋体" w:hint="eastAsia"/>
            <w:noProof/>
            <w:color w:val="auto"/>
          </w:rPr>
          <w:t>报警确认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_Toc354170321 \h </w:instrText>
        </w:r>
        <w:r w:rsidR="00D66FCA" w:rsidRPr="00276BEE">
          <w:rPr>
            <w:noProof/>
            <w:webHidden/>
          </w:rPr>
        </w:r>
        <w:r w:rsidR="00D66FCA" w:rsidRPr="00276BEE">
          <w:rPr>
            <w:noProof/>
            <w:webHidden/>
          </w:rPr>
          <w:fldChar w:fldCharType="separate"/>
        </w:r>
        <w:r w:rsidR="001D7C21" w:rsidRPr="00276BEE">
          <w:rPr>
            <w:noProof/>
            <w:webHidden/>
          </w:rPr>
          <w:t>26</w:t>
        </w:r>
        <w:r w:rsidR="00D66FCA" w:rsidRPr="00276BEE">
          <w:rPr>
            <w:noProof/>
            <w:webHidden/>
          </w:rPr>
          <w:fldChar w:fldCharType="end"/>
        </w:r>
      </w:hyperlink>
    </w:p>
    <w:p w:rsidR="001D7C21" w:rsidRPr="00276BEE" w:rsidRDefault="000E4E7D">
      <w:pPr>
        <w:pStyle w:val="21"/>
        <w:tabs>
          <w:tab w:val="left" w:pos="1200"/>
          <w:tab w:val="right" w:leader="dot" w:pos="9514"/>
        </w:tabs>
        <w:rPr>
          <w:rFonts w:asciiTheme="minorHAnsi" w:eastAsiaTheme="minorEastAsia" w:hAnsiTheme="minorHAnsi" w:cstheme="minorBidi"/>
          <w:bCs w:val="0"/>
          <w:noProof/>
          <w:kern w:val="2"/>
        </w:rPr>
      </w:pPr>
      <w:hyperlink w:anchor="_Toc354170322" w:history="1">
        <w:r w:rsidR="001D7C21" w:rsidRPr="00276BEE">
          <w:rPr>
            <w:rStyle w:val="ac"/>
            <w:rFonts w:cs="Arial"/>
            <w:noProof/>
            <w:color w:val="auto"/>
          </w:rPr>
          <w:t>11.15</w:t>
        </w:r>
        <w:r w:rsidR="001D7C21" w:rsidRPr="00276BEE">
          <w:rPr>
            <w:rFonts w:asciiTheme="minorHAnsi" w:eastAsiaTheme="minorEastAsia" w:hAnsiTheme="minorHAnsi" w:cstheme="minorBidi"/>
            <w:bCs w:val="0"/>
            <w:noProof/>
            <w:kern w:val="2"/>
          </w:rPr>
          <w:tab/>
        </w:r>
        <w:r w:rsidR="001D7C21" w:rsidRPr="00276BEE">
          <w:rPr>
            <w:rStyle w:val="ac"/>
            <w:rFonts w:hAnsi="宋体" w:cs="Arial" w:hint="eastAsia"/>
            <w:noProof/>
            <w:color w:val="auto"/>
          </w:rPr>
          <w:t>联锁确认</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_Toc354170322 \h </w:instrText>
        </w:r>
        <w:r w:rsidR="00D66FCA" w:rsidRPr="00276BEE">
          <w:rPr>
            <w:noProof/>
            <w:webHidden/>
          </w:rPr>
        </w:r>
        <w:r w:rsidR="00D66FCA" w:rsidRPr="00276BEE">
          <w:rPr>
            <w:noProof/>
            <w:webHidden/>
          </w:rPr>
          <w:fldChar w:fldCharType="separate"/>
        </w:r>
        <w:r w:rsidR="001D7C21" w:rsidRPr="00276BEE">
          <w:rPr>
            <w:noProof/>
            <w:webHidden/>
          </w:rPr>
          <w:t>26</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23" w:history="1">
        <w:r w:rsidR="001D7C21" w:rsidRPr="00276BEE">
          <w:rPr>
            <w:rStyle w:val="ac"/>
            <w:rFonts w:cs="Arial"/>
            <w:b/>
            <w:noProof/>
            <w:color w:val="auto"/>
          </w:rPr>
          <w:t>12.</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偏差处理</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_Toc354170323 \h </w:instrText>
        </w:r>
        <w:r w:rsidR="00D66FCA" w:rsidRPr="00276BEE">
          <w:rPr>
            <w:noProof/>
            <w:webHidden/>
          </w:rPr>
        </w:r>
        <w:r w:rsidR="00D66FCA" w:rsidRPr="00276BEE">
          <w:rPr>
            <w:noProof/>
            <w:webHidden/>
          </w:rPr>
          <w:fldChar w:fldCharType="separate"/>
        </w:r>
        <w:r w:rsidR="001D7C21" w:rsidRPr="00276BEE">
          <w:rPr>
            <w:noProof/>
            <w:webHidden/>
          </w:rPr>
          <w:t>27</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24" w:history="1">
        <w:r w:rsidR="001D7C21" w:rsidRPr="00276BEE">
          <w:rPr>
            <w:rStyle w:val="ac"/>
            <w:rFonts w:cs="Arial"/>
            <w:b/>
            <w:noProof/>
            <w:color w:val="auto"/>
          </w:rPr>
          <w:t>13.</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变更控制</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_Toc354170324 \h </w:instrText>
        </w:r>
        <w:r w:rsidR="00D66FCA" w:rsidRPr="00276BEE">
          <w:rPr>
            <w:noProof/>
            <w:webHidden/>
          </w:rPr>
        </w:r>
        <w:r w:rsidR="00D66FCA" w:rsidRPr="00276BEE">
          <w:rPr>
            <w:noProof/>
            <w:webHidden/>
          </w:rPr>
          <w:fldChar w:fldCharType="separate"/>
        </w:r>
        <w:r w:rsidR="001D7C21" w:rsidRPr="00276BEE">
          <w:rPr>
            <w:noProof/>
            <w:webHidden/>
          </w:rPr>
          <w:t>27</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25" w:history="1">
        <w:r w:rsidR="001D7C21" w:rsidRPr="00276BEE">
          <w:rPr>
            <w:rStyle w:val="ac"/>
            <w:rFonts w:cs="Arial"/>
            <w:b/>
            <w:noProof/>
            <w:color w:val="auto"/>
          </w:rPr>
          <w:t>14.</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运行确认总结</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_Toc354170325 \h </w:instrText>
        </w:r>
        <w:r w:rsidR="00D66FCA" w:rsidRPr="00276BEE">
          <w:rPr>
            <w:noProof/>
            <w:webHidden/>
          </w:rPr>
        </w:r>
        <w:r w:rsidR="00D66FCA" w:rsidRPr="00276BEE">
          <w:rPr>
            <w:noProof/>
            <w:webHidden/>
          </w:rPr>
          <w:fldChar w:fldCharType="separate"/>
        </w:r>
        <w:r w:rsidR="001D7C21" w:rsidRPr="00276BEE">
          <w:rPr>
            <w:noProof/>
            <w:webHidden/>
          </w:rPr>
          <w:t>27</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26" w:history="1">
        <w:r w:rsidR="001D7C21" w:rsidRPr="00276BEE">
          <w:rPr>
            <w:rStyle w:val="ac"/>
            <w:rFonts w:cs="Arial"/>
            <w:b/>
            <w:noProof/>
            <w:color w:val="auto"/>
          </w:rPr>
          <w:t>15.</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附件清单</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_Toc354170326 \h </w:instrText>
        </w:r>
        <w:r w:rsidR="00D66FCA" w:rsidRPr="00276BEE">
          <w:rPr>
            <w:noProof/>
            <w:webHidden/>
          </w:rPr>
        </w:r>
        <w:r w:rsidR="00D66FCA" w:rsidRPr="00276BEE">
          <w:rPr>
            <w:noProof/>
            <w:webHidden/>
          </w:rPr>
          <w:fldChar w:fldCharType="separate"/>
        </w:r>
        <w:r w:rsidR="001D7C21" w:rsidRPr="00276BEE">
          <w:rPr>
            <w:noProof/>
            <w:webHidden/>
          </w:rPr>
          <w:t>27</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27" w:history="1">
        <w:r w:rsidR="001D7C21" w:rsidRPr="00276BEE">
          <w:rPr>
            <w:rStyle w:val="ac"/>
            <w:rFonts w:cs="Arial"/>
            <w:b/>
            <w:noProof/>
            <w:color w:val="auto"/>
          </w:rPr>
          <w:t>16.</w:t>
        </w:r>
        <w:r w:rsidR="001D7C21" w:rsidRPr="00276BEE">
          <w:rPr>
            <w:rFonts w:asciiTheme="minorHAnsi" w:eastAsiaTheme="minorEastAsia" w:hAnsiTheme="minorHAnsi" w:cstheme="minorBidi"/>
            <w:bCs w:val="0"/>
            <w:iCs w:val="0"/>
            <w:noProof/>
            <w:kern w:val="2"/>
            <w:szCs w:val="22"/>
          </w:rPr>
          <w:tab/>
        </w:r>
        <w:r w:rsidR="001D7C21" w:rsidRPr="00276BEE">
          <w:rPr>
            <w:rStyle w:val="ac"/>
            <w:rFonts w:cs="Arial" w:hint="eastAsia"/>
            <w:b/>
            <w:noProof/>
            <w:color w:val="auto"/>
          </w:rPr>
          <w:t>支持性附录清单</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_Toc354170327 \h </w:instrText>
        </w:r>
        <w:r w:rsidR="00D66FCA" w:rsidRPr="00276BEE">
          <w:rPr>
            <w:noProof/>
            <w:webHidden/>
          </w:rPr>
        </w:r>
        <w:r w:rsidR="00D66FCA" w:rsidRPr="00276BEE">
          <w:rPr>
            <w:noProof/>
            <w:webHidden/>
          </w:rPr>
          <w:fldChar w:fldCharType="separate"/>
        </w:r>
        <w:r w:rsidR="001D7C21" w:rsidRPr="00276BEE">
          <w:rPr>
            <w:noProof/>
            <w:webHidden/>
          </w:rPr>
          <w:t>27</w:t>
        </w:r>
        <w:r w:rsidR="00D66FCA" w:rsidRPr="00276BEE">
          <w:rPr>
            <w:noProof/>
            <w:webHidden/>
          </w:rPr>
          <w:fldChar w:fldCharType="end"/>
        </w:r>
      </w:hyperlink>
    </w:p>
    <w:p w:rsidR="001D7C21" w:rsidRPr="00276BEE" w:rsidRDefault="000E4E7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70328" w:history="1">
        <w:r w:rsidR="001D7C21" w:rsidRPr="00276BEE">
          <w:rPr>
            <w:rStyle w:val="ac"/>
            <w:rFonts w:cs="Arial"/>
            <w:b/>
            <w:noProof/>
            <w:color w:val="auto"/>
          </w:rPr>
          <w:t>17.</w:t>
        </w:r>
        <w:r w:rsidR="001D7C21" w:rsidRPr="00276BEE">
          <w:rPr>
            <w:rFonts w:asciiTheme="minorHAnsi" w:eastAsiaTheme="minorEastAsia" w:hAnsiTheme="minorHAnsi" w:cstheme="minorBidi"/>
            <w:bCs w:val="0"/>
            <w:iCs w:val="0"/>
            <w:noProof/>
            <w:kern w:val="2"/>
            <w:szCs w:val="22"/>
          </w:rPr>
          <w:tab/>
        </w:r>
        <w:r w:rsidR="001D7C21" w:rsidRPr="00276BEE">
          <w:rPr>
            <w:rStyle w:val="ac"/>
            <w:rFonts w:hAnsi="宋体" w:cs="Arial" w:hint="eastAsia"/>
            <w:b/>
            <w:noProof/>
            <w:color w:val="auto"/>
          </w:rPr>
          <w:t>测试报告</w:t>
        </w:r>
        <w:r w:rsidR="001D7C21" w:rsidRPr="00276BEE">
          <w:rPr>
            <w:noProof/>
            <w:webHidden/>
          </w:rPr>
          <w:tab/>
        </w:r>
        <w:r w:rsidR="00D66FCA" w:rsidRPr="00276BEE">
          <w:rPr>
            <w:noProof/>
            <w:webHidden/>
          </w:rPr>
          <w:fldChar w:fldCharType="begin"/>
        </w:r>
        <w:r w:rsidR="001D7C21" w:rsidRPr="00276BEE">
          <w:rPr>
            <w:noProof/>
            <w:webHidden/>
          </w:rPr>
          <w:instrText xml:space="preserve"> PAGEREF _Toc354170328 \h </w:instrText>
        </w:r>
        <w:r w:rsidR="00D66FCA" w:rsidRPr="00276BEE">
          <w:rPr>
            <w:noProof/>
            <w:webHidden/>
          </w:rPr>
        </w:r>
        <w:r w:rsidR="00D66FCA" w:rsidRPr="00276BEE">
          <w:rPr>
            <w:noProof/>
            <w:webHidden/>
          </w:rPr>
          <w:fldChar w:fldCharType="separate"/>
        </w:r>
        <w:r w:rsidR="001D7C21" w:rsidRPr="00276BEE">
          <w:rPr>
            <w:noProof/>
            <w:webHidden/>
          </w:rPr>
          <w:t>28</w:t>
        </w:r>
        <w:r w:rsidR="00D66FCA" w:rsidRPr="00276BEE">
          <w:rPr>
            <w:noProof/>
            <w:webHidden/>
          </w:rPr>
          <w:fldChar w:fldCharType="end"/>
        </w:r>
      </w:hyperlink>
    </w:p>
    <w:p w:rsidR="00914D21" w:rsidRPr="00276BEE" w:rsidRDefault="00D66FCA" w:rsidP="009C2B7A">
      <w:pPr>
        <w:spacing w:beforeLines="50" w:before="120" w:line="360" w:lineRule="auto"/>
        <w:rPr>
          <w:rFonts w:cs="Arial"/>
          <w:b/>
        </w:rPr>
      </w:pPr>
      <w:r w:rsidRPr="00276BEE">
        <w:rPr>
          <w:rFonts w:eastAsiaTheme="minorEastAsia" w:cs="Arial"/>
          <w:b/>
          <w:bCs/>
          <w:iCs/>
          <w:sz w:val="21"/>
        </w:rPr>
        <w:fldChar w:fldCharType="end"/>
      </w:r>
    </w:p>
    <w:p w:rsidR="00971C0E" w:rsidRPr="00276BEE" w:rsidRDefault="00971C0E" w:rsidP="001C2415">
      <w:pPr>
        <w:numPr>
          <w:ilvl w:val="0"/>
          <w:numId w:val="6"/>
        </w:numPr>
        <w:tabs>
          <w:tab w:val="num" w:pos="0"/>
        </w:tabs>
        <w:autoSpaceDE/>
        <w:autoSpaceDN/>
        <w:adjustRightInd/>
        <w:spacing w:line="360" w:lineRule="auto"/>
        <w:ind w:left="357" w:hanging="357"/>
        <w:jc w:val="both"/>
        <w:outlineLvl w:val="0"/>
        <w:rPr>
          <w:rFonts w:cs="Arial"/>
          <w:b/>
        </w:rPr>
      </w:pPr>
      <w:r w:rsidRPr="00276BEE">
        <w:rPr>
          <w:rFonts w:cs="Arial"/>
          <w:b/>
          <w:szCs w:val="21"/>
        </w:rPr>
        <w:br w:type="page"/>
      </w:r>
      <w:bookmarkStart w:id="1" w:name="_Toc321745803"/>
      <w:bookmarkStart w:id="2" w:name="_Toc323589738"/>
      <w:bookmarkStart w:id="3" w:name="_Toc332209104"/>
      <w:bookmarkStart w:id="4" w:name="_Toc332275800"/>
      <w:bookmarkStart w:id="5" w:name="_Toc332275847"/>
      <w:bookmarkStart w:id="6" w:name="_Toc354170288"/>
      <w:r w:rsidRPr="00276BEE">
        <w:rPr>
          <w:rFonts w:hAnsi="宋体" w:cs="Arial"/>
          <w:b/>
        </w:rPr>
        <w:lastRenderedPageBreak/>
        <w:t>介绍</w:t>
      </w:r>
      <w:bookmarkEnd w:id="1"/>
      <w:bookmarkEnd w:id="2"/>
      <w:bookmarkEnd w:id="3"/>
      <w:bookmarkEnd w:id="4"/>
      <w:bookmarkEnd w:id="5"/>
      <w:bookmarkEnd w:id="6"/>
    </w:p>
    <w:p w:rsidR="00C63F0E" w:rsidRPr="00276BEE" w:rsidRDefault="00C63F0E" w:rsidP="009C2B7A">
      <w:pPr>
        <w:spacing w:beforeLines="50" w:before="120" w:afterLines="50" w:after="120" w:line="360" w:lineRule="auto"/>
        <w:ind w:left="357"/>
        <w:rPr>
          <w:rFonts w:cs="Arial"/>
          <w:sz w:val="21"/>
          <w:szCs w:val="21"/>
        </w:rPr>
      </w:pPr>
      <w:r w:rsidRPr="00276BEE">
        <w:rPr>
          <w:rFonts w:cs="Arial"/>
          <w:sz w:val="21"/>
          <w:szCs w:val="21"/>
        </w:rPr>
        <w:t>xxx</w:t>
      </w:r>
      <w:r w:rsidRPr="00276BEE">
        <w:rPr>
          <w:rFonts w:cs="Arial" w:hint="eastAsia"/>
          <w:sz w:val="21"/>
          <w:szCs w:val="21"/>
        </w:rPr>
        <w:t>有限公司位于</w:t>
      </w:r>
      <w:r w:rsidRPr="00276BEE">
        <w:rPr>
          <w:rFonts w:cs="Arial"/>
          <w:sz w:val="21"/>
          <w:szCs w:val="21"/>
        </w:rPr>
        <w:t>xxx</w:t>
      </w:r>
      <w:r w:rsidRPr="00276BEE">
        <w:rPr>
          <w:rFonts w:cs="Arial" w:hint="eastAsia"/>
          <w:sz w:val="21"/>
          <w:szCs w:val="21"/>
        </w:rPr>
        <w:t>，现在</w:t>
      </w:r>
      <w:r w:rsidRPr="00276BEE">
        <w:rPr>
          <w:rFonts w:cs="Arial"/>
          <w:sz w:val="21"/>
          <w:szCs w:val="21"/>
        </w:rPr>
        <w:t>xxx</w:t>
      </w:r>
      <w:r w:rsidRPr="00276BEE">
        <w:rPr>
          <w:rFonts w:cs="Arial" w:hint="eastAsia"/>
          <w:sz w:val="21"/>
          <w:szCs w:val="21"/>
        </w:rPr>
        <w:t>新建一个</w:t>
      </w:r>
      <w:r w:rsidR="00031083">
        <w:rPr>
          <w:rFonts w:cs="Arial" w:hint="eastAsia"/>
          <w:sz w:val="21"/>
          <w:szCs w:val="21"/>
        </w:rPr>
        <w:t>粉针</w:t>
      </w:r>
      <w:r w:rsidRPr="00276BEE">
        <w:rPr>
          <w:rFonts w:cs="Arial" w:hint="eastAsia"/>
          <w:sz w:val="21"/>
          <w:szCs w:val="21"/>
        </w:rPr>
        <w:t>车间，用于生产</w:t>
      </w:r>
      <w:r w:rsidRPr="00276BEE">
        <w:rPr>
          <w:rFonts w:cs="Arial"/>
          <w:sz w:val="21"/>
          <w:szCs w:val="21"/>
        </w:rPr>
        <w:t>xxx</w:t>
      </w:r>
      <w:r w:rsidRPr="00276BEE">
        <w:rPr>
          <w:rFonts w:cs="Arial" w:hint="eastAsia"/>
          <w:sz w:val="21"/>
          <w:szCs w:val="21"/>
        </w:rPr>
        <w:t>。该厂房名称为</w:t>
      </w:r>
      <w:r w:rsidRPr="00276BEE">
        <w:rPr>
          <w:rFonts w:cs="Arial"/>
          <w:sz w:val="21"/>
          <w:szCs w:val="21"/>
        </w:rPr>
        <w:t>xxx</w:t>
      </w:r>
      <w:r w:rsidRPr="00276BEE">
        <w:rPr>
          <w:rFonts w:cs="Arial" w:hint="eastAsia"/>
          <w:sz w:val="21"/>
          <w:szCs w:val="21"/>
        </w:rPr>
        <w:t>，共有</w:t>
      </w:r>
      <w:r w:rsidRPr="00276BEE">
        <w:rPr>
          <w:rFonts w:cs="Arial"/>
          <w:sz w:val="21"/>
          <w:szCs w:val="21"/>
        </w:rPr>
        <w:t>xx</w:t>
      </w:r>
      <w:r w:rsidRPr="00276BEE">
        <w:rPr>
          <w:rFonts w:cs="Arial" w:hint="eastAsia"/>
          <w:sz w:val="21"/>
          <w:szCs w:val="21"/>
        </w:rPr>
        <w:t>层，建筑面积</w:t>
      </w:r>
      <w:r w:rsidRPr="00276BEE">
        <w:rPr>
          <w:rFonts w:cs="Arial"/>
          <w:sz w:val="21"/>
          <w:szCs w:val="21"/>
        </w:rPr>
        <w:t>xxx</w:t>
      </w:r>
      <w:r w:rsidRPr="00276BEE">
        <w:rPr>
          <w:rFonts w:cs="Arial" w:hint="eastAsia"/>
          <w:sz w:val="21"/>
          <w:szCs w:val="21"/>
        </w:rPr>
        <w:t>。该项目要通过中国</w:t>
      </w:r>
      <w:r w:rsidRPr="00276BEE">
        <w:rPr>
          <w:rFonts w:cs="Arial"/>
          <w:sz w:val="21"/>
          <w:szCs w:val="21"/>
        </w:rPr>
        <w:t>GMP 2010</w:t>
      </w:r>
      <w:r w:rsidRPr="00276BEE">
        <w:rPr>
          <w:rFonts w:cs="Arial" w:hint="eastAsia"/>
          <w:sz w:val="21"/>
          <w:szCs w:val="21"/>
        </w:rPr>
        <w:t>版。</w:t>
      </w:r>
    </w:p>
    <w:p w:rsidR="00C63F0E" w:rsidRPr="00276BEE" w:rsidRDefault="00C63F0E" w:rsidP="009C2B7A">
      <w:pPr>
        <w:spacing w:beforeLines="50" w:before="120" w:afterLines="50" w:after="120" w:line="360" w:lineRule="auto"/>
        <w:ind w:left="357"/>
        <w:rPr>
          <w:rFonts w:cs="Arial"/>
          <w:sz w:val="21"/>
          <w:szCs w:val="21"/>
        </w:rPr>
      </w:pPr>
      <w:r w:rsidRPr="00276BEE">
        <w:rPr>
          <w:rFonts w:cs="Arial" w:hint="eastAsia"/>
          <w:sz w:val="21"/>
          <w:szCs w:val="21"/>
        </w:rPr>
        <w:t>生物安全柜根据系统影响评估的方法确定为直接影响系统，系统编号</w:t>
      </w:r>
      <w:r w:rsidRPr="00276BEE">
        <w:rPr>
          <w:rFonts w:cs="Arial"/>
          <w:sz w:val="21"/>
          <w:szCs w:val="21"/>
        </w:rPr>
        <w:t>[</w:t>
      </w:r>
      <w:r w:rsidRPr="00276BEE">
        <w:rPr>
          <w:rFonts w:cs="Arial" w:hint="eastAsia"/>
          <w:sz w:val="21"/>
          <w:szCs w:val="21"/>
        </w:rPr>
        <w:t>编号</w:t>
      </w:r>
      <w:r w:rsidRPr="00276BEE">
        <w:rPr>
          <w:rFonts w:cs="Arial"/>
          <w:sz w:val="21"/>
          <w:szCs w:val="21"/>
        </w:rPr>
        <w:t>]</w:t>
      </w:r>
      <w:r w:rsidRPr="00276BEE">
        <w:rPr>
          <w:rFonts w:cs="Arial" w:hint="eastAsia"/>
          <w:sz w:val="21"/>
          <w:szCs w:val="21"/>
        </w:rPr>
        <w:t>。</w:t>
      </w:r>
    </w:p>
    <w:p w:rsidR="00C63F0E" w:rsidRPr="00276BEE" w:rsidRDefault="00C63F0E" w:rsidP="009C2B7A">
      <w:pPr>
        <w:spacing w:beforeLines="50" w:before="120" w:afterLines="50" w:after="120" w:line="360" w:lineRule="auto"/>
        <w:ind w:left="357"/>
        <w:rPr>
          <w:rFonts w:cs="Arial"/>
          <w:sz w:val="21"/>
          <w:szCs w:val="21"/>
        </w:rPr>
      </w:pPr>
      <w:r w:rsidRPr="00276BEE">
        <w:rPr>
          <w:rFonts w:cs="Arial"/>
          <w:sz w:val="21"/>
          <w:szCs w:val="21"/>
        </w:rPr>
        <w:t>通过风险评估的方法评估了部件的关键性，识别出潜在危险及其对产品的影响。详细信息参见部件关键性评估报告（报告名称：</w:t>
      </w:r>
      <w:r w:rsidRPr="00276BEE">
        <w:rPr>
          <w:rFonts w:cs="Arial"/>
          <w:sz w:val="21"/>
          <w:szCs w:val="21"/>
        </w:rPr>
        <w:t>[</w:t>
      </w:r>
      <w:r w:rsidRPr="00276BEE">
        <w:rPr>
          <w:rFonts w:cs="Arial" w:hint="eastAsia"/>
          <w:sz w:val="21"/>
          <w:szCs w:val="21"/>
        </w:rPr>
        <w:t>名称</w:t>
      </w:r>
      <w:r w:rsidRPr="00276BEE">
        <w:rPr>
          <w:rFonts w:cs="Arial"/>
          <w:sz w:val="21"/>
          <w:szCs w:val="21"/>
        </w:rPr>
        <w:t>]</w:t>
      </w:r>
      <w:r w:rsidRPr="00276BEE">
        <w:rPr>
          <w:rFonts w:cs="Arial"/>
          <w:sz w:val="21"/>
          <w:szCs w:val="21"/>
        </w:rPr>
        <w:t>，编号：</w:t>
      </w:r>
      <w:r w:rsidRPr="00276BEE">
        <w:rPr>
          <w:rFonts w:cs="Arial"/>
          <w:sz w:val="21"/>
          <w:szCs w:val="21"/>
        </w:rPr>
        <w:t>[</w:t>
      </w:r>
      <w:r w:rsidRPr="00276BEE">
        <w:rPr>
          <w:rFonts w:cs="Arial" w:hint="eastAsia"/>
          <w:sz w:val="21"/>
          <w:szCs w:val="21"/>
        </w:rPr>
        <w:t>编号</w:t>
      </w:r>
      <w:r w:rsidRPr="00276BEE">
        <w:rPr>
          <w:rFonts w:cs="Arial"/>
          <w:sz w:val="21"/>
          <w:szCs w:val="21"/>
        </w:rPr>
        <w:t>]</w:t>
      </w:r>
      <w:r w:rsidRPr="00276BEE">
        <w:rPr>
          <w:rFonts w:cs="Arial"/>
          <w:sz w:val="21"/>
          <w:szCs w:val="21"/>
        </w:rPr>
        <w:t>）。</w:t>
      </w:r>
    </w:p>
    <w:p w:rsidR="006215AF" w:rsidRPr="00276BEE" w:rsidRDefault="00C63F0E" w:rsidP="009C2B7A">
      <w:pPr>
        <w:spacing w:beforeLines="50" w:before="120" w:afterLines="50" w:after="120" w:line="360" w:lineRule="auto"/>
        <w:ind w:left="357"/>
        <w:rPr>
          <w:rFonts w:cs="Arial"/>
          <w:sz w:val="21"/>
          <w:szCs w:val="21"/>
        </w:rPr>
      </w:pPr>
      <w:r w:rsidRPr="00276BEE">
        <w:rPr>
          <w:rFonts w:cs="Arial" w:hint="eastAsia"/>
          <w:sz w:val="21"/>
          <w:szCs w:val="21"/>
        </w:rPr>
        <w:t>所有直接影响系统将按照</w:t>
      </w:r>
      <w:r w:rsidRPr="00276BEE">
        <w:rPr>
          <w:rFonts w:cs="Arial"/>
          <w:sz w:val="21"/>
          <w:szCs w:val="21"/>
        </w:rPr>
        <w:t>VMP</w:t>
      </w:r>
      <w:r w:rsidRPr="00276BEE">
        <w:rPr>
          <w:rFonts w:cs="Arial" w:hint="eastAsia"/>
          <w:sz w:val="21"/>
          <w:szCs w:val="21"/>
        </w:rPr>
        <w:t>（文件编号：</w:t>
      </w:r>
      <w:r w:rsidRPr="00276BEE">
        <w:rPr>
          <w:rFonts w:cs="Arial" w:hint="eastAsia"/>
          <w:sz w:val="21"/>
          <w:szCs w:val="21"/>
        </w:rPr>
        <w:t>XXX</w:t>
      </w:r>
      <w:r w:rsidRPr="00276BEE">
        <w:rPr>
          <w:rFonts w:cs="Arial" w:hint="eastAsia"/>
          <w:sz w:val="21"/>
          <w:szCs w:val="21"/>
        </w:rPr>
        <w:t>）所附的验证矩阵进行确认，本方案为生物安全柜的运行确认，因此所有的运行确认活动将按照本方案执行并记录。</w:t>
      </w:r>
    </w:p>
    <w:p w:rsidR="006215AF"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rPr>
      </w:pPr>
      <w:bookmarkStart w:id="7" w:name="_Toc332209105"/>
      <w:bookmarkStart w:id="8" w:name="_Toc332275801"/>
      <w:bookmarkStart w:id="9" w:name="_Toc332275848"/>
      <w:bookmarkStart w:id="10" w:name="_Toc354170289"/>
      <w:r w:rsidRPr="00276BEE">
        <w:rPr>
          <w:rFonts w:hAnsi="宋体" w:cs="Arial"/>
          <w:b/>
        </w:rPr>
        <w:t>目的</w:t>
      </w:r>
      <w:bookmarkEnd w:id="7"/>
      <w:bookmarkEnd w:id="8"/>
      <w:bookmarkEnd w:id="9"/>
      <w:bookmarkEnd w:id="10"/>
    </w:p>
    <w:p w:rsidR="006215AF" w:rsidRPr="00276BEE" w:rsidRDefault="00AE24BD" w:rsidP="009C2B7A">
      <w:pPr>
        <w:spacing w:beforeLines="50" w:before="120" w:afterLines="50" w:after="120" w:line="360" w:lineRule="auto"/>
        <w:ind w:left="357"/>
        <w:rPr>
          <w:rFonts w:cs="Arial"/>
          <w:sz w:val="21"/>
          <w:szCs w:val="21"/>
        </w:rPr>
      </w:pPr>
      <w:bookmarkStart w:id="11" w:name="OLE_LINK11"/>
      <w:bookmarkStart w:id="12" w:name="OLE_LINK16"/>
      <w:r w:rsidRPr="00276BEE">
        <w:rPr>
          <w:rFonts w:hAnsi="宋体" w:cs="Arial" w:hint="eastAsia"/>
          <w:sz w:val="21"/>
          <w:szCs w:val="21"/>
        </w:rPr>
        <w:t>运行</w:t>
      </w:r>
      <w:r w:rsidR="001A1FB6" w:rsidRPr="00276BEE">
        <w:rPr>
          <w:rFonts w:hAnsi="宋体" w:cs="Arial"/>
          <w:sz w:val="21"/>
          <w:szCs w:val="21"/>
        </w:rPr>
        <w:t>确认为</w:t>
      </w:r>
      <w:r w:rsidR="001A1FB6" w:rsidRPr="00276BEE">
        <w:rPr>
          <w:rFonts w:cs="Arial"/>
          <w:sz w:val="21"/>
          <w:szCs w:val="21"/>
        </w:rPr>
        <w:t xml:space="preserve"> </w:t>
      </w:r>
      <w:r w:rsidR="001A1FB6" w:rsidRPr="00276BEE">
        <w:rPr>
          <w:rStyle w:val="af2"/>
          <w:rFonts w:cs="Arial"/>
          <w:color w:val="auto"/>
          <w:sz w:val="21"/>
          <w:szCs w:val="21"/>
        </w:rPr>
        <w:t>[</w:t>
      </w:r>
      <w:r w:rsidR="001A1FB6" w:rsidRPr="00276BEE">
        <w:rPr>
          <w:rStyle w:val="af2"/>
          <w:rFonts w:hAnsi="宋体" w:cs="Arial"/>
          <w:color w:val="auto"/>
          <w:sz w:val="21"/>
          <w:szCs w:val="21"/>
        </w:rPr>
        <w:t>名称</w:t>
      </w:r>
      <w:r w:rsidR="001A1FB6" w:rsidRPr="00276BEE">
        <w:rPr>
          <w:rStyle w:val="af2"/>
          <w:rFonts w:cs="Arial"/>
          <w:color w:val="auto"/>
          <w:sz w:val="21"/>
          <w:szCs w:val="21"/>
        </w:rPr>
        <w:t>]</w:t>
      </w:r>
      <w:r w:rsidR="001A1FB6" w:rsidRPr="00276BEE">
        <w:rPr>
          <w:rFonts w:hAnsi="宋体" w:cs="Arial"/>
          <w:sz w:val="21"/>
          <w:szCs w:val="21"/>
        </w:rPr>
        <w:t>（公司名称）</w:t>
      </w:r>
      <w:r w:rsidR="00031083">
        <w:rPr>
          <w:rStyle w:val="af2"/>
          <w:rFonts w:cs="Arial"/>
          <w:color w:val="auto"/>
          <w:sz w:val="21"/>
          <w:szCs w:val="21"/>
        </w:rPr>
        <w:t>粉针</w:t>
      </w:r>
      <w:r w:rsidR="002D00B9" w:rsidRPr="00276BEE">
        <w:rPr>
          <w:rStyle w:val="af2"/>
          <w:rFonts w:cs="Arial"/>
          <w:color w:val="auto"/>
          <w:sz w:val="21"/>
          <w:szCs w:val="21"/>
        </w:rPr>
        <w:t>车间</w:t>
      </w:r>
      <w:r w:rsidR="001A1FB6" w:rsidRPr="00276BEE">
        <w:rPr>
          <w:rFonts w:hAnsi="宋体" w:cs="Arial"/>
          <w:sz w:val="21"/>
          <w:szCs w:val="21"/>
        </w:rPr>
        <w:t>前验证的一部分。</w:t>
      </w:r>
    </w:p>
    <w:bookmarkEnd w:id="11"/>
    <w:bookmarkEnd w:id="12"/>
    <w:p w:rsidR="006215AF" w:rsidRPr="00276BEE" w:rsidRDefault="009737C9" w:rsidP="009C2B7A">
      <w:pPr>
        <w:spacing w:beforeLines="50" w:before="120" w:afterLines="50" w:after="120" w:line="360" w:lineRule="auto"/>
        <w:ind w:left="357"/>
        <w:rPr>
          <w:rFonts w:hAnsi="宋体" w:cs="Arial"/>
          <w:sz w:val="21"/>
          <w:szCs w:val="21"/>
        </w:rPr>
      </w:pPr>
      <w:r w:rsidRPr="00276BEE">
        <w:rPr>
          <w:rFonts w:cs="Arial"/>
          <w:sz w:val="21"/>
          <w:szCs w:val="21"/>
        </w:rPr>
        <w:t>本运行确认方案的目的是通过记录在案的测试，确定</w:t>
      </w:r>
      <w:r w:rsidR="005579FD" w:rsidRPr="00276BEE">
        <w:rPr>
          <w:rFonts w:cs="Arial" w:hint="eastAsia"/>
          <w:sz w:val="21"/>
          <w:szCs w:val="21"/>
        </w:rPr>
        <w:t>生物安全柜</w:t>
      </w:r>
      <w:r w:rsidRPr="00276BEE">
        <w:rPr>
          <w:rFonts w:cs="Arial"/>
          <w:sz w:val="21"/>
          <w:szCs w:val="21"/>
        </w:rPr>
        <w:t>所有</w:t>
      </w:r>
      <w:r w:rsidR="002D00B9" w:rsidRPr="00276BEE">
        <w:rPr>
          <w:rFonts w:cs="Arial" w:hint="eastAsia"/>
          <w:sz w:val="21"/>
          <w:szCs w:val="21"/>
        </w:rPr>
        <w:t>关键组件</w:t>
      </w:r>
      <w:r w:rsidRPr="00276BEE">
        <w:rPr>
          <w:rFonts w:cs="Arial"/>
          <w:sz w:val="21"/>
          <w:szCs w:val="21"/>
        </w:rPr>
        <w:t>按照设计在已定的限度和容许范围内能够正常的使用，稳定可靠，能够满足中国</w:t>
      </w:r>
      <w:r w:rsidRPr="00276BEE">
        <w:rPr>
          <w:rFonts w:cs="Arial"/>
          <w:sz w:val="21"/>
          <w:szCs w:val="21"/>
        </w:rPr>
        <w:t>GMP</w:t>
      </w:r>
      <w:r w:rsidRPr="00276BEE">
        <w:rPr>
          <w:rFonts w:cs="Arial" w:hint="eastAsia"/>
          <w:sz w:val="21"/>
          <w:szCs w:val="21"/>
        </w:rPr>
        <w:t>的</w:t>
      </w:r>
      <w:r w:rsidRPr="00276BEE">
        <w:rPr>
          <w:rFonts w:cs="Arial"/>
          <w:sz w:val="21"/>
          <w:szCs w:val="21"/>
        </w:rPr>
        <w:t>要求。运行确认的测试和检查的结果将按照该验证方案进行记录。</w:t>
      </w:r>
    </w:p>
    <w:p w:rsidR="006215AF"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rPr>
      </w:pPr>
      <w:bookmarkStart w:id="13" w:name="_Toc277081677"/>
      <w:bookmarkStart w:id="14" w:name="_Toc332209106"/>
      <w:bookmarkStart w:id="15" w:name="_Toc332275802"/>
      <w:bookmarkStart w:id="16" w:name="_Toc332275849"/>
      <w:bookmarkStart w:id="17" w:name="_Toc354170290"/>
      <w:r w:rsidRPr="00276BEE">
        <w:rPr>
          <w:rFonts w:hAnsi="宋体" w:cs="Arial"/>
          <w:b/>
        </w:rPr>
        <w:t>范围</w:t>
      </w:r>
      <w:bookmarkEnd w:id="13"/>
      <w:bookmarkEnd w:id="14"/>
      <w:bookmarkEnd w:id="15"/>
      <w:bookmarkEnd w:id="16"/>
      <w:bookmarkEnd w:id="17"/>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8" w:name="_Toc332209107"/>
      <w:bookmarkStart w:id="19" w:name="_Toc332275803"/>
      <w:bookmarkStart w:id="20" w:name="_Toc332275850"/>
      <w:bookmarkStart w:id="21" w:name="_Toc354170291"/>
      <w:bookmarkStart w:id="22" w:name="_Toc277081678"/>
      <w:r w:rsidRPr="00276BEE">
        <w:rPr>
          <w:rFonts w:eastAsia="宋体" w:hAnsi="宋体" w:cs="Arial"/>
          <w:sz w:val="21"/>
          <w:szCs w:val="21"/>
        </w:rPr>
        <w:t>范围内</w:t>
      </w:r>
      <w:bookmarkEnd w:id="18"/>
      <w:bookmarkEnd w:id="19"/>
      <w:bookmarkEnd w:id="20"/>
      <w:bookmarkEnd w:id="21"/>
    </w:p>
    <w:p w:rsidR="006215AF" w:rsidRPr="00276BEE" w:rsidRDefault="002D00B9" w:rsidP="009C2B7A">
      <w:pPr>
        <w:spacing w:beforeLines="50" w:before="120" w:afterLines="50" w:after="120" w:line="360" w:lineRule="auto"/>
        <w:ind w:leftChars="370" w:left="888"/>
        <w:rPr>
          <w:rFonts w:cs="Arial"/>
          <w:sz w:val="21"/>
          <w:szCs w:val="21"/>
        </w:rPr>
      </w:pPr>
      <w:r w:rsidRPr="00276BEE">
        <w:rPr>
          <w:rFonts w:hAnsi="宋体" w:cs="Arial" w:hint="eastAsia"/>
          <w:sz w:val="21"/>
          <w:szCs w:val="21"/>
        </w:rPr>
        <w:t>本运行确认的范围为</w:t>
      </w:r>
      <w:r w:rsidR="00031083">
        <w:rPr>
          <w:rStyle w:val="af2"/>
          <w:rFonts w:cs="Arial" w:hint="eastAsia"/>
          <w:color w:val="auto"/>
          <w:sz w:val="21"/>
          <w:szCs w:val="21"/>
        </w:rPr>
        <w:t>粉针</w:t>
      </w:r>
      <w:r w:rsidRPr="00276BEE">
        <w:rPr>
          <w:rStyle w:val="af2"/>
          <w:rFonts w:cs="Arial" w:hint="eastAsia"/>
          <w:color w:val="auto"/>
          <w:sz w:val="21"/>
          <w:szCs w:val="21"/>
        </w:rPr>
        <w:t>车间</w:t>
      </w:r>
      <w:r w:rsidRPr="00276BEE">
        <w:rPr>
          <w:rStyle w:val="af2"/>
          <w:rFonts w:cs="Arial"/>
          <w:color w:val="auto"/>
          <w:sz w:val="21"/>
          <w:szCs w:val="21"/>
        </w:rPr>
        <w:t>[</w:t>
      </w:r>
      <w:r w:rsidRPr="00276BEE">
        <w:rPr>
          <w:rStyle w:val="af2"/>
          <w:rFonts w:hAnsi="宋体" w:cs="Arial" w:hint="eastAsia"/>
          <w:color w:val="auto"/>
          <w:sz w:val="21"/>
          <w:szCs w:val="21"/>
        </w:rPr>
        <w:t>名称</w:t>
      </w:r>
      <w:r w:rsidRPr="00276BEE">
        <w:rPr>
          <w:rStyle w:val="af2"/>
          <w:rFonts w:cs="Arial"/>
          <w:color w:val="auto"/>
          <w:sz w:val="21"/>
          <w:szCs w:val="21"/>
        </w:rPr>
        <w:t>]</w:t>
      </w:r>
      <w:r w:rsidRPr="00276BEE">
        <w:rPr>
          <w:rFonts w:hAnsi="宋体" w:cs="Arial" w:hint="eastAsia"/>
          <w:sz w:val="21"/>
          <w:szCs w:val="21"/>
        </w:rPr>
        <w:t>层</w:t>
      </w:r>
      <w:r w:rsidRPr="00276BEE">
        <w:rPr>
          <w:rStyle w:val="af2"/>
          <w:rFonts w:cs="Arial"/>
          <w:color w:val="auto"/>
          <w:sz w:val="21"/>
          <w:szCs w:val="21"/>
        </w:rPr>
        <w:t>[Title]</w:t>
      </w:r>
      <w:r w:rsidRPr="00276BEE">
        <w:rPr>
          <w:rFonts w:hAnsi="宋体" w:cs="Arial" w:hint="eastAsia"/>
          <w:sz w:val="21"/>
          <w:szCs w:val="21"/>
        </w:rPr>
        <w:t>房间（房间编号：</w:t>
      </w:r>
      <w:r w:rsidRPr="00276BEE">
        <w:rPr>
          <w:rFonts w:cs="Arial"/>
          <w:sz w:val="21"/>
          <w:szCs w:val="21"/>
        </w:rPr>
        <w:t>xxx</w:t>
      </w:r>
      <w:r w:rsidRPr="00276BEE">
        <w:rPr>
          <w:rFonts w:hAnsi="宋体" w:cs="Arial" w:hint="eastAsia"/>
          <w:sz w:val="21"/>
          <w:szCs w:val="21"/>
        </w:rPr>
        <w:t>）的生物安全柜（设备编号：</w:t>
      </w:r>
      <w:r w:rsidRPr="00276BEE">
        <w:rPr>
          <w:rFonts w:hAnsi="宋体" w:cs="Arial"/>
          <w:sz w:val="21"/>
          <w:szCs w:val="21"/>
        </w:rPr>
        <w:t>XX</w:t>
      </w:r>
      <w:r w:rsidRPr="00276BEE">
        <w:rPr>
          <w:rFonts w:hAnsi="宋体" w:cs="Arial" w:hint="eastAsia"/>
          <w:sz w:val="21"/>
          <w:szCs w:val="21"/>
        </w:rPr>
        <w:t>，设备型号：</w:t>
      </w:r>
      <w:r w:rsidRPr="00276BEE">
        <w:rPr>
          <w:rFonts w:hint="eastAsia"/>
          <w:sz w:val="21"/>
          <w:szCs w:val="21"/>
        </w:rPr>
        <w:t>xxx</w:t>
      </w:r>
      <w:r w:rsidRPr="00276BEE">
        <w:rPr>
          <w:rFonts w:hAnsi="宋体" w:cs="Arial" w:hint="eastAsia"/>
          <w:sz w:val="21"/>
          <w:szCs w:val="21"/>
        </w:rPr>
        <w:t>）的运行确认。</w:t>
      </w:r>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23" w:name="_Toc332209108"/>
      <w:bookmarkStart w:id="24" w:name="_Toc332275804"/>
      <w:bookmarkStart w:id="25" w:name="_Toc332275851"/>
      <w:bookmarkStart w:id="26" w:name="_Toc354170292"/>
      <w:r w:rsidRPr="00276BEE">
        <w:rPr>
          <w:rFonts w:eastAsia="宋体" w:hAnsi="宋体" w:cs="Arial"/>
          <w:sz w:val="21"/>
          <w:szCs w:val="21"/>
        </w:rPr>
        <w:t>范围外</w:t>
      </w:r>
      <w:bookmarkEnd w:id="23"/>
      <w:bookmarkEnd w:id="24"/>
      <w:bookmarkEnd w:id="25"/>
      <w:bookmarkEnd w:id="26"/>
    </w:p>
    <w:p w:rsidR="00280382" w:rsidRPr="00276BEE" w:rsidRDefault="00280382" w:rsidP="009C2B7A">
      <w:pPr>
        <w:spacing w:beforeLines="50" w:before="120" w:afterLines="50" w:after="120" w:line="360" w:lineRule="auto"/>
        <w:ind w:leftChars="370" w:left="888"/>
        <w:rPr>
          <w:rFonts w:hAnsi="宋体" w:cs="Arial"/>
          <w:sz w:val="21"/>
          <w:szCs w:val="21"/>
        </w:rPr>
      </w:pPr>
      <w:r w:rsidRPr="00276BEE">
        <w:rPr>
          <w:rFonts w:hAnsi="宋体" w:cs="Arial" w:hint="eastAsia"/>
          <w:sz w:val="21"/>
          <w:szCs w:val="21"/>
        </w:rPr>
        <w:t>下述内容不属于生物安全柜安装确认：</w:t>
      </w:r>
    </w:p>
    <w:p w:rsidR="00971C0E" w:rsidRPr="00276BEE" w:rsidRDefault="00280382" w:rsidP="009C2B7A">
      <w:pPr>
        <w:spacing w:beforeLines="50" w:before="120" w:afterLines="50" w:after="120" w:line="360" w:lineRule="auto"/>
        <w:ind w:leftChars="370" w:left="888"/>
        <w:rPr>
          <w:rFonts w:hAnsi="宋体" w:cs="Arial"/>
          <w:sz w:val="21"/>
          <w:szCs w:val="21"/>
        </w:rPr>
      </w:pPr>
      <w:r w:rsidRPr="00276BEE">
        <w:rPr>
          <w:rFonts w:hAnsi="宋体" w:cs="Arial" w:hint="eastAsia"/>
          <w:sz w:val="21"/>
          <w:szCs w:val="21"/>
        </w:rPr>
        <w:t>N/A</w:t>
      </w:r>
    </w:p>
    <w:p w:rsidR="006215AF" w:rsidRPr="00276BEE" w:rsidRDefault="00971C0E" w:rsidP="009C2B7A">
      <w:pPr>
        <w:numPr>
          <w:ilvl w:val="0"/>
          <w:numId w:val="6"/>
        </w:numPr>
        <w:autoSpaceDE/>
        <w:autoSpaceDN/>
        <w:adjustRightInd/>
        <w:spacing w:beforeLines="50" w:before="120" w:afterLines="50" w:after="120" w:line="360" w:lineRule="auto"/>
        <w:jc w:val="both"/>
        <w:outlineLvl w:val="0"/>
        <w:rPr>
          <w:rFonts w:cs="Arial"/>
          <w:b/>
        </w:rPr>
      </w:pPr>
      <w:bookmarkStart w:id="27" w:name="_Toc297722162"/>
      <w:bookmarkStart w:id="28" w:name="_Toc332209109"/>
      <w:bookmarkStart w:id="29" w:name="_Toc332275805"/>
      <w:bookmarkStart w:id="30" w:name="_Toc332275852"/>
      <w:bookmarkStart w:id="31" w:name="_Toc354170293"/>
      <w:r w:rsidRPr="00276BEE">
        <w:rPr>
          <w:rFonts w:hAnsi="宋体" w:cs="Arial"/>
          <w:b/>
        </w:rPr>
        <w:t>职责</w:t>
      </w:r>
      <w:bookmarkEnd w:id="27"/>
      <w:bookmarkEnd w:id="28"/>
      <w:bookmarkEnd w:id="29"/>
      <w:bookmarkEnd w:id="30"/>
      <w:bookmarkEnd w:id="31"/>
    </w:p>
    <w:p w:rsidR="006215AF" w:rsidRPr="00276BEE" w:rsidRDefault="00CE584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32" w:name="_Toc297722165"/>
      <w:bookmarkStart w:id="33" w:name="_Toc332209112"/>
      <w:bookmarkStart w:id="34" w:name="_Toc332275808"/>
      <w:bookmarkStart w:id="35" w:name="_Toc332275855"/>
      <w:bookmarkStart w:id="36" w:name="_Toc354170295"/>
      <w:r w:rsidRPr="00276BEE">
        <w:rPr>
          <w:rStyle w:val="af2"/>
          <w:rFonts w:cs="Arial" w:hint="eastAsia"/>
          <w:color w:val="auto"/>
          <w:sz w:val="21"/>
          <w:szCs w:val="21"/>
        </w:rPr>
        <w:t xml:space="preserve"> </w:t>
      </w:r>
      <w:r w:rsidR="009C2B7A">
        <w:rPr>
          <w:rStyle w:val="af2"/>
          <w:rFonts w:cs="Arial" w:hint="eastAsia"/>
          <w:color w:val="auto"/>
          <w:sz w:val="21"/>
          <w:szCs w:val="21"/>
        </w:rPr>
        <w:t>验证办公室</w:t>
      </w:r>
      <w:r w:rsidR="00971C0E" w:rsidRPr="00276BEE">
        <w:rPr>
          <w:rFonts w:eastAsia="宋体" w:hAnsi="宋体" w:cs="Arial"/>
          <w:sz w:val="21"/>
          <w:szCs w:val="21"/>
        </w:rPr>
        <w:t>职责</w:t>
      </w:r>
      <w:bookmarkEnd w:id="32"/>
      <w:bookmarkEnd w:id="33"/>
      <w:bookmarkEnd w:id="34"/>
      <w:bookmarkEnd w:id="35"/>
      <w:bookmarkEnd w:id="36"/>
    </w:p>
    <w:p w:rsidR="009C2B7A" w:rsidRPr="009C2B7A" w:rsidRDefault="009C2B7A" w:rsidP="009C2B7A">
      <w:pPr>
        <w:numPr>
          <w:ilvl w:val="0"/>
          <w:numId w:val="7"/>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37" w:name="_Toc329953392"/>
      <w:r>
        <w:rPr>
          <w:rFonts w:cs="Arial" w:hint="eastAsia"/>
          <w:sz w:val="21"/>
          <w:szCs w:val="21"/>
        </w:rPr>
        <w:t>编写方案</w:t>
      </w:r>
    </w:p>
    <w:p w:rsidR="006215AF" w:rsidRPr="00276BEE" w:rsidRDefault="009C2B7A" w:rsidP="009C2B7A">
      <w:pPr>
        <w:numPr>
          <w:ilvl w:val="0"/>
          <w:numId w:val="7"/>
        </w:numPr>
        <w:tabs>
          <w:tab w:val="left" w:pos="540"/>
          <w:tab w:val="num" w:pos="993"/>
          <w:tab w:val="left" w:pos="1134"/>
        </w:tabs>
        <w:spacing w:beforeLines="50" w:before="120" w:afterLines="50" w:after="120" w:line="360" w:lineRule="auto"/>
        <w:ind w:left="284" w:firstLine="567"/>
        <w:jc w:val="both"/>
        <w:rPr>
          <w:rFonts w:cs="Arial"/>
          <w:sz w:val="21"/>
          <w:szCs w:val="21"/>
        </w:rPr>
      </w:pPr>
      <w:r w:rsidRPr="00276BEE">
        <w:rPr>
          <w:rFonts w:hAnsi="宋体" w:cs="Arial"/>
          <w:sz w:val="21"/>
          <w:szCs w:val="21"/>
        </w:rPr>
        <w:t>执行前审核和批准本方案</w:t>
      </w:r>
      <w:bookmarkEnd w:id="37"/>
      <w:r w:rsidR="00971C0E" w:rsidRPr="00276BEE">
        <w:rPr>
          <w:rFonts w:hAnsi="宋体" w:cs="Arial"/>
          <w:sz w:val="21"/>
          <w:szCs w:val="21"/>
        </w:rPr>
        <w:t>。</w:t>
      </w:r>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38" w:name="_Toc329953393"/>
      <w:r w:rsidRPr="00276BEE">
        <w:rPr>
          <w:rFonts w:hAnsi="宋体" w:cs="Arial"/>
          <w:sz w:val="21"/>
          <w:szCs w:val="21"/>
        </w:rPr>
        <w:t>保证在执行前所有的未完成项和先决条件得到满足</w:t>
      </w:r>
      <w:bookmarkEnd w:id="38"/>
      <w:r w:rsidRPr="00276BEE">
        <w:rPr>
          <w:rFonts w:hAnsi="宋体" w:cs="Arial"/>
          <w:sz w:val="21"/>
          <w:szCs w:val="21"/>
        </w:rPr>
        <w:t>。</w:t>
      </w:r>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39" w:name="_Toc329953395"/>
      <w:r w:rsidRPr="00276BEE">
        <w:rPr>
          <w:rFonts w:hAnsi="宋体" w:cs="Arial"/>
          <w:sz w:val="21"/>
          <w:szCs w:val="21"/>
        </w:rPr>
        <w:t>在需要的时候，提供必要的人员进行关键和非关键的测量、记录和控制仪表的校准</w:t>
      </w:r>
      <w:bookmarkEnd w:id="39"/>
      <w:r w:rsidRPr="00276BEE">
        <w:rPr>
          <w:rFonts w:hAnsi="宋体" w:cs="Arial"/>
          <w:sz w:val="21"/>
          <w:szCs w:val="21"/>
        </w:rPr>
        <w:t>。</w:t>
      </w:r>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40" w:name="_Toc329953396"/>
      <w:bookmarkStart w:id="41" w:name="_Toc245636026"/>
      <w:bookmarkStart w:id="42" w:name="_Toc263768283"/>
      <w:bookmarkStart w:id="43" w:name="_Toc263859854"/>
      <w:bookmarkStart w:id="44" w:name="_Toc267576294"/>
      <w:r w:rsidRPr="00276BEE">
        <w:rPr>
          <w:rFonts w:hAnsi="宋体" w:cs="Arial"/>
          <w:sz w:val="21"/>
          <w:szCs w:val="21"/>
        </w:rPr>
        <w:t>方案实施</w:t>
      </w:r>
      <w:bookmarkEnd w:id="40"/>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45" w:name="_Toc329953397"/>
      <w:r w:rsidRPr="00276BEE">
        <w:rPr>
          <w:rFonts w:hAnsi="宋体" w:cs="Arial"/>
          <w:sz w:val="21"/>
          <w:szCs w:val="21"/>
        </w:rPr>
        <w:t>偏差报告编写</w:t>
      </w:r>
      <w:bookmarkEnd w:id="45"/>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46" w:name="_Toc329953398"/>
      <w:r w:rsidRPr="00276BEE">
        <w:rPr>
          <w:rFonts w:hAnsi="宋体" w:cs="Arial"/>
          <w:sz w:val="21"/>
          <w:szCs w:val="21"/>
        </w:rPr>
        <w:lastRenderedPageBreak/>
        <w:t>报告编写</w:t>
      </w:r>
      <w:bookmarkEnd w:id="46"/>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47" w:name="_Toc329953399"/>
      <w:r w:rsidRPr="00276BEE">
        <w:rPr>
          <w:rFonts w:hAnsi="宋体" w:cs="Arial"/>
          <w:sz w:val="21"/>
          <w:szCs w:val="21"/>
        </w:rPr>
        <w:t>审核和批准报告</w:t>
      </w:r>
      <w:bookmarkEnd w:id="47"/>
    </w:p>
    <w:p w:rsidR="009A0AAC" w:rsidRPr="00276BEE" w:rsidRDefault="009A0AAC">
      <w:pPr>
        <w:widowControl/>
        <w:autoSpaceDE/>
        <w:autoSpaceDN/>
        <w:adjustRightInd/>
        <w:rPr>
          <w:rFonts w:cs="Arial"/>
          <w:b/>
        </w:rPr>
      </w:pPr>
      <w:bookmarkStart w:id="48" w:name="_Toc332209113"/>
      <w:bookmarkStart w:id="49" w:name="_Toc332275809"/>
      <w:bookmarkStart w:id="50" w:name="_Toc332275856"/>
      <w:r w:rsidRPr="00276BEE">
        <w:rPr>
          <w:rFonts w:cs="Arial"/>
          <w:b/>
        </w:rPr>
        <w:br w:type="page"/>
      </w:r>
    </w:p>
    <w:p w:rsidR="006215AF" w:rsidRPr="00276BEE" w:rsidRDefault="00971C0E" w:rsidP="009C2B7A">
      <w:pPr>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51" w:name="_Toc354170296"/>
      <w:r w:rsidRPr="00276BEE">
        <w:rPr>
          <w:rFonts w:hAnsi="宋体" w:cs="Arial"/>
          <w:b/>
        </w:rPr>
        <w:lastRenderedPageBreak/>
        <w:t>缩略语</w:t>
      </w:r>
      <w:bookmarkEnd w:id="41"/>
      <w:bookmarkEnd w:id="42"/>
      <w:bookmarkEnd w:id="43"/>
      <w:bookmarkEnd w:id="44"/>
      <w:bookmarkEnd w:id="48"/>
      <w:bookmarkEnd w:id="49"/>
      <w:bookmarkEnd w:id="50"/>
      <w:bookmarkEnd w:id="51"/>
    </w:p>
    <w:p w:rsidR="006215AF" w:rsidRPr="00276BEE" w:rsidRDefault="00971C0E" w:rsidP="009C2B7A">
      <w:pPr>
        <w:spacing w:beforeLines="50" w:before="120" w:afterLines="50" w:after="120" w:line="360" w:lineRule="auto"/>
        <w:ind w:leftChars="200" w:left="480"/>
        <w:rPr>
          <w:rFonts w:cs="Arial"/>
          <w:b/>
          <w:szCs w:val="21"/>
        </w:rPr>
      </w:pPr>
      <w:bookmarkStart w:id="52" w:name="_Toc295481898"/>
      <w:r w:rsidRPr="00276BEE">
        <w:rPr>
          <w:rFonts w:hAnsi="宋体" w:cs="Arial"/>
          <w:sz w:val="21"/>
          <w:szCs w:val="21"/>
        </w:rPr>
        <w:t>在下面的表格中规定了本方案中使用的缩略语。</w:t>
      </w:r>
      <w:bookmarkEnd w:id="52"/>
    </w:p>
    <w:tbl>
      <w:tblPr>
        <w:tblW w:w="8553" w:type="dxa"/>
        <w:jc w:val="center"/>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8"/>
        <w:gridCol w:w="6345"/>
      </w:tblGrid>
      <w:tr w:rsidR="00FB4AB5" w:rsidRPr="00276BEE" w:rsidTr="009C2B7A">
        <w:trPr>
          <w:trHeight w:hRule="exact" w:val="687"/>
          <w:jc w:val="center"/>
        </w:trPr>
        <w:tc>
          <w:tcPr>
            <w:tcW w:w="2208" w:type="dxa"/>
            <w:shd w:val="clear" w:color="auto" w:fill="E0E0E0"/>
            <w:vAlign w:val="center"/>
          </w:tcPr>
          <w:p w:rsidR="00FB4AB5" w:rsidRPr="00276BEE" w:rsidRDefault="00FB4AB5" w:rsidP="009C2B7A">
            <w:pPr>
              <w:pStyle w:val="TableText"/>
              <w:adjustRightInd w:val="0"/>
              <w:snapToGrid w:val="0"/>
              <w:spacing w:before="0" w:after="0"/>
              <w:rPr>
                <w:rFonts w:ascii="Arial" w:hAnsi="Arial" w:cs="Arial"/>
                <w:b/>
                <w:bCs w:val="0"/>
                <w:sz w:val="21"/>
                <w:szCs w:val="21"/>
                <w:lang w:eastAsia="zh-CN"/>
              </w:rPr>
            </w:pPr>
            <w:bookmarkStart w:id="53" w:name="_Toc332209114"/>
            <w:bookmarkStart w:id="54" w:name="_Toc332275810"/>
            <w:bookmarkStart w:id="55" w:name="_Toc332275857"/>
            <w:bookmarkStart w:id="56" w:name="_Toc149727502"/>
            <w:bookmarkStart w:id="57" w:name="_Toc297722167"/>
            <w:bookmarkStart w:id="58" w:name="_Toc282592008"/>
            <w:r w:rsidRPr="00276BEE">
              <w:rPr>
                <w:rFonts w:ascii="Arial" w:hAnsi="Arial" w:cs="Arial"/>
                <w:b/>
                <w:bCs w:val="0"/>
                <w:sz w:val="21"/>
                <w:szCs w:val="21"/>
              </w:rPr>
              <w:t>缩略语</w:t>
            </w:r>
          </w:p>
        </w:tc>
        <w:tc>
          <w:tcPr>
            <w:tcW w:w="6345" w:type="dxa"/>
            <w:shd w:val="clear" w:color="auto" w:fill="E0E0E0"/>
            <w:vAlign w:val="center"/>
          </w:tcPr>
          <w:p w:rsidR="00FB4AB5" w:rsidRPr="00276BEE" w:rsidRDefault="00FB4AB5" w:rsidP="009C2B7A">
            <w:pPr>
              <w:pStyle w:val="TableText"/>
              <w:adjustRightInd w:val="0"/>
              <w:snapToGrid w:val="0"/>
              <w:spacing w:before="0" w:after="0"/>
              <w:rPr>
                <w:rFonts w:ascii="Arial" w:hAnsi="Arial" w:cs="Arial"/>
                <w:b/>
                <w:bCs w:val="0"/>
                <w:sz w:val="21"/>
                <w:szCs w:val="21"/>
                <w:lang w:eastAsia="zh-CN"/>
              </w:rPr>
            </w:pPr>
            <w:r w:rsidRPr="00276BEE">
              <w:rPr>
                <w:rFonts w:ascii="Arial" w:hAnsi="Arial" w:cs="Arial"/>
                <w:b/>
                <w:bCs w:val="0"/>
                <w:sz w:val="21"/>
                <w:szCs w:val="21"/>
                <w:lang w:eastAsia="zh-CN"/>
              </w:rPr>
              <w:t>定义</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18"/>
                <w:szCs w:val="21"/>
                <w:lang w:eastAsia="zh-CN"/>
              </w:rPr>
            </w:pPr>
            <w:r w:rsidRPr="00276BEE">
              <w:rPr>
                <w:rFonts w:ascii="Arial" w:hAnsi="Arial" w:cs="Arial"/>
                <w:sz w:val="21"/>
                <w:szCs w:val="21"/>
                <w:lang w:eastAsia="zh-CN"/>
              </w:rPr>
              <w:t>AHU</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Air Conditioning Handing Unit</w:t>
            </w:r>
          </w:p>
          <w:p w:rsidR="00FB4AB5" w:rsidRPr="00276BEE" w:rsidRDefault="00FB4AB5" w:rsidP="009C2B7A">
            <w:pPr>
              <w:pStyle w:val="TableText"/>
              <w:adjustRightInd w:val="0"/>
              <w:snapToGrid w:val="0"/>
              <w:spacing w:before="0" w:after="0"/>
              <w:jc w:val="left"/>
              <w:rPr>
                <w:rFonts w:ascii="Arial" w:hAnsi="Arial" w:cs="Arial"/>
                <w:sz w:val="18"/>
                <w:szCs w:val="21"/>
                <w:lang w:eastAsia="zh-CN"/>
              </w:rPr>
            </w:pPr>
            <w:r w:rsidRPr="00276BEE">
              <w:rPr>
                <w:rFonts w:ascii="Arial" w:hAnsi="Arial" w:cs="Arial"/>
                <w:sz w:val="21"/>
                <w:szCs w:val="21"/>
                <w:lang w:eastAsia="zh-CN"/>
              </w:rPr>
              <w:t>空调机组</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0"/>
                <w:szCs w:val="18"/>
                <w:lang w:eastAsia="zh-CN"/>
              </w:rPr>
            </w:pPr>
            <w:r w:rsidRPr="00276BEE">
              <w:rPr>
                <w:rFonts w:ascii="Arial" w:hAnsi="Arial" w:cs="Arial"/>
                <w:sz w:val="20"/>
                <w:szCs w:val="18"/>
                <w:lang w:eastAsia="zh-CN"/>
              </w:rPr>
              <w:t>BSC</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Bio-Safety Cabinet</w:t>
            </w:r>
          </w:p>
          <w:p w:rsidR="00FB4AB5" w:rsidRPr="00276BEE" w:rsidRDefault="00FB4AB5" w:rsidP="009C2B7A">
            <w:pPr>
              <w:pStyle w:val="TableText"/>
              <w:adjustRightInd w:val="0"/>
              <w:snapToGrid w:val="0"/>
              <w:spacing w:before="0" w:after="0"/>
              <w:jc w:val="left"/>
              <w:rPr>
                <w:rFonts w:ascii="Arial" w:hAnsi="Arial" w:cs="Arial"/>
                <w:sz w:val="20"/>
                <w:szCs w:val="18"/>
              </w:rPr>
            </w:pPr>
            <w:r w:rsidRPr="00276BEE">
              <w:rPr>
                <w:rFonts w:ascii="Arial" w:hAnsi="Arial" w:cs="Arial"/>
                <w:sz w:val="21"/>
                <w:szCs w:val="21"/>
                <w:lang w:eastAsia="zh-CN"/>
              </w:rPr>
              <w:t>生物安全柜</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CCA</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Component Criticality Assessment</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部件关键性评估</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GAMP</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Good Automated Manufacturing Practice</w:t>
            </w:r>
            <w:r w:rsidRPr="00276BEE">
              <w:rPr>
                <w:rFonts w:ascii="Arial" w:hAnsi="Arial" w:cs="Arial"/>
                <w:sz w:val="21"/>
                <w:szCs w:val="21"/>
                <w:lang w:eastAsia="zh-CN"/>
              </w:rPr>
              <w:br/>
            </w:r>
            <w:r w:rsidRPr="00276BEE">
              <w:rPr>
                <w:rFonts w:ascii="Arial" w:hAnsi="Arial" w:cs="Arial"/>
                <w:sz w:val="21"/>
                <w:szCs w:val="21"/>
                <w:lang w:eastAsia="zh-CN"/>
              </w:rPr>
              <w:t>良好自动化生产实践指南</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GMP</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 xml:space="preserve">Good Manufacturing Practice </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药品生产质量管理规范</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HEPA</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High Efficiency Particulate Air</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高效空气过滤器</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18"/>
                <w:szCs w:val="18"/>
                <w:lang w:eastAsia="zh-CN"/>
              </w:rPr>
            </w:pPr>
            <w:r w:rsidRPr="00276BEE">
              <w:rPr>
                <w:rFonts w:ascii="Arial" w:hAnsi="Arial" w:cs="Arial"/>
                <w:sz w:val="21"/>
                <w:szCs w:val="21"/>
                <w:lang w:eastAsia="zh-CN"/>
              </w:rPr>
              <w:t>HVAC</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Heating, Ventilation and Air Conditioning</w:t>
            </w:r>
          </w:p>
          <w:p w:rsidR="00FB4AB5" w:rsidRPr="00276BEE" w:rsidRDefault="00FB4AB5" w:rsidP="009C2B7A">
            <w:pPr>
              <w:pStyle w:val="TableText"/>
              <w:adjustRightInd w:val="0"/>
              <w:snapToGrid w:val="0"/>
              <w:spacing w:before="0" w:after="0"/>
              <w:jc w:val="left"/>
              <w:rPr>
                <w:rFonts w:ascii="Arial" w:hAnsi="Arial" w:cs="Arial"/>
                <w:sz w:val="18"/>
                <w:szCs w:val="18"/>
              </w:rPr>
            </w:pPr>
            <w:r w:rsidRPr="00276BEE">
              <w:rPr>
                <w:rFonts w:ascii="Arial" w:hAnsi="Arial" w:cs="Arial"/>
                <w:sz w:val="21"/>
                <w:szCs w:val="21"/>
                <w:lang w:eastAsia="zh-CN"/>
              </w:rPr>
              <w:t>采暖通风和空调系统</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HMI</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Human Machine Interface</w:t>
            </w:r>
            <w:r w:rsidRPr="00276BEE">
              <w:rPr>
                <w:rFonts w:ascii="Arial" w:hAnsi="Arial" w:cs="Arial"/>
                <w:sz w:val="21"/>
                <w:szCs w:val="21"/>
                <w:lang w:eastAsia="zh-CN"/>
              </w:rPr>
              <w:br/>
            </w:r>
            <w:r w:rsidRPr="00276BEE">
              <w:rPr>
                <w:rFonts w:ascii="Arial" w:hAnsi="Arial" w:cs="Arial"/>
                <w:sz w:val="21"/>
                <w:szCs w:val="21"/>
                <w:lang w:eastAsia="zh-CN"/>
              </w:rPr>
              <w:t>人机界面</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IQ</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Installation Qualification</w:t>
            </w:r>
          </w:p>
          <w:p w:rsidR="00FB4AB5" w:rsidRPr="00276BEE" w:rsidRDefault="00FB4AB5" w:rsidP="009C2B7A">
            <w:pPr>
              <w:pStyle w:val="TableText"/>
              <w:tabs>
                <w:tab w:val="left" w:pos="5074"/>
              </w:tabs>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安装确认</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ISPE</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International Society for Pharmaceutical Engineering</w:t>
            </w:r>
            <w:r w:rsidRPr="00276BEE">
              <w:rPr>
                <w:rFonts w:ascii="Arial" w:hAnsi="Arial" w:cs="Arial"/>
                <w:sz w:val="21"/>
                <w:szCs w:val="21"/>
                <w:lang w:eastAsia="zh-CN"/>
              </w:rPr>
              <w:br/>
            </w:r>
            <w:r w:rsidRPr="00276BEE">
              <w:rPr>
                <w:rFonts w:ascii="Arial" w:hAnsi="Arial" w:cs="Arial"/>
                <w:sz w:val="21"/>
                <w:szCs w:val="21"/>
                <w:lang w:eastAsia="zh-CN"/>
              </w:rPr>
              <w:t>国际制药工程协会</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ICH</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Harmonization of Technical Requirements for Registration of Pharmaceuticals for Human Use</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人用药品注册技术要求国际协调会</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OQ</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Operation Qualification</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运行确认</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PQ</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Performance Qualification</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性能确认</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PLC</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Programmable Logic Controller</w:t>
            </w:r>
            <w:r w:rsidRPr="00276BEE">
              <w:rPr>
                <w:rFonts w:ascii="Arial" w:hAnsi="Arial" w:cs="Arial"/>
                <w:sz w:val="21"/>
                <w:szCs w:val="21"/>
                <w:lang w:eastAsia="zh-CN"/>
              </w:rPr>
              <w:br/>
            </w:r>
            <w:r w:rsidRPr="00276BEE">
              <w:rPr>
                <w:rFonts w:ascii="Arial" w:hAnsi="Arial" w:cs="Arial"/>
                <w:sz w:val="21"/>
                <w:szCs w:val="21"/>
                <w:lang w:eastAsia="zh-CN"/>
              </w:rPr>
              <w:t>可编程逻辑控制器</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RA</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Risk Assessment</w:t>
            </w:r>
            <w:r w:rsidRPr="00276BEE">
              <w:rPr>
                <w:rFonts w:ascii="Arial" w:hAnsi="Arial" w:cs="Arial"/>
                <w:sz w:val="21"/>
                <w:szCs w:val="21"/>
                <w:lang w:eastAsia="zh-CN"/>
              </w:rPr>
              <w:br/>
            </w:r>
            <w:r w:rsidRPr="00276BEE">
              <w:rPr>
                <w:rFonts w:ascii="Arial" w:hAnsi="Arial" w:cs="Arial"/>
                <w:sz w:val="21"/>
                <w:szCs w:val="21"/>
                <w:lang w:eastAsia="zh-CN"/>
              </w:rPr>
              <w:t>风险评估</w:t>
            </w:r>
          </w:p>
        </w:tc>
      </w:tr>
      <w:tr w:rsidR="00FB4AB5" w:rsidRPr="00276BEE" w:rsidTr="009C2B7A">
        <w:trPr>
          <w:trHeight w:val="567"/>
          <w:jc w:val="center"/>
        </w:trPr>
        <w:tc>
          <w:tcPr>
            <w:tcW w:w="2208" w:type="dxa"/>
            <w:vAlign w:val="center"/>
          </w:tcPr>
          <w:p w:rsidR="00FB4AB5" w:rsidRPr="00276BEE" w:rsidRDefault="00FB4AB5" w:rsidP="009C2B7A">
            <w:pPr>
              <w:pStyle w:val="TableText"/>
              <w:adjustRightInd w:val="0"/>
              <w:snapToGrid w:val="0"/>
              <w:spacing w:before="0" w:after="0"/>
              <w:rPr>
                <w:rFonts w:ascii="Arial" w:hAnsi="Arial" w:cs="Arial"/>
                <w:sz w:val="21"/>
                <w:szCs w:val="21"/>
                <w:lang w:eastAsia="zh-CN"/>
              </w:rPr>
            </w:pPr>
            <w:r w:rsidRPr="00276BEE">
              <w:rPr>
                <w:rFonts w:ascii="Arial" w:hAnsi="Arial" w:cs="Arial"/>
                <w:sz w:val="21"/>
                <w:szCs w:val="21"/>
                <w:lang w:eastAsia="zh-CN"/>
              </w:rPr>
              <w:t>SOP</w:t>
            </w:r>
          </w:p>
        </w:tc>
        <w:tc>
          <w:tcPr>
            <w:tcW w:w="6345" w:type="dxa"/>
            <w:vAlign w:val="center"/>
          </w:tcPr>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Standard Operation Procedures</w:t>
            </w:r>
          </w:p>
          <w:p w:rsidR="00FB4AB5" w:rsidRPr="00276BEE" w:rsidRDefault="00FB4AB5" w:rsidP="009C2B7A">
            <w:pPr>
              <w:pStyle w:val="TableText"/>
              <w:adjustRightInd w:val="0"/>
              <w:snapToGrid w:val="0"/>
              <w:spacing w:before="0" w:after="0"/>
              <w:jc w:val="left"/>
              <w:rPr>
                <w:rFonts w:ascii="Arial" w:hAnsi="Arial" w:cs="Arial"/>
                <w:sz w:val="21"/>
                <w:szCs w:val="21"/>
                <w:lang w:eastAsia="zh-CN"/>
              </w:rPr>
            </w:pPr>
            <w:r w:rsidRPr="00276BEE">
              <w:rPr>
                <w:rFonts w:ascii="Arial" w:hAnsi="Arial" w:cs="Arial"/>
                <w:sz w:val="21"/>
                <w:szCs w:val="21"/>
                <w:lang w:eastAsia="zh-CN"/>
              </w:rPr>
              <w:t>标准操作程序</w:t>
            </w:r>
          </w:p>
        </w:tc>
      </w:tr>
    </w:tbl>
    <w:p w:rsidR="00550E4F" w:rsidRPr="00276BEE" w:rsidRDefault="00550E4F">
      <w:pPr>
        <w:widowControl/>
        <w:autoSpaceDE/>
        <w:autoSpaceDN/>
        <w:adjustRightInd/>
        <w:rPr>
          <w:rStyle w:val="StyleHeading1AsianChar"/>
          <w:rFonts w:cs="Arial"/>
        </w:rPr>
      </w:pPr>
    </w:p>
    <w:p w:rsidR="00FB4AB5" w:rsidRPr="00276BEE" w:rsidRDefault="00FB4AB5">
      <w:pPr>
        <w:widowControl/>
        <w:autoSpaceDE/>
        <w:autoSpaceDN/>
        <w:adjustRightInd/>
        <w:rPr>
          <w:rStyle w:val="StyleHeading1AsianChar"/>
          <w:rFonts w:hAnsi="宋体" w:cs="Arial"/>
        </w:rPr>
      </w:pPr>
      <w:r w:rsidRPr="00276BEE">
        <w:rPr>
          <w:rStyle w:val="StyleHeading1AsianChar"/>
          <w:rFonts w:hAnsi="宋体" w:cs="Arial"/>
        </w:rPr>
        <w:br w:type="page"/>
      </w:r>
    </w:p>
    <w:p w:rsidR="006215AF" w:rsidRPr="00276BEE" w:rsidRDefault="00971C0E" w:rsidP="009C2B7A">
      <w:pPr>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59" w:name="_Toc354170297"/>
      <w:r w:rsidRPr="00276BEE">
        <w:rPr>
          <w:rStyle w:val="StyleHeading1AsianChar"/>
          <w:rFonts w:hAnsi="宋体" w:cs="Arial"/>
        </w:rPr>
        <w:lastRenderedPageBreak/>
        <w:t>法规和指南</w:t>
      </w:r>
      <w:bookmarkEnd w:id="53"/>
      <w:bookmarkEnd w:id="54"/>
      <w:bookmarkEnd w:id="55"/>
      <w:bookmarkEnd w:id="59"/>
    </w:p>
    <w:p w:rsidR="006215AF" w:rsidRPr="00276BEE" w:rsidRDefault="00971C0E" w:rsidP="009C2B7A">
      <w:pPr>
        <w:spacing w:beforeLines="50" w:before="120" w:afterLines="50" w:after="120" w:line="360" w:lineRule="auto"/>
        <w:ind w:leftChars="170" w:left="408"/>
        <w:rPr>
          <w:rFonts w:cs="Arial"/>
          <w:sz w:val="21"/>
          <w:szCs w:val="21"/>
        </w:rPr>
      </w:pPr>
      <w:bookmarkStart w:id="60" w:name="_Toc311105146"/>
      <w:bookmarkStart w:id="61" w:name="_Toc277081689"/>
      <w:bookmarkEnd w:id="22"/>
      <w:bookmarkEnd w:id="56"/>
      <w:bookmarkEnd w:id="57"/>
      <w:bookmarkEnd w:id="58"/>
      <w:r w:rsidRPr="00276BEE">
        <w:rPr>
          <w:rFonts w:hAnsi="宋体" w:cs="Arial"/>
          <w:sz w:val="21"/>
          <w:szCs w:val="21"/>
        </w:rPr>
        <w:t>为编写本方案，参考了以下法规和指南：</w:t>
      </w:r>
      <w:bookmarkEnd w:id="60"/>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62" w:name="_Toc332209115"/>
      <w:bookmarkStart w:id="63" w:name="_Toc332275811"/>
      <w:bookmarkStart w:id="64" w:name="_Toc332275858"/>
      <w:bookmarkStart w:id="65" w:name="_Toc354170298"/>
      <w:r w:rsidRPr="00276BEE">
        <w:rPr>
          <w:rFonts w:eastAsia="宋体" w:hAnsi="宋体" w:cs="Arial"/>
          <w:sz w:val="21"/>
          <w:szCs w:val="21"/>
        </w:rPr>
        <w:t>法规</w:t>
      </w:r>
      <w:bookmarkEnd w:id="62"/>
      <w:bookmarkEnd w:id="63"/>
      <w:bookmarkEnd w:id="64"/>
      <w:bookmarkEnd w:id="65"/>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hAnsi="宋体" w:cs="Arial"/>
          <w:sz w:val="21"/>
          <w:szCs w:val="21"/>
        </w:rPr>
        <w:t>国家食品药品监督管理局（</w:t>
      </w:r>
      <w:r w:rsidRPr="00276BEE">
        <w:rPr>
          <w:rFonts w:cs="Arial"/>
          <w:sz w:val="21"/>
          <w:szCs w:val="21"/>
        </w:rPr>
        <w:t>SFDA</w:t>
      </w:r>
      <w:r w:rsidRPr="00276BEE">
        <w:rPr>
          <w:rFonts w:hAnsi="宋体" w:cs="Arial"/>
          <w:sz w:val="21"/>
          <w:szCs w:val="21"/>
        </w:rPr>
        <w:t>），中国，药品生产质量管理规范（</w:t>
      </w:r>
      <w:r w:rsidRPr="00276BEE">
        <w:rPr>
          <w:rFonts w:cs="Arial"/>
          <w:sz w:val="21"/>
          <w:szCs w:val="21"/>
        </w:rPr>
        <w:t>2010</w:t>
      </w:r>
      <w:r w:rsidRPr="00276BEE">
        <w:rPr>
          <w:rFonts w:hAnsi="宋体" w:cs="Arial"/>
          <w:sz w:val="21"/>
          <w:szCs w:val="21"/>
        </w:rPr>
        <w:t>年修订），</w:t>
      </w:r>
      <w:r w:rsidRPr="00276BEE">
        <w:rPr>
          <w:rFonts w:cs="Arial"/>
          <w:sz w:val="21"/>
          <w:szCs w:val="21"/>
        </w:rPr>
        <w:t xml:space="preserve">2011 </w:t>
      </w:r>
      <w:r w:rsidRPr="00276BEE">
        <w:rPr>
          <w:rFonts w:hAnsi="宋体" w:cs="Arial"/>
          <w:sz w:val="21"/>
          <w:szCs w:val="21"/>
        </w:rPr>
        <w:t>年</w:t>
      </w:r>
      <w:r w:rsidRPr="00276BEE">
        <w:rPr>
          <w:rFonts w:cs="Arial"/>
          <w:sz w:val="21"/>
          <w:szCs w:val="21"/>
        </w:rPr>
        <w:t>03</w:t>
      </w:r>
      <w:r w:rsidRPr="00276BEE">
        <w:rPr>
          <w:rFonts w:hAnsi="宋体" w:cs="Arial"/>
          <w:sz w:val="21"/>
          <w:szCs w:val="21"/>
        </w:rPr>
        <w:t>月</w:t>
      </w:r>
    </w:p>
    <w:p w:rsidR="00FB4AB5" w:rsidRPr="00276BEE" w:rsidRDefault="00FB4AB5"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cs="Arial" w:hint="eastAsia"/>
          <w:sz w:val="21"/>
          <w:szCs w:val="21"/>
        </w:rPr>
        <w:t>中华人民共和国建设部，</w:t>
      </w:r>
      <w:r w:rsidRPr="00276BEE">
        <w:rPr>
          <w:rFonts w:cs="Arial" w:hint="eastAsia"/>
          <w:sz w:val="21"/>
          <w:szCs w:val="21"/>
        </w:rPr>
        <w:t>JG 170</w:t>
      </w:r>
      <w:r w:rsidRPr="00276BEE">
        <w:rPr>
          <w:rFonts w:cs="Arial" w:hint="eastAsia"/>
          <w:sz w:val="21"/>
          <w:szCs w:val="21"/>
        </w:rPr>
        <w:t>—</w:t>
      </w:r>
      <w:r w:rsidRPr="00276BEE">
        <w:rPr>
          <w:rFonts w:cs="Arial" w:hint="eastAsia"/>
          <w:sz w:val="21"/>
          <w:szCs w:val="21"/>
        </w:rPr>
        <w:t>2005</w:t>
      </w:r>
      <w:r w:rsidRPr="00276BEE">
        <w:rPr>
          <w:rFonts w:cs="Arial" w:hint="eastAsia"/>
          <w:sz w:val="21"/>
          <w:szCs w:val="21"/>
        </w:rPr>
        <w:t>，生物安全柜，</w:t>
      </w:r>
      <w:r w:rsidRPr="00276BEE">
        <w:rPr>
          <w:rFonts w:cs="Arial" w:hint="eastAsia"/>
          <w:sz w:val="21"/>
          <w:szCs w:val="21"/>
        </w:rPr>
        <w:t>2005</w:t>
      </w:r>
      <w:r w:rsidRPr="00276BEE">
        <w:rPr>
          <w:rFonts w:cs="Arial" w:hint="eastAsia"/>
          <w:sz w:val="21"/>
          <w:szCs w:val="21"/>
        </w:rPr>
        <w:t>年</w:t>
      </w:r>
      <w:r w:rsidRPr="00276BEE">
        <w:rPr>
          <w:rFonts w:cs="Arial" w:hint="eastAsia"/>
          <w:sz w:val="21"/>
          <w:szCs w:val="21"/>
        </w:rPr>
        <w:t>6</w:t>
      </w:r>
      <w:r w:rsidRPr="00276BEE">
        <w:rPr>
          <w:rFonts w:cs="Arial" w:hint="eastAsia"/>
          <w:sz w:val="21"/>
          <w:szCs w:val="21"/>
        </w:rPr>
        <w:t>月</w:t>
      </w:r>
      <w:r w:rsidRPr="00276BEE">
        <w:rPr>
          <w:rFonts w:cs="Arial" w:hint="eastAsia"/>
          <w:sz w:val="21"/>
          <w:szCs w:val="21"/>
        </w:rPr>
        <w:t>1</w:t>
      </w:r>
      <w:r w:rsidRPr="00276BEE">
        <w:rPr>
          <w:rFonts w:cs="Arial" w:hint="eastAsia"/>
          <w:sz w:val="21"/>
          <w:szCs w:val="21"/>
        </w:rPr>
        <w:t>日</w:t>
      </w:r>
    </w:p>
    <w:p w:rsidR="006215AF" w:rsidRPr="00276BEE" w:rsidRDefault="00FB4AB5"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cs="Arial"/>
          <w:sz w:val="21"/>
          <w:szCs w:val="21"/>
        </w:rPr>
        <w:t>国家食品药品监督管理局（</w:t>
      </w:r>
      <w:r w:rsidRPr="00276BEE">
        <w:rPr>
          <w:rFonts w:cs="Arial"/>
          <w:sz w:val="21"/>
          <w:szCs w:val="21"/>
        </w:rPr>
        <w:t>SFDA</w:t>
      </w:r>
      <w:r w:rsidRPr="00276BEE">
        <w:rPr>
          <w:rFonts w:cs="Arial"/>
          <w:sz w:val="21"/>
          <w:szCs w:val="21"/>
        </w:rPr>
        <w:t>），</w:t>
      </w:r>
      <w:r w:rsidRPr="00276BEE">
        <w:rPr>
          <w:rFonts w:cs="Arial" w:hint="eastAsia"/>
          <w:sz w:val="21"/>
          <w:szCs w:val="21"/>
        </w:rPr>
        <w:t>YY 0569</w:t>
      </w:r>
      <w:r w:rsidRPr="00276BEE">
        <w:rPr>
          <w:rFonts w:cs="Arial" w:hint="eastAsia"/>
          <w:sz w:val="21"/>
          <w:szCs w:val="21"/>
        </w:rPr>
        <w:t>—</w:t>
      </w:r>
      <w:r w:rsidRPr="00276BEE">
        <w:rPr>
          <w:rFonts w:cs="Arial" w:hint="eastAsia"/>
          <w:sz w:val="21"/>
          <w:szCs w:val="21"/>
        </w:rPr>
        <w:t>2005</w:t>
      </w:r>
      <w:r w:rsidRPr="00276BEE">
        <w:rPr>
          <w:rFonts w:cs="Arial"/>
          <w:sz w:val="21"/>
          <w:szCs w:val="21"/>
        </w:rPr>
        <w:t>，</w:t>
      </w:r>
      <w:r w:rsidRPr="00276BEE">
        <w:rPr>
          <w:rFonts w:cs="Arial" w:hint="eastAsia"/>
          <w:sz w:val="21"/>
          <w:szCs w:val="21"/>
        </w:rPr>
        <w:t>生物安全柜，</w:t>
      </w:r>
      <w:r w:rsidRPr="00276BEE">
        <w:rPr>
          <w:rFonts w:cs="Arial" w:hint="eastAsia"/>
          <w:sz w:val="21"/>
          <w:szCs w:val="21"/>
        </w:rPr>
        <w:t>2006</w:t>
      </w:r>
      <w:r w:rsidRPr="00276BEE">
        <w:rPr>
          <w:rFonts w:cs="Arial" w:hint="eastAsia"/>
          <w:sz w:val="21"/>
          <w:szCs w:val="21"/>
        </w:rPr>
        <w:t>年</w:t>
      </w:r>
      <w:r w:rsidRPr="00276BEE">
        <w:rPr>
          <w:rFonts w:cs="Arial" w:hint="eastAsia"/>
          <w:sz w:val="21"/>
          <w:szCs w:val="21"/>
        </w:rPr>
        <w:t>6</w:t>
      </w:r>
      <w:r w:rsidRPr="00276BEE">
        <w:rPr>
          <w:rFonts w:cs="Arial" w:hint="eastAsia"/>
          <w:sz w:val="21"/>
          <w:szCs w:val="21"/>
        </w:rPr>
        <w:t>月</w:t>
      </w:r>
      <w:r w:rsidRPr="00276BEE">
        <w:rPr>
          <w:rFonts w:cs="Arial" w:hint="eastAsia"/>
          <w:sz w:val="21"/>
          <w:szCs w:val="21"/>
        </w:rPr>
        <w:t>1</w:t>
      </w:r>
      <w:r w:rsidRPr="00276BEE">
        <w:rPr>
          <w:rFonts w:cs="Arial" w:hint="eastAsia"/>
          <w:sz w:val="21"/>
          <w:szCs w:val="21"/>
        </w:rPr>
        <w:t>日</w:t>
      </w:r>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66" w:name="_Toc332209116"/>
      <w:bookmarkStart w:id="67" w:name="_Toc332275812"/>
      <w:bookmarkStart w:id="68" w:name="_Toc332275859"/>
      <w:bookmarkStart w:id="69" w:name="_Toc354170299"/>
      <w:r w:rsidRPr="00276BEE">
        <w:rPr>
          <w:rFonts w:eastAsia="宋体" w:hAnsi="宋体" w:cs="Arial"/>
          <w:sz w:val="21"/>
          <w:szCs w:val="21"/>
        </w:rPr>
        <w:t>指南</w:t>
      </w:r>
      <w:bookmarkEnd w:id="66"/>
      <w:bookmarkEnd w:id="67"/>
      <w:bookmarkEnd w:id="68"/>
      <w:bookmarkEnd w:id="69"/>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cs="Arial"/>
          <w:sz w:val="21"/>
          <w:szCs w:val="21"/>
        </w:rPr>
        <w:t>ISPE</w:t>
      </w:r>
      <w:r w:rsidRPr="00276BEE">
        <w:rPr>
          <w:rFonts w:hAnsi="宋体" w:cs="Arial"/>
          <w:sz w:val="21"/>
          <w:szCs w:val="21"/>
        </w:rPr>
        <w:t>指南第</w:t>
      </w:r>
      <w:r w:rsidRPr="00276BEE">
        <w:rPr>
          <w:rFonts w:cs="Arial"/>
          <w:sz w:val="21"/>
          <w:szCs w:val="21"/>
        </w:rPr>
        <w:t>5</w:t>
      </w:r>
      <w:r w:rsidRPr="00276BEE">
        <w:rPr>
          <w:rFonts w:hAnsi="宋体" w:cs="Arial"/>
          <w:sz w:val="21"/>
          <w:szCs w:val="21"/>
        </w:rPr>
        <w:t>卷</w:t>
      </w:r>
      <w:r w:rsidR="00956DED" w:rsidRPr="00276BEE">
        <w:rPr>
          <w:rFonts w:cs="Arial" w:hint="eastAsia"/>
          <w:sz w:val="21"/>
          <w:szCs w:val="21"/>
        </w:rPr>
        <w:t>“</w:t>
      </w:r>
      <w:r w:rsidRPr="00276BEE">
        <w:rPr>
          <w:rFonts w:hAnsi="宋体" w:cs="Arial"/>
          <w:sz w:val="21"/>
          <w:szCs w:val="21"/>
        </w:rPr>
        <w:t>调试和确认</w:t>
      </w:r>
      <w:r w:rsidR="00956DED" w:rsidRPr="00276BEE">
        <w:rPr>
          <w:rFonts w:cs="Arial" w:hint="eastAsia"/>
          <w:sz w:val="21"/>
          <w:szCs w:val="21"/>
        </w:rPr>
        <w:t>”</w:t>
      </w:r>
      <w:r w:rsidRPr="00276BEE">
        <w:rPr>
          <w:rFonts w:cs="Arial"/>
          <w:sz w:val="21"/>
          <w:szCs w:val="21"/>
        </w:rPr>
        <w:t>2001</w:t>
      </w:r>
      <w:r w:rsidRPr="00276BEE">
        <w:rPr>
          <w:rFonts w:hAnsi="宋体" w:cs="Arial"/>
          <w:sz w:val="21"/>
          <w:szCs w:val="21"/>
        </w:rPr>
        <w:t>年第一版</w:t>
      </w:r>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hAnsi="宋体" w:cs="Arial"/>
          <w:sz w:val="21"/>
          <w:szCs w:val="21"/>
        </w:rPr>
        <w:t>药品监管公约，药品监管合作计划，</w:t>
      </w:r>
      <w:r w:rsidRPr="00276BEE">
        <w:rPr>
          <w:rFonts w:cs="Arial"/>
          <w:sz w:val="21"/>
          <w:szCs w:val="21"/>
        </w:rPr>
        <w:t>“</w:t>
      </w:r>
      <w:r w:rsidRPr="00276BEE">
        <w:rPr>
          <w:rFonts w:hAnsi="宋体" w:cs="Arial"/>
          <w:sz w:val="21"/>
          <w:szCs w:val="21"/>
        </w:rPr>
        <w:t>有关验证主计划、安装和运行确认、非无菌工艺验证、清洁验证的建议</w:t>
      </w:r>
      <w:r w:rsidRPr="00276BEE">
        <w:rPr>
          <w:rFonts w:cs="Arial"/>
          <w:sz w:val="21"/>
          <w:szCs w:val="21"/>
        </w:rPr>
        <w:t>”</w:t>
      </w:r>
      <w:r w:rsidRPr="00276BEE">
        <w:rPr>
          <w:rFonts w:hAnsi="宋体" w:cs="Arial"/>
          <w:sz w:val="21"/>
          <w:szCs w:val="21"/>
        </w:rPr>
        <w:t>，</w:t>
      </w:r>
      <w:r w:rsidRPr="00276BEE">
        <w:rPr>
          <w:rFonts w:cs="Arial"/>
          <w:sz w:val="21"/>
          <w:szCs w:val="21"/>
        </w:rPr>
        <w:t>2004</w:t>
      </w:r>
      <w:r w:rsidRPr="00276BEE">
        <w:rPr>
          <w:rFonts w:hAnsi="宋体" w:cs="Arial"/>
          <w:sz w:val="21"/>
          <w:szCs w:val="21"/>
        </w:rPr>
        <w:t>年</w:t>
      </w:r>
      <w:r w:rsidRPr="00276BEE">
        <w:rPr>
          <w:rFonts w:cs="Arial"/>
          <w:sz w:val="21"/>
          <w:szCs w:val="21"/>
        </w:rPr>
        <w:t>7</w:t>
      </w:r>
      <w:r w:rsidRPr="00276BEE">
        <w:rPr>
          <w:rFonts w:hAnsi="宋体" w:cs="Arial"/>
          <w:sz w:val="21"/>
          <w:szCs w:val="21"/>
        </w:rPr>
        <w:t>月</w:t>
      </w:r>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cs="Arial"/>
          <w:sz w:val="21"/>
          <w:szCs w:val="21"/>
        </w:rPr>
        <w:t xml:space="preserve">WHO </w:t>
      </w:r>
      <w:r w:rsidRPr="00276BEE">
        <w:rPr>
          <w:rFonts w:hAnsi="宋体" w:cs="Arial"/>
          <w:sz w:val="21"/>
          <w:szCs w:val="21"/>
        </w:rPr>
        <w:t>关于</w:t>
      </w:r>
      <w:r w:rsidRPr="00276BEE">
        <w:rPr>
          <w:rFonts w:cs="Arial"/>
          <w:sz w:val="21"/>
          <w:szCs w:val="21"/>
        </w:rPr>
        <w:t>GMP</w:t>
      </w:r>
      <w:r w:rsidRPr="00276BEE">
        <w:rPr>
          <w:rFonts w:hAnsi="宋体" w:cs="Arial"/>
          <w:sz w:val="21"/>
          <w:szCs w:val="21"/>
        </w:rPr>
        <w:t>要求的指南，</w:t>
      </w:r>
      <w:r w:rsidRPr="00276BEE">
        <w:rPr>
          <w:rFonts w:cs="Arial"/>
          <w:sz w:val="21"/>
          <w:szCs w:val="21"/>
        </w:rPr>
        <w:t xml:space="preserve"> </w:t>
      </w:r>
      <w:r w:rsidRPr="00276BEE">
        <w:rPr>
          <w:rFonts w:hAnsi="宋体" w:cs="Arial"/>
          <w:sz w:val="21"/>
          <w:szCs w:val="21"/>
        </w:rPr>
        <w:t>第二部分：验证，</w:t>
      </w:r>
      <w:r w:rsidRPr="00276BEE">
        <w:rPr>
          <w:rFonts w:cs="Arial"/>
          <w:sz w:val="21"/>
          <w:szCs w:val="21"/>
        </w:rPr>
        <w:t>1997</w:t>
      </w:r>
      <w:r w:rsidRPr="00276BEE">
        <w:rPr>
          <w:rFonts w:hAnsi="宋体" w:cs="Arial"/>
          <w:sz w:val="21"/>
          <w:szCs w:val="21"/>
        </w:rPr>
        <w:t>年</w:t>
      </w:r>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cs="Arial"/>
          <w:sz w:val="21"/>
          <w:szCs w:val="21"/>
        </w:rPr>
        <w:t>ISPE</w:t>
      </w:r>
      <w:r w:rsidR="00550E4F" w:rsidRPr="00276BEE">
        <w:rPr>
          <w:rFonts w:hAnsi="宋体" w:cs="Arial" w:hint="eastAsia"/>
          <w:sz w:val="21"/>
          <w:szCs w:val="21"/>
        </w:rPr>
        <w:t xml:space="preserve"> </w:t>
      </w:r>
      <w:r w:rsidRPr="00276BEE">
        <w:rPr>
          <w:rFonts w:hAnsi="宋体" w:cs="Arial"/>
          <w:sz w:val="21"/>
          <w:szCs w:val="21"/>
        </w:rPr>
        <w:t>新建和改造的工厂医药工程指南，第</w:t>
      </w:r>
      <w:r w:rsidRPr="00276BEE">
        <w:rPr>
          <w:rFonts w:cs="Arial"/>
          <w:sz w:val="21"/>
          <w:szCs w:val="21"/>
        </w:rPr>
        <w:t>4</w:t>
      </w:r>
      <w:r w:rsidRPr="00276BEE">
        <w:rPr>
          <w:rFonts w:hAnsi="宋体" w:cs="Arial"/>
          <w:sz w:val="21"/>
          <w:szCs w:val="21"/>
        </w:rPr>
        <w:t>卷</w:t>
      </w:r>
      <w:r w:rsidRPr="00276BEE">
        <w:rPr>
          <w:rFonts w:cs="Arial"/>
          <w:sz w:val="21"/>
          <w:szCs w:val="21"/>
        </w:rPr>
        <w:t>-</w:t>
      </w:r>
      <w:r w:rsidRPr="00276BEE">
        <w:rPr>
          <w:rFonts w:hAnsi="宋体" w:cs="Arial"/>
          <w:sz w:val="21"/>
          <w:szCs w:val="21"/>
        </w:rPr>
        <w:t>水和蒸汽系统，</w:t>
      </w:r>
      <w:bookmarkStart w:id="70" w:name="OLE_LINK41"/>
      <w:r w:rsidRPr="00276BEE">
        <w:rPr>
          <w:rFonts w:cs="Arial"/>
          <w:sz w:val="21"/>
          <w:szCs w:val="21"/>
        </w:rPr>
        <w:t>2011</w:t>
      </w:r>
      <w:r w:rsidRPr="00276BEE">
        <w:rPr>
          <w:rFonts w:hAnsi="宋体" w:cs="Arial"/>
          <w:sz w:val="21"/>
          <w:szCs w:val="21"/>
        </w:rPr>
        <w:t>年第二版</w:t>
      </w:r>
      <w:bookmarkEnd w:id="70"/>
    </w:p>
    <w:p w:rsidR="006215AF"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cs="Arial"/>
          <w:sz w:val="21"/>
          <w:szCs w:val="21"/>
        </w:rPr>
        <w:t xml:space="preserve">GAMP5 </w:t>
      </w:r>
      <w:r w:rsidRPr="00276BEE">
        <w:rPr>
          <w:rFonts w:hAnsi="宋体" w:cs="Arial"/>
          <w:sz w:val="21"/>
          <w:szCs w:val="21"/>
        </w:rPr>
        <w:t>良好自动化生产实践指南，</w:t>
      </w:r>
      <w:r w:rsidRPr="00276BEE">
        <w:rPr>
          <w:rFonts w:cs="Arial"/>
          <w:sz w:val="21"/>
          <w:szCs w:val="21"/>
        </w:rPr>
        <w:t>2008</w:t>
      </w:r>
      <w:r w:rsidRPr="00276BEE">
        <w:rPr>
          <w:rFonts w:hAnsi="宋体" w:cs="Arial"/>
          <w:sz w:val="21"/>
          <w:szCs w:val="21"/>
        </w:rPr>
        <w:t>年第</w:t>
      </w:r>
      <w:r w:rsidRPr="00276BEE">
        <w:rPr>
          <w:rFonts w:cs="Arial"/>
          <w:sz w:val="21"/>
          <w:szCs w:val="21"/>
        </w:rPr>
        <w:t>5</w:t>
      </w:r>
      <w:r w:rsidRPr="00276BEE">
        <w:rPr>
          <w:rFonts w:hAnsi="宋体" w:cs="Arial"/>
          <w:sz w:val="21"/>
          <w:szCs w:val="21"/>
        </w:rPr>
        <w:t>版</w:t>
      </w:r>
    </w:p>
    <w:p w:rsidR="00FB4AB5" w:rsidRPr="00276BEE" w:rsidRDefault="00FB4AB5">
      <w:pPr>
        <w:widowControl/>
        <w:autoSpaceDE/>
        <w:autoSpaceDN/>
        <w:adjustRightInd/>
        <w:rPr>
          <w:rStyle w:val="af2"/>
          <w:color w:val="auto"/>
          <w:sz w:val="21"/>
          <w:szCs w:val="21"/>
        </w:rPr>
      </w:pPr>
      <w:bookmarkStart w:id="71" w:name="_Toc323589749"/>
      <w:bookmarkStart w:id="72" w:name="_Toc332209117"/>
      <w:bookmarkStart w:id="73" w:name="_Toc332275813"/>
      <w:bookmarkStart w:id="74" w:name="_Toc332275860"/>
      <w:bookmarkStart w:id="75" w:name="_Toc297722168"/>
      <w:r w:rsidRPr="00276BEE">
        <w:rPr>
          <w:rStyle w:val="af2"/>
          <w:color w:val="auto"/>
          <w:sz w:val="21"/>
          <w:szCs w:val="21"/>
        </w:rPr>
        <w:br w:type="page"/>
      </w:r>
    </w:p>
    <w:p w:rsidR="006215AF"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lang w:val="zh-CN"/>
        </w:rPr>
      </w:pPr>
      <w:bookmarkStart w:id="76" w:name="_Toc354170300"/>
      <w:r w:rsidRPr="00276BEE">
        <w:rPr>
          <w:rFonts w:hAnsi="宋体" w:cs="Arial"/>
          <w:b/>
          <w:lang w:val="zh-CN"/>
        </w:rPr>
        <w:lastRenderedPageBreak/>
        <w:t>参考文件</w:t>
      </w:r>
      <w:bookmarkEnd w:id="71"/>
      <w:bookmarkEnd w:id="72"/>
      <w:bookmarkEnd w:id="73"/>
      <w:bookmarkEnd w:id="74"/>
      <w:bookmarkEnd w:id="76"/>
    </w:p>
    <w:p w:rsidR="006215AF" w:rsidRPr="00276BEE" w:rsidRDefault="00971C0E" w:rsidP="009C2B7A">
      <w:pPr>
        <w:spacing w:beforeLines="50" w:before="120" w:afterLines="50" w:after="120" w:line="360" w:lineRule="auto"/>
        <w:ind w:leftChars="200" w:left="480"/>
        <w:rPr>
          <w:rFonts w:cs="Arial"/>
          <w:sz w:val="21"/>
          <w:szCs w:val="21"/>
        </w:rPr>
      </w:pPr>
      <w:bookmarkStart w:id="77" w:name="_Toc321694904"/>
      <w:r w:rsidRPr="00276BEE">
        <w:rPr>
          <w:rFonts w:hAnsi="宋体" w:cs="Arial"/>
          <w:sz w:val="21"/>
          <w:szCs w:val="21"/>
        </w:rPr>
        <w:t>为编写本方案，参考了以下文件：</w:t>
      </w:r>
      <w:bookmarkEnd w:id="77"/>
    </w:p>
    <w:tbl>
      <w:tblPr>
        <w:tblW w:w="9130" w:type="dxa"/>
        <w:jc w:val="center"/>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2177"/>
        <w:gridCol w:w="1732"/>
        <w:gridCol w:w="1732"/>
      </w:tblGrid>
      <w:tr w:rsidR="00B973C9" w:rsidRPr="00276BEE" w:rsidTr="009C2B7A">
        <w:trPr>
          <w:trHeight w:val="567"/>
          <w:jc w:val="center"/>
        </w:trPr>
        <w:tc>
          <w:tcPr>
            <w:tcW w:w="3489" w:type="dxa"/>
            <w:shd w:val="clear" w:color="auto" w:fill="B3B3B3"/>
            <w:vAlign w:val="center"/>
          </w:tcPr>
          <w:p w:rsidR="00B973C9" w:rsidRPr="00276BEE" w:rsidRDefault="00B973C9" w:rsidP="009C2B7A">
            <w:pPr>
              <w:ind w:leftChars="50" w:left="121" w:hanging="1"/>
              <w:jc w:val="center"/>
              <w:rPr>
                <w:rFonts w:cs="Arial"/>
                <w:b/>
                <w:sz w:val="21"/>
                <w:szCs w:val="21"/>
              </w:rPr>
            </w:pPr>
            <w:r w:rsidRPr="00276BEE">
              <w:rPr>
                <w:rFonts w:hAnsi="宋体" w:cs="Arial" w:hint="eastAsia"/>
                <w:b/>
                <w:sz w:val="21"/>
                <w:szCs w:val="21"/>
              </w:rPr>
              <w:t>文件名称</w:t>
            </w:r>
          </w:p>
        </w:tc>
        <w:tc>
          <w:tcPr>
            <w:tcW w:w="2177" w:type="dxa"/>
            <w:shd w:val="clear" w:color="auto" w:fill="B3B3B3"/>
            <w:vAlign w:val="center"/>
          </w:tcPr>
          <w:p w:rsidR="00B973C9" w:rsidRPr="00276BEE" w:rsidRDefault="00B973C9" w:rsidP="009C2B7A">
            <w:pPr>
              <w:jc w:val="center"/>
              <w:rPr>
                <w:rFonts w:cs="Arial"/>
                <w:b/>
                <w:sz w:val="21"/>
                <w:szCs w:val="21"/>
              </w:rPr>
            </w:pPr>
            <w:r w:rsidRPr="00276BEE">
              <w:rPr>
                <w:rFonts w:hAnsi="宋体" w:cs="Arial" w:hint="eastAsia"/>
                <w:b/>
                <w:sz w:val="21"/>
                <w:szCs w:val="21"/>
              </w:rPr>
              <w:t>文件编号</w:t>
            </w:r>
          </w:p>
        </w:tc>
        <w:tc>
          <w:tcPr>
            <w:tcW w:w="1732" w:type="dxa"/>
            <w:shd w:val="clear" w:color="auto" w:fill="B3B3B3"/>
            <w:vAlign w:val="center"/>
          </w:tcPr>
          <w:p w:rsidR="00B973C9" w:rsidRPr="00276BEE" w:rsidRDefault="00B973C9" w:rsidP="009C2B7A">
            <w:pPr>
              <w:jc w:val="center"/>
              <w:rPr>
                <w:rFonts w:cs="Arial"/>
                <w:b/>
                <w:sz w:val="21"/>
                <w:szCs w:val="21"/>
              </w:rPr>
            </w:pPr>
            <w:r w:rsidRPr="00276BEE">
              <w:rPr>
                <w:rFonts w:hAnsi="宋体" w:cs="Arial" w:hint="eastAsia"/>
                <w:b/>
                <w:sz w:val="21"/>
                <w:szCs w:val="21"/>
              </w:rPr>
              <w:t>版本</w:t>
            </w:r>
          </w:p>
        </w:tc>
        <w:tc>
          <w:tcPr>
            <w:tcW w:w="1732" w:type="dxa"/>
            <w:shd w:val="clear" w:color="auto" w:fill="B3B3B3"/>
            <w:vAlign w:val="center"/>
          </w:tcPr>
          <w:p w:rsidR="00B973C9" w:rsidRPr="00276BEE" w:rsidRDefault="00B973C9" w:rsidP="009C2B7A">
            <w:pPr>
              <w:jc w:val="center"/>
              <w:rPr>
                <w:rFonts w:cs="Arial"/>
                <w:b/>
                <w:sz w:val="21"/>
                <w:szCs w:val="21"/>
              </w:rPr>
            </w:pPr>
            <w:r w:rsidRPr="00276BEE">
              <w:rPr>
                <w:rFonts w:hAnsi="宋体" w:cs="Arial" w:hint="eastAsia"/>
                <w:b/>
                <w:sz w:val="21"/>
                <w:szCs w:val="21"/>
              </w:rPr>
              <w:t>生效日期</w:t>
            </w:r>
          </w:p>
        </w:tc>
      </w:tr>
      <w:tr w:rsidR="00B973C9" w:rsidRPr="00276BEE" w:rsidTr="009C2B7A">
        <w:trPr>
          <w:trHeight w:val="567"/>
          <w:jc w:val="center"/>
        </w:trPr>
        <w:tc>
          <w:tcPr>
            <w:tcW w:w="3489" w:type="dxa"/>
            <w:vAlign w:val="center"/>
          </w:tcPr>
          <w:p w:rsidR="00B973C9" w:rsidRPr="00276BEE" w:rsidRDefault="00B973C9" w:rsidP="009C2B7A">
            <w:pPr>
              <w:ind w:leftChars="50" w:left="121" w:hanging="1"/>
              <w:jc w:val="center"/>
              <w:rPr>
                <w:rFonts w:cs="Arial"/>
                <w:sz w:val="21"/>
                <w:szCs w:val="21"/>
              </w:rPr>
            </w:pPr>
            <w:r w:rsidRPr="00276BEE">
              <w:rPr>
                <w:rFonts w:cs="Arial" w:hint="eastAsia"/>
                <w:sz w:val="21"/>
                <w:szCs w:val="21"/>
              </w:rPr>
              <w:t>生物安全柜系统</w:t>
            </w:r>
            <w:r w:rsidRPr="00276BEE">
              <w:rPr>
                <w:rFonts w:cs="Arial"/>
                <w:sz w:val="21"/>
                <w:szCs w:val="21"/>
              </w:rPr>
              <w:t>CCA</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567"/>
          <w:jc w:val="center"/>
        </w:trPr>
        <w:tc>
          <w:tcPr>
            <w:tcW w:w="3489" w:type="dxa"/>
            <w:vAlign w:val="center"/>
          </w:tcPr>
          <w:p w:rsidR="00B973C9" w:rsidRPr="00276BEE" w:rsidRDefault="00031083" w:rsidP="009C2B7A">
            <w:pPr>
              <w:ind w:leftChars="50" w:left="121" w:hanging="1"/>
              <w:jc w:val="center"/>
              <w:rPr>
                <w:rFonts w:cs="Arial"/>
                <w:b/>
                <w:sz w:val="21"/>
                <w:szCs w:val="21"/>
              </w:rPr>
            </w:pPr>
            <w:r>
              <w:rPr>
                <w:rStyle w:val="af2"/>
                <w:rFonts w:cs="Arial"/>
                <w:color w:val="auto"/>
                <w:kern w:val="2"/>
                <w:sz w:val="21"/>
                <w:szCs w:val="21"/>
              </w:rPr>
              <w:t>粉针</w:t>
            </w:r>
            <w:r w:rsidR="00B973C9" w:rsidRPr="00276BEE">
              <w:rPr>
                <w:rStyle w:val="af2"/>
                <w:rFonts w:cs="Arial"/>
                <w:color w:val="auto"/>
                <w:kern w:val="2"/>
                <w:sz w:val="21"/>
                <w:szCs w:val="21"/>
              </w:rPr>
              <w:t>车间</w:t>
            </w:r>
            <w:r w:rsidR="00B973C9" w:rsidRPr="00276BEE">
              <w:rPr>
                <w:rFonts w:cs="Arial"/>
                <w:sz w:val="21"/>
                <w:szCs w:val="21"/>
              </w:rPr>
              <w:t>SIA</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696"/>
          <w:jc w:val="center"/>
        </w:trPr>
        <w:tc>
          <w:tcPr>
            <w:tcW w:w="3489" w:type="dxa"/>
            <w:vAlign w:val="center"/>
          </w:tcPr>
          <w:p w:rsidR="00B973C9" w:rsidRPr="00276BEE" w:rsidRDefault="00B973C9" w:rsidP="009C2B7A">
            <w:pPr>
              <w:ind w:leftChars="50" w:left="121" w:hanging="1"/>
              <w:jc w:val="center"/>
              <w:rPr>
                <w:rFonts w:cs="Arial"/>
                <w:sz w:val="21"/>
                <w:szCs w:val="21"/>
              </w:rPr>
            </w:pPr>
            <w:r w:rsidRPr="00276BEE">
              <w:rPr>
                <w:rFonts w:cs="Arial" w:hint="eastAsia"/>
                <w:sz w:val="21"/>
                <w:szCs w:val="21"/>
              </w:rPr>
              <w:t>用户需求说明</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567"/>
          <w:jc w:val="center"/>
        </w:trPr>
        <w:tc>
          <w:tcPr>
            <w:tcW w:w="3489" w:type="dxa"/>
            <w:vAlign w:val="center"/>
          </w:tcPr>
          <w:p w:rsidR="00B973C9" w:rsidRPr="00276BEE" w:rsidRDefault="00031083" w:rsidP="009C2B7A">
            <w:pPr>
              <w:ind w:leftChars="50" w:left="121" w:hanging="1"/>
              <w:jc w:val="center"/>
              <w:rPr>
                <w:rFonts w:cs="Arial"/>
                <w:b/>
                <w:sz w:val="21"/>
                <w:szCs w:val="21"/>
              </w:rPr>
            </w:pPr>
            <w:r>
              <w:rPr>
                <w:rStyle w:val="af2"/>
                <w:rFonts w:cs="Arial"/>
                <w:color w:val="auto"/>
                <w:kern w:val="2"/>
                <w:sz w:val="21"/>
                <w:szCs w:val="21"/>
              </w:rPr>
              <w:t>粉针</w:t>
            </w:r>
            <w:r w:rsidR="00B973C9" w:rsidRPr="00276BEE">
              <w:rPr>
                <w:rStyle w:val="af2"/>
                <w:rFonts w:cs="Arial"/>
                <w:color w:val="auto"/>
                <w:kern w:val="2"/>
                <w:sz w:val="21"/>
                <w:szCs w:val="21"/>
              </w:rPr>
              <w:t>车间</w:t>
            </w:r>
            <w:r w:rsidR="00B973C9" w:rsidRPr="00276BEE">
              <w:rPr>
                <w:rFonts w:cs="Arial" w:hint="eastAsia"/>
                <w:sz w:val="21"/>
                <w:szCs w:val="21"/>
              </w:rPr>
              <w:t>验证总计划</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567"/>
          <w:jc w:val="center"/>
        </w:trPr>
        <w:tc>
          <w:tcPr>
            <w:tcW w:w="3489" w:type="dxa"/>
            <w:vAlign w:val="center"/>
          </w:tcPr>
          <w:p w:rsidR="00B973C9" w:rsidRPr="00276BEE" w:rsidRDefault="00B973C9" w:rsidP="009C2B7A">
            <w:pPr>
              <w:ind w:leftChars="50" w:left="121" w:hanging="1"/>
              <w:jc w:val="center"/>
              <w:rPr>
                <w:rFonts w:cs="Arial"/>
                <w:sz w:val="21"/>
                <w:szCs w:val="21"/>
                <w:lang w:val="it-IT"/>
              </w:rPr>
            </w:pPr>
            <w:r w:rsidRPr="00276BEE">
              <w:rPr>
                <w:rFonts w:cs="Arial" w:hint="eastAsia"/>
                <w:sz w:val="21"/>
                <w:szCs w:val="21"/>
              </w:rPr>
              <w:t>文件管理</w:t>
            </w:r>
            <w:r w:rsidRPr="00276BEE">
              <w:rPr>
                <w:rFonts w:cs="Arial"/>
                <w:sz w:val="21"/>
                <w:szCs w:val="21"/>
                <w:lang w:val="it-IT"/>
              </w:rPr>
              <w:t>SOP</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567"/>
          <w:jc w:val="center"/>
        </w:trPr>
        <w:tc>
          <w:tcPr>
            <w:tcW w:w="3489" w:type="dxa"/>
            <w:vAlign w:val="center"/>
          </w:tcPr>
          <w:p w:rsidR="00B973C9" w:rsidRPr="00276BEE" w:rsidRDefault="00B973C9" w:rsidP="009C2B7A">
            <w:pPr>
              <w:ind w:leftChars="50" w:left="121" w:hanging="1"/>
              <w:jc w:val="center"/>
              <w:rPr>
                <w:rFonts w:cs="Arial"/>
                <w:sz w:val="21"/>
                <w:szCs w:val="21"/>
              </w:rPr>
            </w:pPr>
            <w:r w:rsidRPr="00276BEE">
              <w:rPr>
                <w:rFonts w:cs="Arial" w:hint="eastAsia"/>
                <w:sz w:val="21"/>
                <w:szCs w:val="21"/>
              </w:rPr>
              <w:t>生物安全柜使用手册</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567"/>
          <w:jc w:val="center"/>
        </w:trPr>
        <w:tc>
          <w:tcPr>
            <w:tcW w:w="3489" w:type="dxa"/>
            <w:vAlign w:val="center"/>
          </w:tcPr>
          <w:p w:rsidR="00B973C9" w:rsidRPr="00276BEE" w:rsidRDefault="00B973C9" w:rsidP="009C2B7A">
            <w:pPr>
              <w:ind w:leftChars="50" w:left="121" w:hanging="1"/>
              <w:jc w:val="center"/>
              <w:rPr>
                <w:rStyle w:val="af2"/>
                <w:rFonts w:cs="Arial"/>
                <w:color w:val="auto"/>
                <w:sz w:val="21"/>
                <w:szCs w:val="21"/>
              </w:rPr>
            </w:pPr>
            <w:r w:rsidRPr="00276BEE">
              <w:rPr>
                <w:rStyle w:val="af2"/>
                <w:rFonts w:cs="Arial" w:hint="eastAsia"/>
                <w:color w:val="auto"/>
                <w:sz w:val="21"/>
                <w:szCs w:val="21"/>
              </w:rPr>
              <w:t>变更控制</w:t>
            </w:r>
            <w:r w:rsidRPr="00276BEE">
              <w:rPr>
                <w:rStyle w:val="af2"/>
                <w:rFonts w:cs="Arial"/>
                <w:color w:val="auto"/>
                <w:sz w:val="21"/>
                <w:szCs w:val="21"/>
              </w:rPr>
              <w:t>SOP</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r w:rsidR="00B973C9" w:rsidRPr="00276BEE" w:rsidTr="009C2B7A">
        <w:trPr>
          <w:trHeight w:val="567"/>
          <w:jc w:val="center"/>
        </w:trPr>
        <w:tc>
          <w:tcPr>
            <w:tcW w:w="3489" w:type="dxa"/>
            <w:vAlign w:val="center"/>
          </w:tcPr>
          <w:p w:rsidR="00B973C9" w:rsidRPr="00276BEE" w:rsidRDefault="00B973C9" w:rsidP="009C2B7A">
            <w:pPr>
              <w:ind w:leftChars="50" w:left="121" w:hanging="1"/>
              <w:jc w:val="center"/>
              <w:rPr>
                <w:rStyle w:val="af2"/>
                <w:rFonts w:cs="Arial"/>
                <w:color w:val="auto"/>
                <w:sz w:val="21"/>
                <w:szCs w:val="21"/>
              </w:rPr>
            </w:pPr>
            <w:r w:rsidRPr="00276BEE">
              <w:rPr>
                <w:rStyle w:val="af2"/>
                <w:rFonts w:cs="Arial" w:hint="eastAsia"/>
                <w:color w:val="auto"/>
                <w:sz w:val="21"/>
                <w:szCs w:val="21"/>
              </w:rPr>
              <w:t>偏差管理</w:t>
            </w:r>
            <w:r w:rsidRPr="00276BEE">
              <w:rPr>
                <w:rStyle w:val="af2"/>
                <w:rFonts w:cs="Arial"/>
                <w:color w:val="auto"/>
                <w:sz w:val="21"/>
                <w:szCs w:val="21"/>
              </w:rPr>
              <w:t>SOP</w:t>
            </w:r>
          </w:p>
        </w:tc>
        <w:tc>
          <w:tcPr>
            <w:tcW w:w="2177"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c>
          <w:tcPr>
            <w:tcW w:w="1732" w:type="dxa"/>
            <w:vAlign w:val="center"/>
          </w:tcPr>
          <w:p w:rsidR="00B973C9" w:rsidRPr="00276BEE" w:rsidRDefault="00B973C9" w:rsidP="009C2B7A">
            <w:pPr>
              <w:jc w:val="center"/>
              <w:rPr>
                <w:rFonts w:cs="Arial"/>
                <w:sz w:val="21"/>
                <w:szCs w:val="21"/>
              </w:rPr>
            </w:pPr>
          </w:p>
        </w:tc>
      </w:tr>
    </w:tbl>
    <w:p w:rsidR="00971C0E" w:rsidRPr="00276BEE" w:rsidRDefault="00971C0E" w:rsidP="00971C0E">
      <w:pPr>
        <w:spacing w:line="360" w:lineRule="auto"/>
        <w:ind w:leftChars="200" w:left="480"/>
        <w:rPr>
          <w:rFonts w:cs="Arial"/>
          <w:sz w:val="21"/>
          <w:szCs w:val="21"/>
        </w:rPr>
      </w:pPr>
    </w:p>
    <w:p w:rsidR="002B2D26" w:rsidRPr="00276BEE" w:rsidRDefault="002B2D26">
      <w:pPr>
        <w:widowControl/>
        <w:autoSpaceDE/>
        <w:autoSpaceDN/>
        <w:adjustRightInd/>
        <w:rPr>
          <w:rFonts w:cs="Arial"/>
          <w:b/>
          <w:lang w:val="zh-CN"/>
        </w:rPr>
      </w:pPr>
      <w:bookmarkStart w:id="78" w:name="_Toc332209118"/>
      <w:bookmarkStart w:id="79" w:name="_Toc332275814"/>
      <w:bookmarkStart w:id="80" w:name="_Toc332275861"/>
      <w:r w:rsidRPr="00276BEE">
        <w:rPr>
          <w:rFonts w:cs="Arial"/>
          <w:b/>
          <w:lang w:val="zh-CN"/>
        </w:rPr>
        <w:br w:type="page"/>
      </w:r>
    </w:p>
    <w:p w:rsidR="00764786"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sz w:val="21"/>
          <w:szCs w:val="21"/>
        </w:rPr>
      </w:pPr>
      <w:bookmarkStart w:id="81" w:name="_Toc354170301"/>
      <w:r w:rsidRPr="00276BEE">
        <w:rPr>
          <w:rFonts w:cs="Arial"/>
          <w:b/>
          <w:lang w:val="zh-CN"/>
        </w:rPr>
        <w:lastRenderedPageBreak/>
        <w:t>系统</w:t>
      </w:r>
      <w:r w:rsidRPr="00276BEE">
        <w:rPr>
          <w:rFonts w:cs="Arial"/>
          <w:b/>
          <w:lang w:val="zh-CN"/>
        </w:rPr>
        <w:t>/</w:t>
      </w:r>
      <w:r w:rsidRPr="00276BEE">
        <w:rPr>
          <w:rFonts w:cs="Arial"/>
          <w:b/>
          <w:lang w:val="zh-CN"/>
        </w:rPr>
        <w:t>设备描述</w:t>
      </w:r>
      <w:bookmarkEnd w:id="75"/>
      <w:bookmarkEnd w:id="78"/>
      <w:bookmarkEnd w:id="79"/>
      <w:bookmarkEnd w:id="80"/>
      <w:bookmarkEnd w:id="81"/>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82" w:name="_Toc297722169"/>
      <w:bookmarkStart w:id="83" w:name="_Toc332209119"/>
      <w:bookmarkStart w:id="84" w:name="_Toc332275815"/>
      <w:bookmarkStart w:id="85" w:name="_Toc332275862"/>
      <w:bookmarkStart w:id="86" w:name="_Toc354170302"/>
      <w:r w:rsidRPr="00276BEE">
        <w:rPr>
          <w:rFonts w:eastAsia="宋体" w:hAnsi="宋体" w:cs="Arial"/>
          <w:sz w:val="21"/>
          <w:szCs w:val="21"/>
        </w:rPr>
        <w:t>系统设备用途</w:t>
      </w:r>
      <w:bookmarkEnd w:id="82"/>
      <w:bookmarkEnd w:id="83"/>
      <w:bookmarkEnd w:id="84"/>
      <w:bookmarkEnd w:id="85"/>
      <w:bookmarkEnd w:id="86"/>
      <w:r w:rsidRPr="00276BEE">
        <w:rPr>
          <w:rFonts w:eastAsia="宋体" w:cs="Arial"/>
          <w:sz w:val="21"/>
          <w:szCs w:val="21"/>
        </w:rPr>
        <w:t xml:space="preserve"> </w:t>
      </w:r>
    </w:p>
    <w:p w:rsidR="0010664B" w:rsidRPr="00276BEE" w:rsidRDefault="0010664B" w:rsidP="009C2B7A">
      <w:pPr>
        <w:spacing w:beforeLines="50" w:before="120" w:afterLines="50" w:after="120" w:line="360" w:lineRule="auto"/>
        <w:ind w:leftChars="370" w:left="888"/>
        <w:rPr>
          <w:sz w:val="21"/>
          <w:szCs w:val="21"/>
        </w:rPr>
      </w:pPr>
      <w:bookmarkStart w:id="87" w:name="_Toc297722170"/>
      <w:bookmarkStart w:id="88" w:name="_Toc332209120"/>
      <w:bookmarkStart w:id="89" w:name="_Toc332275816"/>
      <w:bookmarkStart w:id="90" w:name="_Toc332275863"/>
      <w:r w:rsidRPr="00276BEE">
        <w:rPr>
          <w:sz w:val="21"/>
          <w:szCs w:val="21"/>
        </w:rPr>
        <w:t>该生物安全柜（系统编号：</w:t>
      </w:r>
      <w:r w:rsidRPr="00276BEE">
        <w:rPr>
          <w:sz w:val="21"/>
          <w:szCs w:val="21"/>
        </w:rPr>
        <w:t>×××-×××-×××</w:t>
      </w:r>
      <w:r w:rsidRPr="00276BEE">
        <w:rPr>
          <w:sz w:val="21"/>
          <w:szCs w:val="21"/>
        </w:rPr>
        <w:t>）由苏州苏净安泰空气净化技术有限公司提供。产品型号为</w:t>
      </w:r>
      <w:r w:rsidR="003E18DB" w:rsidRPr="00276BEE">
        <w:rPr>
          <w:rFonts w:hint="eastAsia"/>
          <w:sz w:val="21"/>
          <w:szCs w:val="21"/>
        </w:rPr>
        <w:t>xxxxx</w:t>
      </w:r>
      <w:r w:rsidRPr="00276BEE">
        <w:rPr>
          <w:sz w:val="21"/>
          <w:szCs w:val="21"/>
        </w:rPr>
        <w:t>型。</w:t>
      </w:r>
      <w:r w:rsidRPr="00276BEE">
        <w:rPr>
          <w:rFonts w:hint="eastAsia"/>
          <w:sz w:val="21"/>
          <w:szCs w:val="21"/>
        </w:rPr>
        <w:t>其位于</w:t>
      </w:r>
      <w:r w:rsidR="009512EC" w:rsidRPr="00276BEE">
        <w:rPr>
          <w:sz w:val="21"/>
          <w:szCs w:val="21"/>
        </w:rPr>
        <w:t>×××</w:t>
      </w:r>
      <w:r w:rsidRPr="00276BEE">
        <w:rPr>
          <w:sz w:val="21"/>
          <w:szCs w:val="21"/>
        </w:rPr>
        <w:t>一层</w:t>
      </w:r>
      <w:r w:rsidR="009512EC" w:rsidRPr="00276BEE">
        <w:rPr>
          <w:sz w:val="21"/>
          <w:szCs w:val="21"/>
        </w:rPr>
        <w:t>×××</w:t>
      </w:r>
      <w:r w:rsidRPr="00276BEE">
        <w:rPr>
          <w:sz w:val="21"/>
          <w:szCs w:val="21"/>
        </w:rPr>
        <w:t>车间</w:t>
      </w:r>
      <w:r w:rsidRPr="00276BEE">
        <w:rPr>
          <w:rFonts w:hint="eastAsia"/>
          <w:sz w:val="21"/>
          <w:szCs w:val="21"/>
        </w:rPr>
        <w:t>菌种操作间（编号：</w:t>
      </w:r>
      <w:r w:rsidR="009512EC" w:rsidRPr="00276BEE">
        <w:rPr>
          <w:rFonts w:hint="eastAsia"/>
          <w:sz w:val="21"/>
          <w:szCs w:val="21"/>
        </w:rPr>
        <w:t>×××</w:t>
      </w:r>
      <w:r w:rsidRPr="00276BEE">
        <w:rPr>
          <w:rFonts w:hint="eastAsia"/>
          <w:sz w:val="21"/>
          <w:szCs w:val="21"/>
        </w:rPr>
        <w:t>）</w:t>
      </w:r>
      <w:r w:rsidRPr="00276BEE">
        <w:rPr>
          <w:sz w:val="21"/>
          <w:szCs w:val="21"/>
        </w:rPr>
        <w:t>，其主要用途为人员的身体健康和环境提供保护</w:t>
      </w:r>
      <w:r w:rsidRPr="00276BEE">
        <w:rPr>
          <w:rFonts w:hint="eastAsia"/>
          <w:sz w:val="21"/>
          <w:szCs w:val="21"/>
        </w:rPr>
        <w:t>。</w:t>
      </w:r>
    </w:p>
    <w:p w:rsidR="0010664B" w:rsidRPr="00276BEE" w:rsidRDefault="0010664B" w:rsidP="009C2B7A">
      <w:pPr>
        <w:spacing w:beforeLines="50" w:before="120" w:afterLines="50" w:after="120" w:line="360" w:lineRule="auto"/>
        <w:ind w:leftChars="370" w:left="888"/>
        <w:rPr>
          <w:sz w:val="21"/>
          <w:szCs w:val="21"/>
        </w:rPr>
      </w:pPr>
      <w:r w:rsidRPr="00276BEE">
        <w:rPr>
          <w:sz w:val="21"/>
          <w:szCs w:val="21"/>
        </w:rPr>
        <w:t>该生物安全柜（系统编号：</w:t>
      </w:r>
      <w:r w:rsidRPr="00276BEE">
        <w:rPr>
          <w:sz w:val="21"/>
          <w:szCs w:val="21"/>
        </w:rPr>
        <w:t>×××-×××-×××</w:t>
      </w:r>
      <w:r w:rsidRPr="00276BEE">
        <w:rPr>
          <w:sz w:val="21"/>
          <w:szCs w:val="21"/>
        </w:rPr>
        <w:t>）提供</w:t>
      </w:r>
      <w:r w:rsidRPr="00276BEE">
        <w:rPr>
          <w:sz w:val="21"/>
          <w:szCs w:val="21"/>
        </w:rPr>
        <w:t>A</w:t>
      </w:r>
      <w:r w:rsidRPr="00276BEE">
        <w:rPr>
          <w:sz w:val="21"/>
          <w:szCs w:val="21"/>
        </w:rPr>
        <w:t>级洁净度的单向流空气，可用于</w:t>
      </w:r>
      <w:r w:rsidRPr="00276BEE">
        <w:rPr>
          <w:sz w:val="21"/>
          <w:szCs w:val="21"/>
        </w:rPr>
        <w:t>2</w:t>
      </w:r>
      <w:r w:rsidRPr="00276BEE">
        <w:rPr>
          <w:sz w:val="21"/>
          <w:szCs w:val="21"/>
        </w:rPr>
        <w:t>人共同使用，操作方便</w:t>
      </w:r>
      <w:r w:rsidRPr="00276BEE">
        <w:rPr>
          <w:rFonts w:hint="eastAsia"/>
          <w:sz w:val="21"/>
          <w:szCs w:val="21"/>
        </w:rPr>
        <w:t>；</w:t>
      </w:r>
      <w:r w:rsidRPr="00276BEE">
        <w:rPr>
          <w:sz w:val="21"/>
          <w:szCs w:val="21"/>
        </w:rPr>
        <w:t>有紫外消毒功能</w:t>
      </w:r>
      <w:r w:rsidR="009512EC" w:rsidRPr="00276BEE">
        <w:rPr>
          <w:rFonts w:hint="eastAsia"/>
          <w:sz w:val="21"/>
          <w:szCs w:val="21"/>
        </w:rPr>
        <w:t>。</w:t>
      </w:r>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91" w:name="_Toc354170303"/>
      <w:r w:rsidRPr="00276BEE">
        <w:rPr>
          <w:rFonts w:eastAsia="宋体" w:hAnsi="宋体" w:cs="Arial"/>
          <w:sz w:val="21"/>
          <w:szCs w:val="21"/>
        </w:rPr>
        <w:t>能力</w:t>
      </w:r>
      <w:bookmarkEnd w:id="87"/>
      <w:bookmarkEnd w:id="88"/>
      <w:bookmarkEnd w:id="89"/>
      <w:bookmarkEnd w:id="90"/>
      <w:bookmarkEnd w:id="91"/>
    </w:p>
    <w:p w:rsidR="009512EC" w:rsidRPr="00276BEE" w:rsidRDefault="009512EC" w:rsidP="009C2B7A">
      <w:pPr>
        <w:spacing w:beforeLines="50" w:before="120" w:afterLines="50" w:after="120" w:line="360" w:lineRule="auto"/>
        <w:ind w:leftChars="370" w:left="888"/>
        <w:rPr>
          <w:sz w:val="21"/>
          <w:szCs w:val="21"/>
        </w:rPr>
      </w:pPr>
      <w:bookmarkStart w:id="92" w:name="_Toc297722171"/>
      <w:bookmarkStart w:id="93" w:name="_Toc332209121"/>
      <w:bookmarkStart w:id="94" w:name="_Toc332275817"/>
      <w:bookmarkStart w:id="95" w:name="_Toc332275864"/>
      <w:r w:rsidRPr="00276BEE">
        <w:rPr>
          <w:rFonts w:hint="eastAsia"/>
          <w:sz w:val="21"/>
          <w:szCs w:val="21"/>
        </w:rPr>
        <w:t>当生物安全柜启动时，应为下部提供</w:t>
      </w:r>
      <w:r w:rsidRPr="00276BEE">
        <w:rPr>
          <w:sz w:val="21"/>
          <w:szCs w:val="21"/>
        </w:rPr>
        <w:t>A</w:t>
      </w:r>
      <w:r w:rsidRPr="00276BEE">
        <w:rPr>
          <w:rFonts w:hint="eastAsia"/>
          <w:sz w:val="21"/>
          <w:szCs w:val="21"/>
        </w:rPr>
        <w:t>级送风：</w:t>
      </w:r>
    </w:p>
    <w:p w:rsidR="009512EC" w:rsidRPr="00276BEE" w:rsidRDefault="009512EC" w:rsidP="009C2B7A">
      <w:pPr>
        <w:spacing w:beforeLines="50" w:before="120" w:afterLines="50" w:after="120" w:line="360" w:lineRule="auto"/>
        <w:ind w:leftChars="370" w:left="888"/>
        <w:rPr>
          <w:sz w:val="21"/>
          <w:szCs w:val="21"/>
        </w:rPr>
      </w:pPr>
      <w:r w:rsidRPr="00276BEE">
        <w:rPr>
          <w:rFonts w:hint="eastAsia"/>
          <w:sz w:val="21"/>
          <w:szCs w:val="21"/>
        </w:rPr>
        <w:t>风速：</w:t>
      </w:r>
      <w:r w:rsidRPr="00276BEE">
        <w:rPr>
          <w:sz w:val="21"/>
          <w:szCs w:val="21"/>
        </w:rPr>
        <w:t>0.45</w:t>
      </w:r>
      <w:r w:rsidRPr="00276BEE">
        <w:rPr>
          <w:rFonts w:hint="eastAsia"/>
          <w:sz w:val="21"/>
          <w:szCs w:val="21"/>
        </w:rPr>
        <w:t>±</w:t>
      </w:r>
      <w:r w:rsidRPr="00276BEE">
        <w:rPr>
          <w:sz w:val="21"/>
          <w:szCs w:val="21"/>
        </w:rPr>
        <w:t>20% m/s</w:t>
      </w:r>
      <w:r w:rsidRPr="00276BEE">
        <w:rPr>
          <w:rFonts w:hint="eastAsia"/>
          <w:sz w:val="21"/>
          <w:szCs w:val="21"/>
        </w:rPr>
        <w:t>。</w:t>
      </w:r>
    </w:p>
    <w:p w:rsidR="009512EC" w:rsidRPr="00276BEE" w:rsidRDefault="009512EC" w:rsidP="009C2B7A">
      <w:pPr>
        <w:spacing w:beforeLines="50" w:before="120" w:afterLines="50" w:after="120" w:line="360" w:lineRule="auto"/>
        <w:ind w:leftChars="370" w:left="888"/>
        <w:rPr>
          <w:sz w:val="21"/>
          <w:szCs w:val="21"/>
        </w:rPr>
      </w:pPr>
      <w:r w:rsidRPr="00276BEE">
        <w:rPr>
          <w:rFonts w:hint="eastAsia"/>
          <w:sz w:val="21"/>
          <w:szCs w:val="21"/>
        </w:rPr>
        <w:t>噪声：≤</w:t>
      </w:r>
      <w:r w:rsidRPr="00276BEE">
        <w:rPr>
          <w:sz w:val="21"/>
          <w:szCs w:val="21"/>
        </w:rPr>
        <w:t>58dB</w:t>
      </w:r>
      <w:r w:rsidRPr="00276BEE">
        <w:rPr>
          <w:rFonts w:hint="eastAsia"/>
          <w:sz w:val="21"/>
          <w:szCs w:val="21"/>
        </w:rPr>
        <w:t>。</w:t>
      </w:r>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96" w:name="_Toc354170304"/>
      <w:r w:rsidRPr="00276BEE">
        <w:rPr>
          <w:rFonts w:eastAsia="宋体" w:hAnsi="宋体" w:cs="Arial"/>
          <w:sz w:val="21"/>
          <w:szCs w:val="21"/>
        </w:rPr>
        <w:t>设计和运行特点</w:t>
      </w:r>
      <w:bookmarkEnd w:id="92"/>
      <w:bookmarkEnd w:id="93"/>
      <w:bookmarkEnd w:id="94"/>
      <w:bookmarkEnd w:id="95"/>
      <w:bookmarkEnd w:id="96"/>
    </w:p>
    <w:bookmarkEnd w:id="61"/>
    <w:p w:rsidR="009512EC" w:rsidRPr="00276BEE" w:rsidRDefault="009512EC" w:rsidP="009C2B7A">
      <w:pPr>
        <w:spacing w:beforeLines="50" w:before="120" w:afterLines="50" w:after="120" w:line="360" w:lineRule="auto"/>
        <w:ind w:leftChars="370" w:left="888"/>
        <w:rPr>
          <w:sz w:val="21"/>
          <w:szCs w:val="21"/>
        </w:rPr>
      </w:pPr>
      <w:r w:rsidRPr="00276BEE">
        <w:rPr>
          <w:sz w:val="21"/>
          <w:szCs w:val="21"/>
        </w:rPr>
        <w:t>该</w:t>
      </w:r>
      <w:r w:rsidRPr="00276BEE">
        <w:rPr>
          <w:rFonts w:hint="eastAsia"/>
          <w:sz w:val="21"/>
          <w:szCs w:val="21"/>
        </w:rPr>
        <w:t>生物安全柜</w:t>
      </w:r>
      <w:r w:rsidRPr="00276BEE">
        <w:rPr>
          <w:sz w:val="21"/>
          <w:szCs w:val="21"/>
        </w:rPr>
        <w:t>由</w:t>
      </w:r>
      <w:r w:rsidRPr="00276BEE">
        <w:rPr>
          <w:rFonts w:hint="eastAsia"/>
          <w:sz w:val="21"/>
          <w:szCs w:val="21"/>
        </w:rPr>
        <w:t>支架、箱体、脚轮、支撑脚、总电源开关、操作面板、插座、送风风机</w:t>
      </w:r>
      <w:r w:rsidRPr="00276BEE">
        <w:rPr>
          <w:sz w:val="21"/>
          <w:szCs w:val="21"/>
        </w:rPr>
        <w:t>、</w:t>
      </w:r>
      <w:r w:rsidRPr="00276BEE">
        <w:rPr>
          <w:rFonts w:hint="eastAsia"/>
          <w:sz w:val="21"/>
          <w:szCs w:val="21"/>
        </w:rPr>
        <w:t>送风电动阀、送风</w:t>
      </w:r>
      <w:r w:rsidRPr="00276BEE">
        <w:rPr>
          <w:sz w:val="21"/>
          <w:szCs w:val="21"/>
        </w:rPr>
        <w:t>高效过滤器、</w:t>
      </w:r>
      <w:r w:rsidRPr="00276BEE">
        <w:rPr>
          <w:rFonts w:hint="eastAsia"/>
          <w:sz w:val="21"/>
          <w:szCs w:val="21"/>
        </w:rPr>
        <w:t>压差表、均流板、排风风机、排风电动阀、排风风管、排风高效过滤器、照明灯、紫外灯、控制器、下降气流风速传感仪、流入气流风速传感仪、排风气流风速传感仪、行程开关</w:t>
      </w:r>
      <w:r w:rsidRPr="00276BEE">
        <w:rPr>
          <w:sz w:val="21"/>
          <w:szCs w:val="21"/>
        </w:rPr>
        <w:t>等组成</w:t>
      </w:r>
      <w:r w:rsidRPr="00276BEE">
        <w:rPr>
          <w:rFonts w:hint="eastAsia"/>
          <w:sz w:val="21"/>
          <w:szCs w:val="21"/>
        </w:rPr>
        <w:t>。</w:t>
      </w:r>
    </w:p>
    <w:p w:rsidR="009512EC" w:rsidRPr="00276BEE" w:rsidRDefault="009512EC" w:rsidP="009C2B7A">
      <w:pPr>
        <w:spacing w:beforeLines="50" w:before="120" w:afterLines="50" w:after="120" w:line="360" w:lineRule="auto"/>
        <w:ind w:leftChars="370" w:left="888"/>
        <w:rPr>
          <w:sz w:val="21"/>
          <w:szCs w:val="21"/>
        </w:rPr>
      </w:pPr>
      <w:r w:rsidRPr="00276BEE">
        <w:rPr>
          <w:sz w:val="21"/>
          <w:szCs w:val="21"/>
        </w:rPr>
        <w:t>该</w:t>
      </w:r>
      <w:r w:rsidRPr="00276BEE">
        <w:rPr>
          <w:rFonts w:hint="eastAsia"/>
          <w:sz w:val="21"/>
          <w:szCs w:val="21"/>
        </w:rPr>
        <w:t>生物安全柜</w:t>
      </w:r>
      <w:r w:rsidRPr="00276BEE">
        <w:rPr>
          <w:sz w:val="21"/>
          <w:szCs w:val="21"/>
        </w:rPr>
        <w:t>对应的</w:t>
      </w:r>
      <w:r w:rsidRPr="00276BEE">
        <w:rPr>
          <w:rFonts w:hint="eastAsia"/>
          <w:sz w:val="21"/>
          <w:szCs w:val="21"/>
        </w:rPr>
        <w:t>送风</w:t>
      </w:r>
      <w:r w:rsidRPr="00276BEE">
        <w:rPr>
          <w:sz w:val="21"/>
          <w:szCs w:val="21"/>
        </w:rPr>
        <w:t>设计气流形式为顶送下侧回的方式</w:t>
      </w:r>
      <w:r w:rsidRPr="00276BEE">
        <w:rPr>
          <w:rFonts w:hint="eastAsia"/>
          <w:sz w:val="21"/>
          <w:szCs w:val="21"/>
        </w:rPr>
        <w:t>，</w:t>
      </w:r>
      <w:r w:rsidRPr="00276BEE">
        <w:rPr>
          <w:sz w:val="21"/>
          <w:szCs w:val="21"/>
        </w:rPr>
        <w:t>系统回风</w:t>
      </w:r>
      <w:r w:rsidRPr="00276BEE">
        <w:rPr>
          <w:rFonts w:hint="eastAsia"/>
          <w:sz w:val="21"/>
          <w:szCs w:val="21"/>
        </w:rPr>
        <w:t>及前窗吸入气流全部排至室外</w:t>
      </w:r>
      <w:r w:rsidRPr="00276BEE">
        <w:rPr>
          <w:sz w:val="21"/>
          <w:szCs w:val="21"/>
        </w:rPr>
        <w:t>。</w:t>
      </w:r>
    </w:p>
    <w:p w:rsidR="009512EC" w:rsidRPr="00276BEE" w:rsidRDefault="009512EC" w:rsidP="009C2B7A">
      <w:pPr>
        <w:spacing w:beforeLines="50" w:before="120" w:afterLines="50" w:after="120" w:line="360" w:lineRule="auto"/>
        <w:ind w:leftChars="370" w:left="888"/>
        <w:rPr>
          <w:rFonts w:cs="Arial"/>
          <w:sz w:val="21"/>
          <w:szCs w:val="21"/>
        </w:rPr>
      </w:pPr>
      <w:r w:rsidRPr="00276BEE">
        <w:rPr>
          <w:rFonts w:cs="Arial" w:hint="eastAsia"/>
          <w:sz w:val="21"/>
          <w:szCs w:val="21"/>
        </w:rPr>
        <w:t>工作腔为全不锈钢一体成型，工作区左右及后部、底部采用负压双层结构，工作台面为可拆卸式的安装，便于内部清洁。工作台面左下方设有排污阀。</w:t>
      </w:r>
    </w:p>
    <w:p w:rsidR="009512EC" w:rsidRPr="00276BEE" w:rsidRDefault="009512EC" w:rsidP="009C2B7A">
      <w:pPr>
        <w:spacing w:beforeLines="50" w:before="120" w:afterLines="50" w:after="120" w:line="360" w:lineRule="auto"/>
        <w:ind w:leftChars="370" w:left="888"/>
        <w:rPr>
          <w:sz w:val="21"/>
          <w:szCs w:val="21"/>
        </w:rPr>
      </w:pPr>
      <w:r w:rsidRPr="00276BEE">
        <w:rPr>
          <w:rFonts w:hint="eastAsia"/>
          <w:sz w:val="21"/>
          <w:szCs w:val="21"/>
        </w:rPr>
        <w:t>设备控制系统采用</w:t>
      </w:r>
      <w:r w:rsidRPr="00276BEE">
        <w:rPr>
          <w:sz w:val="21"/>
          <w:szCs w:val="21"/>
        </w:rPr>
        <w:t>LCD</w:t>
      </w:r>
      <w:r w:rsidRPr="00276BEE">
        <w:rPr>
          <w:rFonts w:hint="eastAsia"/>
          <w:sz w:val="21"/>
          <w:szCs w:val="21"/>
        </w:rPr>
        <w:t>窗口，动态显示运行状态及故障信息。应用变频控制技术使工作腔内气流始终保持在稳定平衡状态。设有风机故障报警、移门开启高度超标报警、高效过滤器失效报警。</w:t>
      </w:r>
    </w:p>
    <w:p w:rsidR="00971C0E"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rPr>
      </w:pPr>
      <w:r w:rsidRPr="00276BEE">
        <w:rPr>
          <w:rFonts w:cs="Arial"/>
          <w:b/>
        </w:rPr>
        <w:br w:type="page"/>
      </w:r>
      <w:bookmarkStart w:id="97" w:name="_Toc323589754"/>
      <w:bookmarkStart w:id="98" w:name="_Toc332209122"/>
      <w:bookmarkStart w:id="99" w:name="_Toc332275818"/>
      <w:bookmarkStart w:id="100" w:name="_Toc332275865"/>
      <w:bookmarkStart w:id="101" w:name="_Toc354170305"/>
      <w:r w:rsidRPr="00276BEE">
        <w:rPr>
          <w:rFonts w:hAnsi="宋体" w:cs="Arial"/>
          <w:b/>
        </w:rPr>
        <w:lastRenderedPageBreak/>
        <w:t>文件管理规范</w:t>
      </w:r>
      <w:bookmarkEnd w:id="97"/>
      <w:bookmarkEnd w:id="98"/>
      <w:bookmarkEnd w:id="99"/>
      <w:bookmarkEnd w:id="100"/>
      <w:bookmarkEnd w:id="101"/>
    </w:p>
    <w:p w:rsidR="00E23260"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记录用笔：</w:t>
      </w:r>
      <w:r w:rsidRPr="00276BEE">
        <w:rPr>
          <w:rFonts w:cs="Arial"/>
          <w:sz w:val="21"/>
          <w:szCs w:val="21"/>
        </w:rPr>
        <w:t xml:space="preserve">  </w:t>
      </w:r>
    </w:p>
    <w:p w:rsidR="006215AF" w:rsidRPr="00276BEE" w:rsidRDefault="00E23260" w:rsidP="009C2B7A">
      <w:pPr>
        <w:numPr>
          <w:ilvl w:val="0"/>
          <w:numId w:val="8"/>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276BEE">
        <w:rPr>
          <w:rFonts w:cs="Arial"/>
          <w:sz w:val="21"/>
          <w:szCs w:val="21"/>
        </w:rPr>
        <w:t>使用</w:t>
      </w:r>
      <w:r w:rsidR="009C2B7A">
        <w:rPr>
          <w:rFonts w:cs="Arial" w:hint="eastAsia"/>
          <w:sz w:val="21"/>
          <w:szCs w:val="21"/>
        </w:rPr>
        <w:t>蓝色</w:t>
      </w:r>
      <w:r w:rsidRPr="00276BEE">
        <w:rPr>
          <w:rFonts w:cs="Arial"/>
          <w:sz w:val="21"/>
          <w:szCs w:val="21"/>
        </w:rPr>
        <w:t>签字笔记录。</w:t>
      </w:r>
    </w:p>
    <w:p w:rsidR="006215AF"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签名：</w:t>
      </w:r>
    </w:p>
    <w:p w:rsidR="006215AF" w:rsidRPr="00276BEE" w:rsidRDefault="00E23260" w:rsidP="009C2B7A">
      <w:pPr>
        <w:numPr>
          <w:ilvl w:val="0"/>
          <w:numId w:val="8"/>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276BEE">
        <w:rPr>
          <w:rFonts w:cs="Arial"/>
          <w:sz w:val="21"/>
          <w:szCs w:val="21"/>
        </w:rPr>
        <w:t>被授权的人员才能签署文件。</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应签全名，除非文件另有规定。</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签名应始终一致。</w:t>
      </w:r>
    </w:p>
    <w:p w:rsidR="006215AF"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填写栏目：</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所有栏目必须填写。</w:t>
      </w:r>
    </w:p>
    <w:p w:rsidR="006215AF" w:rsidRPr="00276BEE" w:rsidRDefault="00E23260" w:rsidP="009C2B7A">
      <w:pPr>
        <w:numPr>
          <w:ilvl w:val="0"/>
          <w:numId w:val="8"/>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276BEE">
        <w:rPr>
          <w:rFonts w:cs="Arial"/>
          <w:sz w:val="21"/>
          <w:szCs w:val="21"/>
        </w:rPr>
        <w:t>填写内容与上面栏目相同也应重新填写。</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填写栏目内容，应按照实际测试情况，对测试结果使用</w:t>
      </w:r>
      <w:r w:rsidRPr="00276BEE">
        <w:rPr>
          <w:rFonts w:cs="Arial" w:hint="eastAsia"/>
          <w:sz w:val="21"/>
          <w:szCs w:val="21"/>
        </w:rPr>
        <w:t>对勾“√”</w:t>
      </w:r>
      <w:r w:rsidRPr="00276BEE">
        <w:rPr>
          <w:rFonts w:cs="Arial"/>
          <w:sz w:val="21"/>
          <w:szCs w:val="21"/>
        </w:rPr>
        <w:t>填写，只能选择一种测试结果填写。</w:t>
      </w:r>
    </w:p>
    <w:p w:rsidR="00DD2DC0"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如下：</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3"/>
        <w:gridCol w:w="3477"/>
      </w:tblGrid>
      <w:tr w:rsidR="00E23260" w:rsidRPr="00276BEE" w:rsidTr="006215AF">
        <w:trPr>
          <w:trHeight w:val="539"/>
          <w:jc w:val="center"/>
        </w:trPr>
        <w:tc>
          <w:tcPr>
            <w:tcW w:w="4443" w:type="dxa"/>
            <w:vAlign w:val="center"/>
          </w:tcPr>
          <w:p w:rsidR="00E23260" w:rsidRPr="00276BEE" w:rsidRDefault="00E23260" w:rsidP="00BB29D4">
            <w:pPr>
              <w:spacing w:line="360" w:lineRule="auto"/>
              <w:jc w:val="center"/>
              <w:rPr>
                <w:rFonts w:cs="Arial"/>
                <w:sz w:val="21"/>
                <w:szCs w:val="21"/>
              </w:rPr>
            </w:pPr>
            <w:r w:rsidRPr="00276BEE">
              <w:rPr>
                <w:rFonts w:cs="Arial"/>
                <w:sz w:val="21"/>
                <w:szCs w:val="21"/>
              </w:rPr>
              <w:t xml:space="preserve">   </w:t>
            </w:r>
            <w:r w:rsidRPr="00276BEE">
              <w:rPr>
                <w:rFonts w:hAnsi="宋体" w:cs="Arial"/>
                <w:sz w:val="21"/>
                <w:szCs w:val="21"/>
              </w:rPr>
              <w:t>文件名称</w:t>
            </w:r>
          </w:p>
        </w:tc>
        <w:tc>
          <w:tcPr>
            <w:tcW w:w="3477" w:type="dxa"/>
            <w:vAlign w:val="center"/>
          </w:tcPr>
          <w:p w:rsidR="00E23260" w:rsidRPr="00276BEE" w:rsidRDefault="00E23260" w:rsidP="006215AF">
            <w:pPr>
              <w:spacing w:line="360" w:lineRule="auto"/>
              <w:jc w:val="center"/>
              <w:rPr>
                <w:rFonts w:cs="Arial"/>
                <w:sz w:val="21"/>
                <w:szCs w:val="21"/>
              </w:rPr>
            </w:pPr>
            <w:r w:rsidRPr="00276BEE">
              <w:rPr>
                <w:rFonts w:hAnsi="宋体" w:cs="Arial"/>
                <w:sz w:val="21"/>
                <w:szCs w:val="21"/>
              </w:rPr>
              <w:t>是否完整可读</w:t>
            </w:r>
          </w:p>
        </w:tc>
      </w:tr>
      <w:tr w:rsidR="00E23260" w:rsidRPr="00276BEE" w:rsidTr="006215AF">
        <w:trPr>
          <w:jc w:val="center"/>
        </w:trPr>
        <w:tc>
          <w:tcPr>
            <w:tcW w:w="4443" w:type="dxa"/>
            <w:vAlign w:val="center"/>
          </w:tcPr>
          <w:p w:rsidR="00E23260" w:rsidRPr="00276BEE" w:rsidRDefault="00DD2DC0" w:rsidP="006215AF">
            <w:pPr>
              <w:spacing w:line="360" w:lineRule="auto"/>
              <w:ind w:firstLineChars="750" w:firstLine="1575"/>
              <w:rPr>
                <w:rFonts w:cs="Arial"/>
                <w:sz w:val="21"/>
                <w:szCs w:val="21"/>
              </w:rPr>
            </w:pPr>
            <w:r w:rsidRPr="00276BEE">
              <w:rPr>
                <w:rFonts w:cs="Arial" w:hint="eastAsia"/>
                <w:sz w:val="21"/>
                <w:szCs w:val="21"/>
              </w:rPr>
              <w:t>运行</w:t>
            </w:r>
            <w:r w:rsidR="00E23260" w:rsidRPr="00276BEE">
              <w:rPr>
                <w:rFonts w:hAnsi="宋体" w:cs="Arial"/>
                <w:sz w:val="21"/>
                <w:szCs w:val="21"/>
              </w:rPr>
              <w:t>确认方案</w:t>
            </w:r>
          </w:p>
        </w:tc>
        <w:tc>
          <w:tcPr>
            <w:tcW w:w="3477" w:type="dxa"/>
            <w:vAlign w:val="center"/>
          </w:tcPr>
          <w:p w:rsidR="00E23260" w:rsidRPr="00276BEE" w:rsidRDefault="00023AD2" w:rsidP="00EB3648">
            <w:pPr>
              <w:jc w:val="center"/>
              <w:rPr>
                <w:sz w:val="21"/>
                <w:szCs w:val="21"/>
              </w:rPr>
            </w:pPr>
            <w:r>
              <w:rPr>
                <w:rFonts w:cs="Arial"/>
                <w:noProof/>
                <w:sz w:val="21"/>
                <w:szCs w:val="21"/>
              </w:rPr>
              <mc:AlternateContent>
                <mc:Choice Requires="wps">
                  <w:drawing>
                    <wp:anchor distT="0" distB="0" distL="114300" distR="114300" simplePos="0" relativeHeight="251661312" behindDoc="0" locked="0" layoutInCell="1" allowOverlap="1">
                      <wp:simplePos x="0" y="0"/>
                      <wp:positionH relativeFrom="column">
                        <wp:posOffset>1278255</wp:posOffset>
                      </wp:positionH>
                      <wp:positionV relativeFrom="paragraph">
                        <wp:posOffset>62230</wp:posOffset>
                      </wp:positionV>
                      <wp:extent cx="90805" cy="90805"/>
                      <wp:effectExtent l="11430" t="5080" r="12065" b="889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txbx>
                              <w:txbxContent>
                                <w:p w:rsidR="009C2B7A" w:rsidRDefault="009C2B7A" w:rsidP="00E232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100.65pt;margin-top:4.9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">
                      <v:textbox>
                        <w:txbxContent>
                          <w:p w:rsidR="009C2B7A" w:rsidRDefault="009C2B7A" w:rsidP="00E23260"/>
                        </w:txbxContent>
                      </v:textbox>
                    </v:shape>
                  </w:pict>
                </mc:Fallback>
              </mc:AlternateContent>
            </w:r>
            <w:r>
              <w:rPr>
                <w:noProof/>
                <w:sz w:val="21"/>
                <w:szCs w:val="21"/>
              </w:rPr>
              <mc:AlternateContent>
                <mc:Choice Requires="wps">
                  <w:drawing>
                    <wp:anchor distT="0" distB="0" distL="114300" distR="114300" simplePos="0" relativeHeight="251662336" behindDoc="1" locked="0" layoutInCell="1" allowOverlap="1">
                      <wp:simplePos x="0" y="0"/>
                      <wp:positionH relativeFrom="column">
                        <wp:posOffset>572135</wp:posOffset>
                      </wp:positionH>
                      <wp:positionV relativeFrom="paragraph">
                        <wp:posOffset>55245</wp:posOffset>
                      </wp:positionV>
                      <wp:extent cx="90805" cy="90805"/>
                      <wp:effectExtent l="10160" t="7620" r="13335" b="6350"/>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txbx>
                              <w:txbxContent>
                                <w:p w:rsidR="009C2B7A" w:rsidRDefault="009C2B7A" w:rsidP="00E232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left:0;text-align:left;margin-left:45.05pt;margin-top:4.35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">
                      <v:textbox>
                        <w:txbxContent>
                          <w:p w:rsidR="009C2B7A" w:rsidRDefault="009C2B7A" w:rsidP="00E23260"/>
                        </w:txbxContent>
                      </v:textbox>
                    </v:shape>
                  </w:pict>
                </mc:Fallback>
              </mc:AlternateContent>
            </w:r>
            <w:r w:rsidR="00E23260" w:rsidRPr="00276BEE">
              <w:rPr>
                <w:rFonts w:cs="Arial"/>
                <w:sz w:val="21"/>
                <w:szCs w:val="21"/>
              </w:rPr>
              <w:t>√</w:t>
            </w:r>
            <w:r w:rsidR="00E23260" w:rsidRPr="00276BEE">
              <w:rPr>
                <w:rFonts w:hAnsi="宋体" w:cs="Arial"/>
                <w:sz w:val="21"/>
                <w:szCs w:val="21"/>
              </w:rPr>
              <w:t>是</w:t>
            </w:r>
            <w:r w:rsidR="00E23260" w:rsidRPr="00276BEE">
              <w:rPr>
                <w:rFonts w:cs="Arial"/>
                <w:sz w:val="21"/>
                <w:szCs w:val="21"/>
              </w:rPr>
              <w:t xml:space="preserve">  </w:t>
            </w:r>
            <w:r w:rsidR="00EB3648" w:rsidRPr="00276BEE">
              <w:rPr>
                <w:rFonts w:cs="Arial" w:hint="eastAsia"/>
                <w:sz w:val="21"/>
                <w:szCs w:val="21"/>
              </w:rPr>
              <w:t xml:space="preserve">      </w:t>
            </w:r>
            <w:r w:rsidR="00E23260" w:rsidRPr="00276BEE">
              <w:rPr>
                <w:rFonts w:cs="Arial"/>
                <w:sz w:val="21"/>
                <w:szCs w:val="21"/>
              </w:rPr>
              <w:t xml:space="preserve"> </w:t>
            </w:r>
            <w:r w:rsidR="00E23260" w:rsidRPr="00276BEE">
              <w:rPr>
                <w:rFonts w:hAnsi="宋体" w:cs="Arial"/>
                <w:sz w:val="21"/>
                <w:szCs w:val="21"/>
              </w:rPr>
              <w:t>否</w:t>
            </w:r>
          </w:p>
        </w:tc>
      </w:tr>
    </w:tbl>
    <w:p w:rsidR="00E23260"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若有单个栏目不需要填入内容，则在空白处填写英文字母</w:t>
      </w:r>
      <w:r w:rsidRPr="00276BEE">
        <w:rPr>
          <w:rFonts w:cs="Arial" w:hint="eastAsia"/>
          <w:sz w:val="21"/>
          <w:szCs w:val="21"/>
        </w:rPr>
        <w:t>“</w:t>
      </w:r>
      <w:r w:rsidRPr="00276BEE">
        <w:rPr>
          <w:rFonts w:cs="Arial"/>
          <w:sz w:val="21"/>
          <w:szCs w:val="21"/>
        </w:rPr>
        <w:t>不适用</w:t>
      </w:r>
      <w:r w:rsidRPr="00276BEE">
        <w:rPr>
          <w:rFonts w:cs="Arial" w:hint="eastAsia"/>
          <w:sz w:val="21"/>
          <w:szCs w:val="21"/>
        </w:rPr>
        <w:t>”</w:t>
      </w:r>
      <w:r w:rsidRPr="00276BEE">
        <w:rPr>
          <w:rFonts w:cs="Arial"/>
          <w:sz w:val="21"/>
          <w:szCs w:val="21"/>
        </w:rPr>
        <w:t>的简写</w:t>
      </w:r>
      <w:r w:rsidRPr="00276BEE">
        <w:rPr>
          <w:rFonts w:cs="Arial" w:hint="eastAsia"/>
          <w:sz w:val="21"/>
          <w:szCs w:val="21"/>
        </w:rPr>
        <w:t>“</w:t>
      </w:r>
      <w:r w:rsidRPr="00276BEE">
        <w:rPr>
          <w:rFonts w:cs="Arial"/>
          <w:sz w:val="21"/>
          <w:szCs w:val="21"/>
        </w:rPr>
        <w:t>N/A</w:t>
      </w:r>
      <w:r w:rsidRPr="00276BEE">
        <w:rPr>
          <w:rFonts w:cs="Arial" w:hint="eastAsia"/>
          <w:sz w:val="21"/>
          <w:szCs w:val="21"/>
        </w:rPr>
        <w:t>”</w:t>
      </w:r>
      <w:r w:rsidRPr="00276BEE">
        <w:rPr>
          <w:rFonts w:cs="Arial"/>
          <w:sz w:val="21"/>
          <w:szCs w:val="21"/>
        </w:rPr>
        <w:t>，表示无此项内容。</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若有多个栏目不需要填入内容，应用斜线划掉，斜线上方填写</w:t>
      </w:r>
      <w:r w:rsidRPr="00276BEE">
        <w:rPr>
          <w:rFonts w:cs="Arial" w:hint="eastAsia"/>
          <w:sz w:val="21"/>
          <w:szCs w:val="21"/>
        </w:rPr>
        <w:t>“</w:t>
      </w:r>
      <w:r w:rsidRPr="00276BEE">
        <w:rPr>
          <w:rFonts w:cs="Arial"/>
          <w:sz w:val="21"/>
          <w:szCs w:val="21"/>
        </w:rPr>
        <w:t>N/A</w:t>
      </w:r>
      <w:r w:rsidRPr="00276BEE">
        <w:rPr>
          <w:rFonts w:cs="Arial" w:hint="eastAsia"/>
          <w:sz w:val="21"/>
          <w:szCs w:val="21"/>
        </w:rPr>
        <w:t>”</w:t>
      </w:r>
      <w:r w:rsidRPr="00276BEE">
        <w:rPr>
          <w:rFonts w:cs="Arial"/>
          <w:sz w:val="21"/>
          <w:szCs w:val="21"/>
        </w:rPr>
        <w:t xml:space="preserve"> </w:t>
      </w:r>
      <w:r w:rsidRPr="00276BEE">
        <w:rPr>
          <w:rFonts w:cs="Arial"/>
          <w:sz w:val="21"/>
          <w:szCs w:val="21"/>
        </w:rPr>
        <w:t>，下方签名并注明日期。</w:t>
      </w:r>
      <w:r w:rsidRPr="00276BEE">
        <w:rPr>
          <w:rFonts w:cs="Arial"/>
          <w:sz w:val="21"/>
          <w:szCs w:val="21"/>
        </w:rPr>
        <w:t xml:space="preserve"> </w:t>
      </w:r>
    </w:p>
    <w:p w:rsidR="006215AF"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1"/>
        <w:gridCol w:w="2112"/>
        <w:gridCol w:w="2112"/>
        <w:gridCol w:w="2353"/>
      </w:tblGrid>
      <w:tr w:rsidR="00E23260" w:rsidRPr="00276BEE" w:rsidTr="006215AF">
        <w:trPr>
          <w:jc w:val="center"/>
        </w:trPr>
        <w:tc>
          <w:tcPr>
            <w:tcW w:w="2111" w:type="dxa"/>
          </w:tcPr>
          <w:p w:rsidR="00E23260" w:rsidRPr="00276BEE" w:rsidRDefault="00023AD2" w:rsidP="006215AF">
            <w:pPr>
              <w:spacing w:line="360" w:lineRule="auto"/>
              <w:rPr>
                <w:rFonts w:cs="Arial"/>
                <w:sz w:val="21"/>
                <w:szCs w:val="21"/>
              </w:rPr>
            </w:pPr>
            <w:r>
              <w:rPr>
                <w:rFonts w:cs="Arial"/>
                <w:noProof/>
                <w:sz w:val="21"/>
                <w:szCs w:val="21"/>
              </w:rPr>
              <mc:AlternateContent>
                <mc:Choice Requires="wps">
                  <w:drawing>
                    <wp:anchor distT="0" distB="0" distL="114300" distR="114300" simplePos="0" relativeHeight="251660288" behindDoc="0" locked="0" layoutInCell="1" allowOverlap="1">
                      <wp:simplePos x="0" y="0"/>
                      <wp:positionH relativeFrom="column">
                        <wp:posOffset>-99695</wp:posOffset>
                      </wp:positionH>
                      <wp:positionV relativeFrom="paragraph">
                        <wp:posOffset>19685</wp:posOffset>
                      </wp:positionV>
                      <wp:extent cx="5537835" cy="699135"/>
                      <wp:effectExtent l="5080" t="10160" r="10160" b="5080"/>
                      <wp:wrapNone/>
                      <wp:docPr id="2"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37835" cy="699135"/>
                              </a:xfrm>
                              <a:custGeom>
                                <a:avLst/>
                                <a:gdLst>
                                  <a:gd name="T0" fmla="*/ 0 w 8646"/>
                                  <a:gd name="T1" fmla="*/ 1093 h 1093"/>
                                  <a:gd name="T2" fmla="*/ 8646 w 8646"/>
                                  <a:gd name="T3" fmla="*/ 0 h 1093"/>
                                </a:gdLst>
                                <a:ahLst/>
                                <a:cxnLst>
                                  <a:cxn ang="0">
                                    <a:pos x="T0" y="T1"/>
                                  </a:cxn>
                                  <a:cxn ang="0">
                                    <a:pos x="T2" y="T3"/>
                                  </a:cxn>
                                </a:cxnLst>
                                <a:rect l="0" t="0" r="r" b="b"/>
                                <a:pathLst>
                                  <a:path w="8646" h="1093">
                                    <a:moveTo>
                                      <a:pt x="0" y="1093"/>
                                    </a:moveTo>
                                    <a:lnTo>
                                      <a:pt x="864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7.85pt;margin-top:1.55pt;width:436.05pt;height:5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646,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" path="m,1093l8646,e" filled="f">
                      <v:path arrowok="t" o:connecttype="custom" o:connectlocs="0,699135;5537835,0" o:connectangles="0,0"/>
                    </v:shape>
                  </w:pict>
                </mc:Fallback>
              </mc:AlternateContent>
            </w:r>
          </w:p>
        </w:tc>
        <w:tc>
          <w:tcPr>
            <w:tcW w:w="2112" w:type="dxa"/>
          </w:tcPr>
          <w:p w:rsidR="00E23260" w:rsidRPr="00276BEE" w:rsidRDefault="00E23260" w:rsidP="006215AF">
            <w:pPr>
              <w:spacing w:line="360" w:lineRule="auto"/>
              <w:rPr>
                <w:rFonts w:cs="Arial"/>
                <w:sz w:val="21"/>
                <w:szCs w:val="21"/>
              </w:rPr>
            </w:pPr>
          </w:p>
        </w:tc>
        <w:tc>
          <w:tcPr>
            <w:tcW w:w="2112" w:type="dxa"/>
          </w:tcPr>
          <w:p w:rsidR="00E23260" w:rsidRPr="00276BEE" w:rsidRDefault="00E23260" w:rsidP="006215AF">
            <w:pPr>
              <w:spacing w:line="360" w:lineRule="auto"/>
              <w:rPr>
                <w:rFonts w:cs="Arial"/>
                <w:sz w:val="21"/>
                <w:szCs w:val="21"/>
              </w:rPr>
            </w:pPr>
          </w:p>
        </w:tc>
        <w:tc>
          <w:tcPr>
            <w:tcW w:w="2353" w:type="dxa"/>
          </w:tcPr>
          <w:p w:rsidR="00E23260" w:rsidRPr="00276BEE" w:rsidRDefault="00E23260" w:rsidP="006215AF">
            <w:pPr>
              <w:spacing w:line="360" w:lineRule="auto"/>
              <w:rPr>
                <w:rFonts w:cs="Arial"/>
                <w:sz w:val="21"/>
                <w:szCs w:val="21"/>
              </w:rPr>
            </w:pPr>
          </w:p>
        </w:tc>
      </w:tr>
      <w:tr w:rsidR="00E23260" w:rsidRPr="00276BEE" w:rsidTr="006215AF">
        <w:trPr>
          <w:jc w:val="center"/>
        </w:trPr>
        <w:tc>
          <w:tcPr>
            <w:tcW w:w="2111" w:type="dxa"/>
          </w:tcPr>
          <w:p w:rsidR="00E23260" w:rsidRPr="00276BEE" w:rsidRDefault="00E23260" w:rsidP="006215AF">
            <w:pPr>
              <w:spacing w:line="360" w:lineRule="auto"/>
              <w:rPr>
                <w:rFonts w:cs="Arial"/>
                <w:sz w:val="21"/>
                <w:szCs w:val="21"/>
              </w:rPr>
            </w:pPr>
          </w:p>
        </w:tc>
        <w:tc>
          <w:tcPr>
            <w:tcW w:w="2112" w:type="dxa"/>
          </w:tcPr>
          <w:p w:rsidR="00E23260" w:rsidRPr="00276BEE" w:rsidRDefault="00E23260" w:rsidP="006215AF">
            <w:pPr>
              <w:spacing w:line="360" w:lineRule="auto"/>
              <w:ind w:firstLineChars="600" w:firstLine="1260"/>
              <w:rPr>
                <w:rFonts w:cs="Arial"/>
                <w:sz w:val="21"/>
                <w:szCs w:val="21"/>
              </w:rPr>
            </w:pPr>
            <w:r w:rsidRPr="00276BEE">
              <w:rPr>
                <w:rFonts w:cs="Arial"/>
                <w:sz w:val="21"/>
                <w:szCs w:val="21"/>
              </w:rPr>
              <w:t>N/A</w:t>
            </w:r>
          </w:p>
        </w:tc>
        <w:tc>
          <w:tcPr>
            <w:tcW w:w="2112" w:type="dxa"/>
          </w:tcPr>
          <w:p w:rsidR="00E23260" w:rsidRPr="00276BEE" w:rsidRDefault="00E23260" w:rsidP="006215AF">
            <w:pPr>
              <w:spacing w:line="360" w:lineRule="auto"/>
              <w:jc w:val="center"/>
              <w:rPr>
                <w:rFonts w:cs="Arial"/>
                <w:sz w:val="21"/>
                <w:szCs w:val="21"/>
              </w:rPr>
            </w:pPr>
          </w:p>
        </w:tc>
        <w:tc>
          <w:tcPr>
            <w:tcW w:w="2353" w:type="dxa"/>
          </w:tcPr>
          <w:p w:rsidR="00E23260" w:rsidRPr="00276BEE" w:rsidRDefault="00E23260" w:rsidP="006215AF">
            <w:pPr>
              <w:spacing w:line="360" w:lineRule="auto"/>
              <w:rPr>
                <w:rFonts w:cs="Arial"/>
                <w:sz w:val="21"/>
                <w:szCs w:val="21"/>
              </w:rPr>
            </w:pPr>
          </w:p>
        </w:tc>
      </w:tr>
      <w:tr w:rsidR="00E23260" w:rsidRPr="00276BEE" w:rsidTr="006215AF">
        <w:trPr>
          <w:jc w:val="center"/>
        </w:trPr>
        <w:tc>
          <w:tcPr>
            <w:tcW w:w="2111" w:type="dxa"/>
          </w:tcPr>
          <w:p w:rsidR="00E23260" w:rsidRPr="00276BEE" w:rsidRDefault="00E23260" w:rsidP="006215AF">
            <w:pPr>
              <w:spacing w:line="360" w:lineRule="auto"/>
              <w:rPr>
                <w:rFonts w:cs="Arial"/>
                <w:sz w:val="21"/>
                <w:szCs w:val="21"/>
              </w:rPr>
            </w:pPr>
          </w:p>
        </w:tc>
        <w:tc>
          <w:tcPr>
            <w:tcW w:w="2112" w:type="dxa"/>
          </w:tcPr>
          <w:p w:rsidR="00E23260" w:rsidRPr="00276BEE" w:rsidRDefault="00E23260" w:rsidP="006215AF">
            <w:pPr>
              <w:spacing w:line="360" w:lineRule="auto"/>
              <w:rPr>
                <w:rFonts w:cs="Arial"/>
                <w:sz w:val="21"/>
                <w:szCs w:val="21"/>
              </w:rPr>
            </w:pPr>
            <w:r w:rsidRPr="00276BEE">
              <w:rPr>
                <w:rFonts w:cs="Arial"/>
                <w:sz w:val="21"/>
                <w:szCs w:val="21"/>
              </w:rPr>
              <w:t>签名</w:t>
            </w:r>
            <w:r w:rsidRPr="00276BEE">
              <w:rPr>
                <w:rFonts w:cs="Arial"/>
                <w:sz w:val="21"/>
                <w:szCs w:val="21"/>
              </w:rPr>
              <w:t xml:space="preserve"> </w:t>
            </w:r>
            <w:r w:rsidRPr="00276BEE">
              <w:rPr>
                <w:rFonts w:cs="Arial"/>
                <w:sz w:val="21"/>
                <w:szCs w:val="21"/>
              </w:rPr>
              <w:t>日期</w:t>
            </w:r>
          </w:p>
        </w:tc>
        <w:tc>
          <w:tcPr>
            <w:tcW w:w="2112" w:type="dxa"/>
            <w:vAlign w:val="center"/>
          </w:tcPr>
          <w:p w:rsidR="00E23260" w:rsidRPr="00276BEE" w:rsidRDefault="00E23260" w:rsidP="006215AF">
            <w:pPr>
              <w:spacing w:line="360" w:lineRule="auto"/>
              <w:rPr>
                <w:rFonts w:cs="Arial"/>
                <w:sz w:val="21"/>
                <w:szCs w:val="21"/>
              </w:rPr>
            </w:pPr>
          </w:p>
        </w:tc>
        <w:tc>
          <w:tcPr>
            <w:tcW w:w="2353" w:type="dxa"/>
          </w:tcPr>
          <w:p w:rsidR="00E23260" w:rsidRPr="00276BEE" w:rsidRDefault="00E23260" w:rsidP="006215AF">
            <w:pPr>
              <w:spacing w:line="360" w:lineRule="auto"/>
              <w:rPr>
                <w:rFonts w:cs="Arial"/>
                <w:sz w:val="21"/>
                <w:szCs w:val="21"/>
              </w:rPr>
            </w:pPr>
          </w:p>
        </w:tc>
      </w:tr>
    </w:tbl>
    <w:p w:rsidR="00E23260"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更改错误：</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在错误处划线，填入正确的内容，签名并注明更改日期，确保原先信息仍清晰可识别。</w:t>
      </w:r>
    </w:p>
    <w:p w:rsidR="006215AF" w:rsidRPr="00276BEE" w:rsidRDefault="00E23260" w:rsidP="009C2B7A">
      <w:pPr>
        <w:spacing w:beforeLines="50" w:before="120" w:line="360" w:lineRule="auto"/>
        <w:ind w:leftChars="311" w:left="746"/>
        <w:rPr>
          <w:rFonts w:cs="Arial"/>
          <w:sz w:val="21"/>
          <w:szCs w:val="21"/>
        </w:rPr>
      </w:pPr>
      <w:r w:rsidRPr="00276BEE">
        <w:rPr>
          <w:rFonts w:cs="Arial"/>
          <w:sz w:val="21"/>
          <w:szCs w:val="21"/>
        </w:rPr>
        <w:t>如：</w:t>
      </w:r>
      <w:smartTag w:uri="urn:schemas-microsoft-com:office:smarttags" w:element="chsdate">
        <w:smartTagPr>
          <w:attr w:name="Year" w:val="2011"/>
          <w:attr w:name="Month" w:val="01"/>
          <w:attr w:name="Day" w:val="02"/>
          <w:attr w:name="IsLunarDate" w:val="False"/>
          <w:attr w:name="IsROCDate" w:val="False"/>
        </w:smartTagPr>
        <w:r w:rsidRPr="00276BEE">
          <w:rPr>
            <w:rFonts w:cs="Arial"/>
            <w:sz w:val="21"/>
            <w:szCs w:val="21"/>
          </w:rPr>
          <w:t>2011</w:t>
        </w:r>
        <w:r w:rsidRPr="00276BEE">
          <w:rPr>
            <w:rFonts w:cs="Arial"/>
            <w:sz w:val="21"/>
            <w:szCs w:val="21"/>
          </w:rPr>
          <w:t>年</w:t>
        </w:r>
        <w:r w:rsidRPr="00276BEE">
          <w:rPr>
            <w:rFonts w:cs="Arial"/>
            <w:sz w:val="21"/>
            <w:szCs w:val="21"/>
          </w:rPr>
          <w:t>01</w:t>
        </w:r>
        <w:r w:rsidRPr="00276BEE">
          <w:rPr>
            <w:rFonts w:cs="Arial"/>
            <w:sz w:val="21"/>
            <w:szCs w:val="21"/>
          </w:rPr>
          <w:t>月</w:t>
        </w:r>
        <w:r w:rsidRPr="00276BEE">
          <w:rPr>
            <w:rFonts w:cs="Arial"/>
            <w:sz w:val="21"/>
            <w:szCs w:val="21"/>
          </w:rPr>
          <w:t>02</w:t>
        </w:r>
        <w:r w:rsidRPr="00276BEE">
          <w:rPr>
            <w:rFonts w:cs="Arial"/>
            <w:sz w:val="21"/>
            <w:szCs w:val="21"/>
          </w:rPr>
          <w:t>日</w:t>
        </w:r>
      </w:smartTag>
      <w:r w:rsidRPr="00276BEE">
        <w:rPr>
          <w:rFonts w:cs="Arial"/>
          <w:sz w:val="21"/>
          <w:szCs w:val="21"/>
        </w:rPr>
        <w:t xml:space="preserve">      </w:t>
      </w:r>
      <w:r w:rsidRPr="00276BEE">
        <w:rPr>
          <w:rFonts w:cs="Arial"/>
          <w:sz w:val="21"/>
          <w:szCs w:val="21"/>
        </w:rPr>
        <w:t>修改人签名和修改日期</w:t>
      </w:r>
      <w:r w:rsidRPr="00276BEE">
        <w:rPr>
          <w:rFonts w:cs="Arial"/>
          <w:sz w:val="21"/>
          <w:szCs w:val="21"/>
        </w:rPr>
        <w:t xml:space="preserve">     </w:t>
      </w:r>
    </w:p>
    <w:p w:rsidR="006215AF" w:rsidRPr="00276BEE" w:rsidRDefault="00E23260" w:rsidP="009C2B7A">
      <w:pPr>
        <w:spacing w:beforeLines="50" w:before="120" w:line="360" w:lineRule="auto"/>
        <w:ind w:firstLineChars="300" w:firstLine="630"/>
        <w:rPr>
          <w:rFonts w:cs="Arial"/>
          <w:sz w:val="21"/>
          <w:szCs w:val="21"/>
        </w:rPr>
      </w:pPr>
      <w:r w:rsidRPr="00276BEE">
        <w:rPr>
          <w:rFonts w:cs="Arial"/>
          <w:sz w:val="21"/>
          <w:szCs w:val="21"/>
        </w:rPr>
        <w:t xml:space="preserve">  </w:t>
      </w:r>
      <w:smartTag w:uri="urn:schemas-microsoft-com:office:smarttags" w:element="chsdate">
        <w:smartTagPr>
          <w:attr w:name="Year" w:val="2011"/>
          <w:attr w:name="Month" w:val="01"/>
          <w:attr w:name="Day" w:val="01"/>
          <w:attr w:name="IsLunarDate" w:val="False"/>
          <w:attr w:name="IsROCDate" w:val="False"/>
        </w:smartTagPr>
        <w:r w:rsidRPr="00276BEE">
          <w:rPr>
            <w:rFonts w:cs="Arial"/>
            <w:strike/>
            <w:sz w:val="21"/>
            <w:szCs w:val="21"/>
          </w:rPr>
          <w:t>2011</w:t>
        </w:r>
        <w:r w:rsidRPr="00276BEE">
          <w:rPr>
            <w:rFonts w:cs="Arial"/>
            <w:strike/>
            <w:sz w:val="21"/>
            <w:szCs w:val="21"/>
          </w:rPr>
          <w:t>年</w:t>
        </w:r>
        <w:r w:rsidRPr="00276BEE">
          <w:rPr>
            <w:rFonts w:cs="Arial"/>
            <w:strike/>
            <w:sz w:val="21"/>
            <w:szCs w:val="21"/>
          </w:rPr>
          <w:t>01</w:t>
        </w:r>
        <w:r w:rsidRPr="00276BEE">
          <w:rPr>
            <w:rFonts w:cs="Arial"/>
            <w:strike/>
            <w:sz w:val="21"/>
            <w:szCs w:val="21"/>
          </w:rPr>
          <w:t>月</w:t>
        </w:r>
        <w:r w:rsidRPr="00276BEE">
          <w:rPr>
            <w:rFonts w:cs="Arial"/>
            <w:strike/>
            <w:sz w:val="21"/>
            <w:szCs w:val="21"/>
          </w:rPr>
          <w:t>01</w:t>
        </w:r>
        <w:r w:rsidRPr="00276BEE">
          <w:rPr>
            <w:rFonts w:cs="Arial"/>
            <w:strike/>
            <w:sz w:val="21"/>
            <w:szCs w:val="21"/>
          </w:rPr>
          <w:t>日</w:t>
        </w:r>
      </w:smartTag>
      <w:r w:rsidRPr="00276BEE">
        <w:rPr>
          <w:rFonts w:cs="Arial"/>
          <w:strike/>
          <w:sz w:val="21"/>
          <w:szCs w:val="21"/>
        </w:rPr>
        <w:t xml:space="preserve"> </w:t>
      </w:r>
      <w:r w:rsidRPr="00276BEE">
        <w:rPr>
          <w:rFonts w:cs="Arial"/>
          <w:sz w:val="21"/>
          <w:szCs w:val="21"/>
        </w:rPr>
        <w:t xml:space="preserve">  </w:t>
      </w:r>
    </w:p>
    <w:p w:rsidR="006215AF"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记录日期：</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年用</w:t>
      </w:r>
      <w:r w:rsidRPr="00276BEE">
        <w:rPr>
          <w:rFonts w:cs="Arial"/>
          <w:sz w:val="21"/>
          <w:szCs w:val="21"/>
        </w:rPr>
        <w:t>4</w:t>
      </w:r>
      <w:r w:rsidRPr="00276BEE">
        <w:rPr>
          <w:rFonts w:cs="Arial"/>
          <w:sz w:val="21"/>
          <w:szCs w:val="21"/>
        </w:rPr>
        <w:t>位数表示，日和月用</w:t>
      </w:r>
      <w:r w:rsidRPr="00276BEE">
        <w:rPr>
          <w:rFonts w:cs="Arial"/>
          <w:sz w:val="21"/>
          <w:szCs w:val="21"/>
        </w:rPr>
        <w:t>2</w:t>
      </w:r>
      <w:r w:rsidRPr="00276BEE">
        <w:rPr>
          <w:rFonts w:cs="Arial"/>
          <w:sz w:val="21"/>
          <w:szCs w:val="21"/>
        </w:rPr>
        <w:t>位数表示</w:t>
      </w:r>
    </w:p>
    <w:p w:rsidR="006215AF" w:rsidRPr="00276BEE" w:rsidRDefault="00E23260" w:rsidP="009C2B7A">
      <w:pPr>
        <w:spacing w:beforeLines="50" w:before="120" w:line="360" w:lineRule="auto"/>
        <w:ind w:leftChars="311" w:left="746"/>
        <w:rPr>
          <w:rFonts w:cs="Arial"/>
          <w:sz w:val="21"/>
          <w:szCs w:val="21"/>
        </w:rPr>
      </w:pPr>
      <w:r w:rsidRPr="00276BEE">
        <w:rPr>
          <w:rFonts w:cs="Arial"/>
          <w:sz w:val="21"/>
          <w:szCs w:val="21"/>
        </w:rPr>
        <w:lastRenderedPageBreak/>
        <w:t>如：</w:t>
      </w:r>
      <w:smartTag w:uri="urn:schemas-microsoft-com:office:smarttags" w:element="chsdate">
        <w:smartTagPr>
          <w:attr w:name="Year" w:val="2011"/>
          <w:attr w:name="Month" w:val="09"/>
          <w:attr w:name="Day" w:val="01"/>
          <w:attr w:name="IsLunarDate" w:val="False"/>
          <w:attr w:name="IsROCDate" w:val="False"/>
        </w:smartTagPr>
        <w:r w:rsidRPr="00276BEE">
          <w:rPr>
            <w:rFonts w:cs="Arial"/>
            <w:sz w:val="21"/>
            <w:szCs w:val="21"/>
          </w:rPr>
          <w:t>2011</w:t>
        </w:r>
        <w:r w:rsidRPr="00276BEE">
          <w:rPr>
            <w:rFonts w:cs="Arial"/>
            <w:sz w:val="21"/>
            <w:szCs w:val="21"/>
          </w:rPr>
          <w:t>年</w:t>
        </w:r>
        <w:r w:rsidRPr="00276BEE">
          <w:rPr>
            <w:rFonts w:cs="Arial"/>
            <w:sz w:val="21"/>
            <w:szCs w:val="21"/>
          </w:rPr>
          <w:t>09</w:t>
        </w:r>
        <w:r w:rsidRPr="00276BEE">
          <w:rPr>
            <w:rFonts w:cs="Arial"/>
            <w:sz w:val="21"/>
            <w:szCs w:val="21"/>
          </w:rPr>
          <w:t>月</w:t>
        </w:r>
        <w:r w:rsidRPr="00276BEE">
          <w:rPr>
            <w:rFonts w:cs="Arial"/>
            <w:sz w:val="21"/>
            <w:szCs w:val="21"/>
          </w:rPr>
          <w:t>01</w:t>
        </w:r>
        <w:r w:rsidRPr="00276BEE">
          <w:rPr>
            <w:rFonts w:cs="Arial"/>
            <w:sz w:val="21"/>
            <w:szCs w:val="21"/>
          </w:rPr>
          <w:t>日</w:t>
        </w:r>
      </w:smartTag>
    </w:p>
    <w:p w:rsidR="006215AF"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使用缩略语：</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在术语全称后的括号内注明缩写，然后才可以使用缩写。</w:t>
      </w:r>
    </w:p>
    <w:p w:rsidR="006215AF" w:rsidRPr="00276BEE" w:rsidRDefault="00E23260" w:rsidP="009C2B7A">
      <w:pPr>
        <w:tabs>
          <w:tab w:val="left" w:pos="426"/>
          <w:tab w:val="left" w:pos="567"/>
        </w:tabs>
        <w:spacing w:beforeLines="50" w:before="120" w:line="360" w:lineRule="auto"/>
        <w:ind w:left="425"/>
        <w:rPr>
          <w:rFonts w:cs="Arial"/>
          <w:sz w:val="21"/>
          <w:szCs w:val="21"/>
        </w:rPr>
      </w:pPr>
      <w:r w:rsidRPr="00276BEE">
        <w:rPr>
          <w:rFonts w:cs="Arial"/>
          <w:sz w:val="21"/>
          <w:szCs w:val="21"/>
        </w:rPr>
        <w:t>书面语及名称：</w:t>
      </w:r>
    </w:p>
    <w:p w:rsidR="006215AF"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76BEE">
        <w:rPr>
          <w:rFonts w:cs="Arial"/>
          <w:sz w:val="21"/>
          <w:szCs w:val="21"/>
        </w:rPr>
        <w:t>使用规范的书面语及名称。</w:t>
      </w:r>
    </w:p>
    <w:p w:rsidR="00432E27" w:rsidRPr="00276BEE" w:rsidRDefault="00E23260" w:rsidP="009C2B7A">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bookmarkStart w:id="102" w:name="_Toc321751151"/>
      <w:bookmarkStart w:id="103" w:name="_Toc332383108"/>
      <w:r w:rsidRPr="00276BEE">
        <w:rPr>
          <w:rFonts w:cs="Arial"/>
          <w:sz w:val="21"/>
          <w:szCs w:val="21"/>
        </w:rPr>
        <w:t>文件前后名称要一致。</w:t>
      </w:r>
      <w:bookmarkEnd w:id="102"/>
      <w:bookmarkEnd w:id="103"/>
    </w:p>
    <w:p w:rsidR="006215AF"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rPr>
      </w:pPr>
      <w:r w:rsidRPr="00276BEE">
        <w:rPr>
          <w:rFonts w:cs="Arial"/>
          <w:sz w:val="21"/>
          <w:szCs w:val="21"/>
        </w:rPr>
        <w:br w:type="page"/>
      </w:r>
      <w:bookmarkStart w:id="104" w:name="_Toc323589755"/>
      <w:bookmarkStart w:id="105" w:name="_Toc332209125"/>
      <w:bookmarkStart w:id="106" w:name="_Toc332275821"/>
      <w:bookmarkStart w:id="107" w:name="_Toc332275868"/>
      <w:bookmarkStart w:id="108" w:name="_Toc354170306"/>
      <w:r w:rsidRPr="00276BEE">
        <w:rPr>
          <w:rFonts w:hAnsi="宋体" w:cs="Arial"/>
          <w:b/>
          <w:lang w:val="zh-CN"/>
        </w:rPr>
        <w:lastRenderedPageBreak/>
        <w:t>测试项目列表</w:t>
      </w:r>
      <w:bookmarkEnd w:id="104"/>
      <w:bookmarkEnd w:id="105"/>
      <w:bookmarkEnd w:id="106"/>
      <w:bookmarkEnd w:id="107"/>
      <w:bookmarkEnd w:id="108"/>
    </w:p>
    <w:p w:rsidR="006215AF" w:rsidRPr="00276BEE" w:rsidRDefault="00971C0E" w:rsidP="009C2B7A">
      <w:pPr>
        <w:spacing w:beforeLines="50" w:before="120" w:afterLines="50" w:after="120" w:line="360" w:lineRule="auto"/>
        <w:ind w:left="357"/>
        <w:rPr>
          <w:rFonts w:cs="Arial"/>
          <w:sz w:val="21"/>
          <w:szCs w:val="21"/>
        </w:rPr>
      </w:pPr>
      <w:r w:rsidRPr="00276BEE">
        <w:rPr>
          <w:rFonts w:hAnsi="宋体" w:cs="Arial"/>
          <w:sz w:val="21"/>
          <w:szCs w:val="21"/>
        </w:rPr>
        <w:t>在下面的表格列出了本方案将要执行的测试。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300"/>
      </w:tblGrid>
      <w:tr w:rsidR="00DB3B5D" w:rsidRPr="00276BEE" w:rsidTr="00DB3B5D">
        <w:trPr>
          <w:trHeight w:val="531"/>
          <w:jc w:val="center"/>
        </w:trPr>
        <w:tc>
          <w:tcPr>
            <w:tcW w:w="2160" w:type="dxa"/>
            <w:tcBorders>
              <w:top w:val="single" w:sz="4" w:space="0" w:color="auto"/>
              <w:left w:val="single" w:sz="4" w:space="0" w:color="auto"/>
              <w:bottom w:val="single" w:sz="4" w:space="0" w:color="auto"/>
              <w:right w:val="single" w:sz="4" w:space="0" w:color="auto"/>
            </w:tcBorders>
            <w:shd w:val="clear" w:color="auto" w:fill="B3B3B3"/>
            <w:vAlign w:val="center"/>
          </w:tcPr>
          <w:p w:rsidR="00DB3B5D" w:rsidRPr="00276BEE" w:rsidRDefault="00DB3B5D" w:rsidP="00D7149B">
            <w:pPr>
              <w:pStyle w:val="TableText"/>
              <w:adjustRightInd w:val="0"/>
              <w:snapToGrid w:val="0"/>
              <w:spacing w:before="0" w:after="0"/>
              <w:rPr>
                <w:rFonts w:ascii="Arial" w:hAnsi="Arial" w:cs="Arial"/>
                <w:sz w:val="21"/>
                <w:szCs w:val="21"/>
                <w:lang w:val="fr-FR" w:eastAsia="zh-CN"/>
              </w:rPr>
            </w:pPr>
            <w:r w:rsidRPr="00276BEE">
              <w:rPr>
                <w:rFonts w:ascii="Arial" w:hAnsi="宋体" w:cs="Arial" w:hint="eastAsia"/>
                <w:b/>
                <w:sz w:val="21"/>
                <w:szCs w:val="21"/>
                <w:lang w:val="fr-FR" w:eastAsia="zh-CN"/>
              </w:rPr>
              <w:t>测试</w:t>
            </w:r>
            <w:r w:rsidRPr="00276BEE">
              <w:rPr>
                <w:rFonts w:ascii="Arial" w:hAnsi="宋体" w:cs="Arial"/>
                <w:b/>
                <w:sz w:val="21"/>
                <w:szCs w:val="21"/>
                <w:lang w:val="fr-FR" w:eastAsia="zh-CN"/>
              </w:rPr>
              <w:t>编号</w:t>
            </w:r>
          </w:p>
        </w:tc>
        <w:tc>
          <w:tcPr>
            <w:tcW w:w="6300" w:type="dxa"/>
            <w:tcBorders>
              <w:top w:val="single" w:sz="4" w:space="0" w:color="auto"/>
              <w:left w:val="single" w:sz="4" w:space="0" w:color="auto"/>
              <w:bottom w:val="single" w:sz="4" w:space="0" w:color="auto"/>
              <w:right w:val="single" w:sz="4" w:space="0" w:color="auto"/>
            </w:tcBorders>
            <w:shd w:val="clear" w:color="auto" w:fill="B3B3B3"/>
            <w:vAlign w:val="center"/>
          </w:tcPr>
          <w:p w:rsidR="00DB3B5D" w:rsidRPr="00276BEE" w:rsidRDefault="00E75BA9" w:rsidP="00D7149B">
            <w:pPr>
              <w:pStyle w:val="TableText"/>
              <w:adjustRightInd w:val="0"/>
              <w:snapToGrid w:val="0"/>
              <w:spacing w:before="0" w:after="0"/>
              <w:rPr>
                <w:rFonts w:ascii="Arial" w:hAnsi="Arial" w:cs="Arial"/>
                <w:sz w:val="21"/>
                <w:szCs w:val="21"/>
                <w:lang w:val="fr-FR" w:eastAsia="zh-CN"/>
              </w:rPr>
            </w:pPr>
            <w:r>
              <w:rPr>
                <w:rFonts w:ascii="Arial" w:hAnsi="宋体" w:cs="Arial"/>
                <w:b/>
                <w:sz w:val="21"/>
                <w:szCs w:val="21"/>
                <w:lang w:val="fr-FR" w:eastAsia="zh-CN"/>
              </w:rPr>
              <w:t>运行确认</w:t>
            </w:r>
            <w:r w:rsidR="00DB3B5D" w:rsidRPr="00276BEE">
              <w:rPr>
                <w:rFonts w:ascii="Arial" w:hAnsi="宋体" w:cs="Arial"/>
                <w:b/>
                <w:sz w:val="21"/>
                <w:szCs w:val="21"/>
                <w:lang w:val="fr-FR" w:eastAsia="zh-CN"/>
              </w:rPr>
              <w:t>测试</w:t>
            </w:r>
            <w:r>
              <w:rPr>
                <w:rFonts w:ascii="Arial" w:hAnsi="宋体" w:cs="Arial"/>
                <w:b/>
                <w:sz w:val="21"/>
                <w:szCs w:val="21"/>
                <w:lang w:val="fr-FR" w:eastAsia="zh-CN"/>
              </w:rPr>
              <w:t>项目名称</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11.1</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8E66A6" w:rsidP="00233B39">
            <w:pPr>
              <w:pStyle w:val="Text"/>
              <w:spacing w:before="93" w:after="93"/>
              <w:ind w:leftChars="50" w:left="120" w:rightChars="-54" w:right="-130" w:firstLine="15"/>
              <w:jc w:val="left"/>
              <w:rPr>
                <w:rFonts w:cs="Arial"/>
                <w:szCs w:val="21"/>
              </w:rPr>
            </w:pPr>
            <w:r w:rsidRPr="00276BEE">
              <w:rPr>
                <w:rFonts w:cs="Arial"/>
                <w:bCs/>
                <w:szCs w:val="21"/>
              </w:rPr>
              <w:t>先决条件确认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11.2</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8E66A6" w:rsidP="00233B39">
            <w:pPr>
              <w:pStyle w:val="Text"/>
              <w:spacing w:before="93" w:after="93"/>
              <w:ind w:leftChars="50" w:left="120" w:rightChars="-54" w:right="-130" w:firstLine="15"/>
              <w:jc w:val="left"/>
              <w:rPr>
                <w:rFonts w:cs="Arial"/>
                <w:szCs w:val="21"/>
              </w:rPr>
            </w:pPr>
            <w:bookmarkStart w:id="109" w:name="OLE_LINK20"/>
            <w:r w:rsidRPr="00276BEE">
              <w:rPr>
                <w:rFonts w:hAnsi="宋体" w:cs="Arial"/>
                <w:bCs/>
                <w:szCs w:val="21"/>
              </w:rPr>
              <w:t>人员确认</w:t>
            </w:r>
            <w:bookmarkEnd w:id="109"/>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11.3</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8E66A6" w:rsidP="00233B39">
            <w:pPr>
              <w:pStyle w:val="Text"/>
              <w:spacing w:before="93" w:after="93"/>
              <w:ind w:leftChars="50" w:left="120" w:rightChars="-54" w:right="-130" w:firstLine="15"/>
              <w:jc w:val="left"/>
              <w:rPr>
                <w:rFonts w:cs="Arial"/>
                <w:bCs/>
                <w:szCs w:val="21"/>
              </w:rPr>
            </w:pPr>
            <w:r w:rsidRPr="00276BEE">
              <w:rPr>
                <w:rFonts w:cs="Arial" w:hint="eastAsia"/>
                <w:bCs/>
                <w:szCs w:val="21"/>
              </w:rPr>
              <w:t>SOP</w:t>
            </w:r>
            <w:r w:rsidRPr="00276BEE">
              <w:rPr>
                <w:rFonts w:cs="Arial"/>
                <w:bCs/>
                <w:szCs w:val="21"/>
              </w:rPr>
              <w:t>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11.4</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8E66A6" w:rsidP="00233B39">
            <w:pPr>
              <w:pStyle w:val="Text"/>
              <w:spacing w:before="93" w:after="93"/>
              <w:ind w:leftChars="50" w:left="120" w:rightChars="-54" w:right="-130" w:firstLine="15"/>
              <w:jc w:val="left"/>
              <w:rPr>
                <w:rFonts w:cs="Arial"/>
                <w:bCs/>
                <w:szCs w:val="21"/>
              </w:rPr>
            </w:pPr>
            <w:r w:rsidRPr="00276BEE">
              <w:rPr>
                <w:rFonts w:cs="Arial"/>
                <w:bCs/>
                <w:szCs w:val="21"/>
              </w:rPr>
              <w:t>培训确认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hint="eastAsia"/>
                <w:sz w:val="21"/>
                <w:szCs w:val="21"/>
              </w:rPr>
              <w:t>11.5</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10759A" w:rsidP="00233B39">
            <w:pPr>
              <w:pStyle w:val="Text"/>
              <w:spacing w:before="93" w:after="93"/>
              <w:ind w:leftChars="50" w:left="120" w:rightChars="-54" w:right="-130" w:firstLine="15"/>
              <w:jc w:val="left"/>
              <w:rPr>
                <w:rFonts w:cs="Arial"/>
                <w:bCs/>
                <w:szCs w:val="21"/>
              </w:rPr>
            </w:pPr>
            <w:r w:rsidRPr="00276BEE">
              <w:rPr>
                <w:rFonts w:cs="Arial" w:hint="eastAsia"/>
                <w:bCs/>
                <w:szCs w:val="21"/>
              </w:rPr>
              <w:t>测试</w:t>
            </w:r>
            <w:r w:rsidR="00DB3B5D" w:rsidRPr="00276BEE">
              <w:rPr>
                <w:rFonts w:cs="Arial"/>
                <w:bCs/>
                <w:szCs w:val="21"/>
              </w:rPr>
              <w:t>仪器仪表校准确认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w:t>
            </w:r>
            <w:r w:rsidRPr="00276BEE">
              <w:rPr>
                <w:rFonts w:cs="Arial" w:hint="eastAsia"/>
                <w:sz w:val="21"/>
                <w:szCs w:val="21"/>
              </w:rPr>
              <w:t>6</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操作顺序确认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hint="eastAsia"/>
                <w:sz w:val="21"/>
                <w:szCs w:val="21"/>
              </w:rPr>
              <w:t>11.7</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风速确认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w:t>
            </w:r>
            <w:r w:rsidRPr="00276BEE">
              <w:rPr>
                <w:rFonts w:cs="Arial" w:hint="eastAsia"/>
                <w:sz w:val="21"/>
                <w:szCs w:val="21"/>
              </w:rPr>
              <w:t>8</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D80855" w:rsidP="009512EC">
            <w:pPr>
              <w:pStyle w:val="Text"/>
              <w:spacing w:before="93" w:after="93"/>
              <w:ind w:leftChars="50" w:left="120" w:rightChars="-54" w:right="-130" w:firstLine="15"/>
              <w:jc w:val="left"/>
              <w:rPr>
                <w:rFonts w:cs="Arial"/>
                <w:bCs/>
                <w:szCs w:val="21"/>
              </w:rPr>
            </w:pPr>
            <w:r w:rsidRPr="00276BEE">
              <w:rPr>
                <w:rFonts w:cs="Arial" w:hint="eastAsia"/>
                <w:bCs/>
                <w:szCs w:val="21"/>
              </w:rPr>
              <w:t>高效过滤器</w:t>
            </w:r>
            <w:r w:rsidR="009512EC" w:rsidRPr="00276BEE">
              <w:rPr>
                <w:rFonts w:cs="Arial" w:hint="eastAsia"/>
                <w:bCs/>
                <w:szCs w:val="21"/>
              </w:rPr>
              <w:t>检漏确认</w:t>
            </w:r>
          </w:p>
        </w:tc>
      </w:tr>
      <w:tr w:rsidR="00DB3B5D"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DB3B5D" w:rsidRPr="00276BEE" w:rsidRDefault="00DB3B5D" w:rsidP="00DB3B5D">
            <w:pPr>
              <w:spacing w:line="360" w:lineRule="auto"/>
              <w:jc w:val="center"/>
              <w:rPr>
                <w:rFonts w:cs="Arial"/>
                <w:sz w:val="21"/>
                <w:szCs w:val="21"/>
              </w:rPr>
            </w:pPr>
            <w:r w:rsidRPr="00276BEE">
              <w:rPr>
                <w:rFonts w:cs="Arial"/>
                <w:sz w:val="21"/>
                <w:szCs w:val="21"/>
              </w:rPr>
              <w:t>11.9</w:t>
            </w:r>
          </w:p>
        </w:tc>
        <w:tc>
          <w:tcPr>
            <w:tcW w:w="6300" w:type="dxa"/>
            <w:tcBorders>
              <w:top w:val="single" w:sz="4" w:space="0" w:color="auto"/>
              <w:left w:val="single" w:sz="4" w:space="0" w:color="auto"/>
              <w:bottom w:val="single" w:sz="4" w:space="0" w:color="auto"/>
              <w:right w:val="single" w:sz="4" w:space="0" w:color="auto"/>
            </w:tcBorders>
            <w:vAlign w:val="center"/>
          </w:tcPr>
          <w:p w:rsidR="00DB3B5D" w:rsidRPr="00276BEE" w:rsidRDefault="009512EC" w:rsidP="00D56F20">
            <w:pPr>
              <w:pStyle w:val="Text"/>
              <w:spacing w:before="93" w:after="93"/>
              <w:ind w:leftChars="50" w:left="120" w:rightChars="-54" w:right="-130" w:firstLine="15"/>
              <w:jc w:val="left"/>
              <w:rPr>
                <w:rFonts w:cs="Arial"/>
                <w:bCs/>
                <w:szCs w:val="21"/>
              </w:rPr>
            </w:pPr>
            <w:r w:rsidRPr="00276BEE">
              <w:rPr>
                <w:rFonts w:cs="Arial" w:hint="eastAsia"/>
                <w:bCs/>
                <w:szCs w:val="21"/>
              </w:rPr>
              <w:t>悬浮粒子</w:t>
            </w:r>
            <w:r w:rsidR="00D56F20" w:rsidRPr="00276BEE">
              <w:rPr>
                <w:rFonts w:cs="Arial" w:hint="eastAsia"/>
                <w:bCs/>
                <w:szCs w:val="21"/>
              </w:rPr>
              <w:t>浓度</w:t>
            </w:r>
            <w:r w:rsidRPr="00276BEE">
              <w:rPr>
                <w:rFonts w:cs="Arial" w:hint="eastAsia"/>
                <w:bCs/>
                <w:szCs w:val="21"/>
              </w:rPr>
              <w:t>确认</w:t>
            </w:r>
          </w:p>
        </w:tc>
      </w:tr>
      <w:tr w:rsidR="000A71E0"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0A71E0" w:rsidRPr="00276BEE" w:rsidRDefault="000A71E0" w:rsidP="00DB3B5D">
            <w:pPr>
              <w:spacing w:line="360" w:lineRule="auto"/>
              <w:jc w:val="center"/>
              <w:rPr>
                <w:rFonts w:cs="Arial"/>
                <w:sz w:val="21"/>
                <w:szCs w:val="21"/>
              </w:rPr>
            </w:pPr>
            <w:r w:rsidRPr="00276BEE">
              <w:rPr>
                <w:rFonts w:cs="Arial"/>
                <w:sz w:val="21"/>
                <w:szCs w:val="21"/>
              </w:rPr>
              <w:t>11.10</w:t>
            </w:r>
          </w:p>
        </w:tc>
        <w:tc>
          <w:tcPr>
            <w:tcW w:w="6300" w:type="dxa"/>
            <w:tcBorders>
              <w:top w:val="single" w:sz="4" w:space="0" w:color="auto"/>
              <w:left w:val="single" w:sz="4" w:space="0" w:color="auto"/>
              <w:bottom w:val="single" w:sz="4" w:space="0" w:color="auto"/>
              <w:right w:val="single" w:sz="4" w:space="0" w:color="auto"/>
            </w:tcBorders>
            <w:vAlign w:val="center"/>
          </w:tcPr>
          <w:p w:rsidR="000A71E0" w:rsidRPr="00276BEE" w:rsidRDefault="00D56F20" w:rsidP="009512EC">
            <w:pPr>
              <w:pStyle w:val="Text"/>
              <w:spacing w:before="93" w:after="93"/>
              <w:ind w:leftChars="50" w:left="120" w:rightChars="-54" w:right="-130" w:firstLine="15"/>
              <w:jc w:val="left"/>
              <w:rPr>
                <w:rFonts w:cs="Arial"/>
                <w:bCs/>
                <w:szCs w:val="21"/>
              </w:rPr>
            </w:pPr>
            <w:r w:rsidRPr="00276BEE">
              <w:rPr>
                <w:rFonts w:cs="Arial" w:hint="eastAsia"/>
                <w:bCs/>
                <w:szCs w:val="21"/>
              </w:rPr>
              <w:t>气流流型</w:t>
            </w:r>
            <w:r w:rsidR="009512EC" w:rsidRPr="00276BEE">
              <w:rPr>
                <w:rFonts w:cs="Arial" w:hint="eastAsia"/>
                <w:bCs/>
                <w:szCs w:val="21"/>
              </w:rPr>
              <w:t>确认</w:t>
            </w:r>
          </w:p>
        </w:tc>
      </w:tr>
      <w:tr w:rsidR="000A71E0"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0A71E0" w:rsidRPr="00276BEE" w:rsidRDefault="000A71E0" w:rsidP="00DB3B5D">
            <w:pPr>
              <w:spacing w:line="360" w:lineRule="auto"/>
              <w:jc w:val="center"/>
              <w:rPr>
                <w:rFonts w:cs="Arial"/>
                <w:sz w:val="21"/>
                <w:szCs w:val="21"/>
              </w:rPr>
            </w:pPr>
            <w:r w:rsidRPr="00276BEE">
              <w:rPr>
                <w:rFonts w:cs="Arial"/>
                <w:sz w:val="21"/>
                <w:szCs w:val="21"/>
              </w:rPr>
              <w:t>11.11</w:t>
            </w:r>
          </w:p>
        </w:tc>
        <w:tc>
          <w:tcPr>
            <w:tcW w:w="6300" w:type="dxa"/>
            <w:tcBorders>
              <w:top w:val="single" w:sz="4" w:space="0" w:color="auto"/>
              <w:left w:val="single" w:sz="4" w:space="0" w:color="auto"/>
              <w:bottom w:val="single" w:sz="4" w:space="0" w:color="auto"/>
              <w:right w:val="single" w:sz="4" w:space="0" w:color="auto"/>
            </w:tcBorders>
            <w:vAlign w:val="center"/>
          </w:tcPr>
          <w:p w:rsidR="000A71E0"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照度确认</w:t>
            </w:r>
          </w:p>
        </w:tc>
      </w:tr>
      <w:tr w:rsidR="000A71E0"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0A71E0" w:rsidRPr="00276BEE" w:rsidRDefault="000A71E0" w:rsidP="00DB3B5D">
            <w:pPr>
              <w:spacing w:line="360" w:lineRule="auto"/>
              <w:jc w:val="center"/>
              <w:rPr>
                <w:rFonts w:cs="Arial"/>
                <w:sz w:val="21"/>
                <w:szCs w:val="21"/>
              </w:rPr>
            </w:pPr>
            <w:r w:rsidRPr="00276BEE">
              <w:rPr>
                <w:rFonts w:cs="Arial"/>
                <w:sz w:val="21"/>
                <w:szCs w:val="21"/>
              </w:rPr>
              <w:t>11.12</w:t>
            </w:r>
          </w:p>
        </w:tc>
        <w:tc>
          <w:tcPr>
            <w:tcW w:w="6300" w:type="dxa"/>
            <w:tcBorders>
              <w:top w:val="single" w:sz="4" w:space="0" w:color="auto"/>
              <w:left w:val="single" w:sz="4" w:space="0" w:color="auto"/>
              <w:bottom w:val="single" w:sz="4" w:space="0" w:color="auto"/>
              <w:right w:val="single" w:sz="4" w:space="0" w:color="auto"/>
            </w:tcBorders>
            <w:vAlign w:val="center"/>
          </w:tcPr>
          <w:p w:rsidR="000A71E0"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紫外线辐射强度确认</w:t>
            </w:r>
          </w:p>
        </w:tc>
      </w:tr>
      <w:tr w:rsidR="000A71E0"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0A71E0" w:rsidRPr="00276BEE" w:rsidRDefault="000A71E0" w:rsidP="00DB3B5D">
            <w:pPr>
              <w:spacing w:line="360" w:lineRule="auto"/>
              <w:jc w:val="center"/>
              <w:rPr>
                <w:rFonts w:cs="Arial"/>
                <w:sz w:val="21"/>
                <w:szCs w:val="21"/>
              </w:rPr>
            </w:pPr>
            <w:r w:rsidRPr="00276BEE">
              <w:rPr>
                <w:rFonts w:cs="Arial"/>
                <w:sz w:val="21"/>
                <w:szCs w:val="21"/>
              </w:rPr>
              <w:t>11.13</w:t>
            </w:r>
          </w:p>
        </w:tc>
        <w:tc>
          <w:tcPr>
            <w:tcW w:w="6300" w:type="dxa"/>
            <w:tcBorders>
              <w:top w:val="single" w:sz="4" w:space="0" w:color="auto"/>
              <w:left w:val="single" w:sz="4" w:space="0" w:color="auto"/>
              <w:bottom w:val="single" w:sz="4" w:space="0" w:color="auto"/>
              <w:right w:val="single" w:sz="4" w:space="0" w:color="auto"/>
            </w:tcBorders>
            <w:vAlign w:val="center"/>
          </w:tcPr>
          <w:p w:rsidR="000A71E0"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噪声确认</w:t>
            </w:r>
          </w:p>
        </w:tc>
      </w:tr>
      <w:tr w:rsidR="000B5AB1"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0B5AB1" w:rsidRPr="00276BEE" w:rsidRDefault="000B5AB1" w:rsidP="00DB3B5D">
            <w:pPr>
              <w:spacing w:line="360" w:lineRule="auto"/>
              <w:jc w:val="center"/>
              <w:rPr>
                <w:rFonts w:cs="Arial"/>
                <w:sz w:val="21"/>
                <w:szCs w:val="21"/>
              </w:rPr>
            </w:pPr>
            <w:r w:rsidRPr="00276BEE">
              <w:rPr>
                <w:rFonts w:cs="Arial" w:hint="eastAsia"/>
                <w:sz w:val="21"/>
                <w:szCs w:val="21"/>
              </w:rPr>
              <w:t>11.14</w:t>
            </w:r>
          </w:p>
        </w:tc>
        <w:tc>
          <w:tcPr>
            <w:tcW w:w="6300" w:type="dxa"/>
            <w:tcBorders>
              <w:top w:val="single" w:sz="4" w:space="0" w:color="auto"/>
              <w:left w:val="single" w:sz="4" w:space="0" w:color="auto"/>
              <w:bottom w:val="single" w:sz="4" w:space="0" w:color="auto"/>
              <w:right w:val="single" w:sz="4" w:space="0" w:color="auto"/>
            </w:tcBorders>
            <w:vAlign w:val="center"/>
          </w:tcPr>
          <w:p w:rsidR="000B5AB1"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报警确认</w:t>
            </w:r>
          </w:p>
        </w:tc>
      </w:tr>
      <w:tr w:rsidR="000A71E0" w:rsidRPr="00276BEE" w:rsidTr="00DB3B5D">
        <w:trPr>
          <w:trHeight w:val="454"/>
          <w:jc w:val="center"/>
        </w:trPr>
        <w:tc>
          <w:tcPr>
            <w:tcW w:w="2160" w:type="dxa"/>
            <w:tcBorders>
              <w:top w:val="single" w:sz="4" w:space="0" w:color="auto"/>
              <w:left w:val="single" w:sz="4" w:space="0" w:color="auto"/>
              <w:bottom w:val="single" w:sz="4" w:space="0" w:color="auto"/>
              <w:right w:val="single" w:sz="4" w:space="0" w:color="auto"/>
            </w:tcBorders>
            <w:vAlign w:val="center"/>
          </w:tcPr>
          <w:p w:rsidR="000A71E0" w:rsidRPr="00276BEE" w:rsidRDefault="000A71E0" w:rsidP="00DB3B5D">
            <w:pPr>
              <w:spacing w:line="360" w:lineRule="auto"/>
              <w:jc w:val="center"/>
              <w:rPr>
                <w:rFonts w:cs="Arial"/>
                <w:sz w:val="21"/>
                <w:szCs w:val="21"/>
              </w:rPr>
            </w:pPr>
            <w:r w:rsidRPr="00276BEE">
              <w:rPr>
                <w:rFonts w:cs="Arial"/>
                <w:sz w:val="21"/>
                <w:szCs w:val="21"/>
              </w:rPr>
              <w:t>11.1</w:t>
            </w:r>
            <w:r w:rsidR="000B5AB1" w:rsidRPr="00276BEE">
              <w:rPr>
                <w:rFonts w:cs="Arial" w:hint="eastAsia"/>
                <w:sz w:val="21"/>
                <w:szCs w:val="21"/>
              </w:rPr>
              <w:t>5</w:t>
            </w:r>
          </w:p>
        </w:tc>
        <w:tc>
          <w:tcPr>
            <w:tcW w:w="6300" w:type="dxa"/>
            <w:tcBorders>
              <w:top w:val="single" w:sz="4" w:space="0" w:color="auto"/>
              <w:left w:val="single" w:sz="4" w:space="0" w:color="auto"/>
              <w:bottom w:val="single" w:sz="4" w:space="0" w:color="auto"/>
              <w:right w:val="single" w:sz="4" w:space="0" w:color="auto"/>
            </w:tcBorders>
            <w:vAlign w:val="center"/>
          </w:tcPr>
          <w:p w:rsidR="000A71E0" w:rsidRPr="00276BEE" w:rsidRDefault="009512EC" w:rsidP="009512EC">
            <w:pPr>
              <w:pStyle w:val="Text"/>
              <w:spacing w:before="93" w:after="93"/>
              <w:ind w:leftChars="50" w:left="120" w:rightChars="-54" w:right="-130" w:firstLine="15"/>
              <w:jc w:val="left"/>
              <w:rPr>
                <w:rFonts w:cs="Arial"/>
                <w:bCs/>
                <w:szCs w:val="21"/>
              </w:rPr>
            </w:pPr>
            <w:r w:rsidRPr="00276BEE">
              <w:rPr>
                <w:rFonts w:cs="Arial" w:hint="eastAsia"/>
                <w:bCs/>
                <w:szCs w:val="21"/>
              </w:rPr>
              <w:t>联锁确认</w:t>
            </w:r>
          </w:p>
        </w:tc>
      </w:tr>
    </w:tbl>
    <w:p w:rsidR="00971C0E" w:rsidRPr="00276BEE" w:rsidRDefault="00971C0E" w:rsidP="009C2B7A">
      <w:pPr>
        <w:numPr>
          <w:ilvl w:val="0"/>
          <w:numId w:val="6"/>
        </w:numPr>
        <w:tabs>
          <w:tab w:val="num" w:pos="0"/>
        </w:tabs>
        <w:autoSpaceDE/>
        <w:autoSpaceDN/>
        <w:adjustRightInd/>
        <w:spacing w:beforeLines="50" w:before="120" w:afterLines="50" w:after="120" w:line="360" w:lineRule="auto"/>
        <w:jc w:val="both"/>
        <w:outlineLvl w:val="0"/>
        <w:rPr>
          <w:rFonts w:cs="Arial"/>
          <w:b/>
        </w:rPr>
      </w:pPr>
      <w:r w:rsidRPr="00276BEE">
        <w:rPr>
          <w:rFonts w:cs="Arial"/>
          <w:b/>
        </w:rPr>
        <w:br w:type="page"/>
      </w:r>
      <w:bookmarkStart w:id="110" w:name="_Toc318463545"/>
      <w:bookmarkStart w:id="111" w:name="_Toc323589756"/>
      <w:bookmarkStart w:id="112" w:name="_Toc332209126"/>
      <w:bookmarkStart w:id="113" w:name="_Toc332275822"/>
      <w:bookmarkStart w:id="114" w:name="_Toc332275869"/>
      <w:bookmarkStart w:id="115" w:name="_Toc354170307"/>
      <w:r w:rsidR="008E2328" w:rsidRPr="00276BEE">
        <w:rPr>
          <w:rFonts w:hAnsi="宋体" w:cs="Arial" w:hint="eastAsia"/>
          <w:b/>
        </w:rPr>
        <w:lastRenderedPageBreak/>
        <w:t>运行</w:t>
      </w:r>
      <w:r w:rsidRPr="00276BEE">
        <w:rPr>
          <w:rFonts w:hAnsi="宋体" w:cs="Arial"/>
          <w:b/>
        </w:rPr>
        <w:t>确认测试</w:t>
      </w:r>
      <w:bookmarkEnd w:id="110"/>
      <w:bookmarkEnd w:id="111"/>
      <w:bookmarkEnd w:id="112"/>
      <w:bookmarkEnd w:id="113"/>
      <w:bookmarkEnd w:id="114"/>
      <w:bookmarkEnd w:id="115"/>
    </w:p>
    <w:p w:rsidR="0077294D" w:rsidRPr="00276BEE" w:rsidRDefault="0077294D"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16" w:name="_Toc332209129"/>
      <w:bookmarkStart w:id="117" w:name="_Toc332275825"/>
      <w:bookmarkStart w:id="118" w:name="_Toc332275872"/>
      <w:bookmarkStart w:id="119" w:name="_Toc354170308"/>
      <w:bookmarkStart w:id="120" w:name="_Toc332209127"/>
      <w:bookmarkStart w:id="121" w:name="_Toc332275823"/>
      <w:bookmarkStart w:id="122" w:name="_Toc332275870"/>
      <w:bookmarkStart w:id="123" w:name="_Toc318463546"/>
      <w:bookmarkStart w:id="124" w:name="_Toc323589757"/>
      <w:r w:rsidRPr="00276BEE">
        <w:rPr>
          <w:rFonts w:eastAsia="宋体" w:hAnsi="宋体" w:cs="Arial"/>
          <w:bCs w:val="0"/>
          <w:sz w:val="21"/>
          <w:szCs w:val="21"/>
        </w:rPr>
        <w:t>先决条件确认</w:t>
      </w:r>
      <w:bookmarkEnd w:id="116"/>
      <w:bookmarkEnd w:id="117"/>
      <w:bookmarkEnd w:id="118"/>
      <w:bookmarkEnd w:id="119"/>
    </w:p>
    <w:p w:rsidR="0077294D" w:rsidRPr="00276BEE" w:rsidRDefault="0077294D"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p>
    <w:p w:rsidR="00295E93" w:rsidRPr="00276BEE" w:rsidRDefault="00295E93" w:rsidP="009C2B7A">
      <w:pPr>
        <w:numPr>
          <w:ilvl w:val="3"/>
          <w:numId w:val="3"/>
        </w:numPr>
        <w:tabs>
          <w:tab w:val="clear" w:pos="1551"/>
          <w:tab w:val="num" w:pos="982"/>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确认</w:t>
      </w:r>
      <w:r w:rsidRPr="00276BEE">
        <w:rPr>
          <w:rFonts w:cs="Arial" w:hint="eastAsia"/>
          <w:sz w:val="21"/>
          <w:szCs w:val="21"/>
        </w:rPr>
        <w:t>D</w:t>
      </w:r>
      <w:r w:rsidRPr="00276BEE">
        <w:rPr>
          <w:rFonts w:cs="Arial"/>
          <w:sz w:val="21"/>
          <w:szCs w:val="21"/>
        </w:rPr>
        <w:t>Q</w:t>
      </w:r>
      <w:r w:rsidRPr="00276BEE">
        <w:rPr>
          <w:rFonts w:cs="Arial"/>
          <w:sz w:val="21"/>
          <w:szCs w:val="21"/>
        </w:rPr>
        <w:t>报告已经完成并审批，</w:t>
      </w:r>
      <w:r w:rsidRPr="00276BEE">
        <w:rPr>
          <w:rFonts w:cs="Arial" w:hint="eastAsia"/>
          <w:sz w:val="21"/>
          <w:szCs w:val="21"/>
        </w:rPr>
        <w:t>如存在未关闭的偏差，</w:t>
      </w:r>
      <w:r w:rsidRPr="00276BEE">
        <w:rPr>
          <w:rFonts w:cs="Arial"/>
          <w:sz w:val="21"/>
          <w:szCs w:val="21"/>
        </w:rPr>
        <w:t>偏差不影响</w:t>
      </w:r>
      <w:r w:rsidRPr="00276BEE">
        <w:rPr>
          <w:rFonts w:cs="Arial"/>
          <w:sz w:val="21"/>
          <w:szCs w:val="21"/>
        </w:rPr>
        <w:t>OQ</w:t>
      </w:r>
      <w:r w:rsidRPr="00276BEE">
        <w:rPr>
          <w:rFonts w:cs="Arial"/>
          <w:sz w:val="21"/>
          <w:szCs w:val="21"/>
        </w:rPr>
        <w:t>的进行。</w:t>
      </w:r>
    </w:p>
    <w:p w:rsidR="0077294D" w:rsidRPr="00276BEE" w:rsidRDefault="00295E93"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确认</w:t>
      </w:r>
      <w:r w:rsidRPr="00276BEE">
        <w:rPr>
          <w:rFonts w:cs="Arial"/>
          <w:sz w:val="21"/>
          <w:szCs w:val="21"/>
        </w:rPr>
        <w:t>IQ</w:t>
      </w:r>
      <w:r w:rsidRPr="00276BEE">
        <w:rPr>
          <w:rFonts w:cs="Arial"/>
          <w:sz w:val="21"/>
          <w:szCs w:val="21"/>
        </w:rPr>
        <w:t>报告已经完成并审批，</w:t>
      </w:r>
      <w:r w:rsidRPr="00276BEE">
        <w:rPr>
          <w:rFonts w:cs="Arial" w:hint="eastAsia"/>
          <w:sz w:val="21"/>
          <w:szCs w:val="21"/>
        </w:rPr>
        <w:t>如存在未关闭的偏差，</w:t>
      </w:r>
      <w:r w:rsidRPr="00276BEE">
        <w:rPr>
          <w:rFonts w:cs="Arial"/>
          <w:sz w:val="21"/>
          <w:szCs w:val="21"/>
        </w:rPr>
        <w:t>偏差不影响</w:t>
      </w:r>
      <w:r w:rsidRPr="00276BEE">
        <w:rPr>
          <w:rFonts w:cs="Arial"/>
          <w:sz w:val="21"/>
          <w:szCs w:val="21"/>
        </w:rPr>
        <w:t>OQ</w:t>
      </w:r>
      <w:r w:rsidRPr="00276BEE">
        <w:rPr>
          <w:rFonts w:cs="Arial"/>
          <w:sz w:val="21"/>
          <w:szCs w:val="21"/>
        </w:rPr>
        <w:t>的进行。</w:t>
      </w:r>
    </w:p>
    <w:p w:rsidR="0059196C" w:rsidRPr="00276BEE" w:rsidRDefault="0059196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int="eastAsia"/>
          <w:sz w:val="21"/>
          <w:szCs w:val="21"/>
        </w:rPr>
        <w:t>确认</w:t>
      </w:r>
      <w:r w:rsidRPr="00276BEE">
        <w:rPr>
          <w:rStyle w:val="af2"/>
          <w:rFonts w:cs="Arial" w:hint="eastAsia"/>
          <w:color w:val="auto"/>
          <w:sz w:val="21"/>
          <w:szCs w:val="21"/>
        </w:rPr>
        <w:t>生物安全柜</w:t>
      </w:r>
      <w:r w:rsidRPr="00276BEE">
        <w:rPr>
          <w:rFonts w:hint="eastAsia"/>
          <w:sz w:val="21"/>
          <w:szCs w:val="21"/>
        </w:rPr>
        <w:t>仪器仪表在有效期内。</w:t>
      </w:r>
    </w:p>
    <w:p w:rsidR="0077294D" w:rsidRPr="00276BEE" w:rsidRDefault="0077294D"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B65F11" w:rsidRPr="00276BEE" w:rsidRDefault="00B65F11"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检</w:t>
      </w:r>
      <w:r w:rsidRPr="00276BEE">
        <w:rPr>
          <w:rFonts w:hAnsi="宋体" w:cs="Arial" w:hint="eastAsia"/>
          <w:sz w:val="21"/>
          <w:szCs w:val="21"/>
        </w:rPr>
        <w:t>查</w:t>
      </w:r>
      <w:r w:rsidR="005579FD" w:rsidRPr="00276BEE">
        <w:rPr>
          <w:rFonts w:hAnsi="宋体" w:cs="Arial" w:hint="eastAsia"/>
          <w:sz w:val="21"/>
          <w:szCs w:val="21"/>
        </w:rPr>
        <w:t>生物安全柜</w:t>
      </w:r>
      <w:r w:rsidRPr="00276BEE">
        <w:rPr>
          <w:rFonts w:cs="Arial" w:hint="eastAsia"/>
          <w:sz w:val="21"/>
          <w:szCs w:val="21"/>
        </w:rPr>
        <w:t>D</w:t>
      </w:r>
      <w:r w:rsidRPr="00276BEE">
        <w:rPr>
          <w:rFonts w:cs="Arial"/>
          <w:sz w:val="21"/>
          <w:szCs w:val="21"/>
        </w:rPr>
        <w:t>Q</w:t>
      </w:r>
      <w:r w:rsidRPr="00276BEE">
        <w:rPr>
          <w:rFonts w:hAnsi="宋体" w:cs="Arial"/>
          <w:sz w:val="21"/>
          <w:szCs w:val="21"/>
        </w:rPr>
        <w:t>报告，记录报告名称，报告编号，报告批准日期以及是否存在未关闭的偏差</w:t>
      </w:r>
      <w:r w:rsidRPr="00276BEE">
        <w:rPr>
          <w:rFonts w:hAnsi="宋体" w:cs="Arial" w:hint="eastAsia"/>
          <w:sz w:val="21"/>
          <w:szCs w:val="21"/>
        </w:rPr>
        <w:t>。</w:t>
      </w:r>
    </w:p>
    <w:p w:rsidR="00B65F11" w:rsidRPr="00276BEE" w:rsidRDefault="00B65F11"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如存在未关闭的偏差，需填写偏差名称、偏差编号，对偏差进行简述并判定是否影响</w:t>
      </w:r>
      <w:r w:rsidRPr="00276BEE">
        <w:rPr>
          <w:rFonts w:cs="Arial" w:hint="eastAsia"/>
          <w:sz w:val="21"/>
          <w:szCs w:val="21"/>
        </w:rPr>
        <w:t>O</w:t>
      </w:r>
      <w:r w:rsidRPr="00276BEE">
        <w:rPr>
          <w:rFonts w:cs="Arial"/>
          <w:sz w:val="21"/>
          <w:szCs w:val="21"/>
        </w:rPr>
        <w:t>Q</w:t>
      </w:r>
      <w:r w:rsidRPr="00276BEE">
        <w:rPr>
          <w:rFonts w:hAnsi="宋体" w:cs="Arial"/>
          <w:sz w:val="21"/>
          <w:szCs w:val="21"/>
        </w:rPr>
        <w:t>执行。</w:t>
      </w:r>
    </w:p>
    <w:p w:rsidR="004F2509" w:rsidRPr="00276BEE" w:rsidRDefault="0077294D"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检</w:t>
      </w:r>
      <w:r w:rsidR="00883AB2" w:rsidRPr="00276BEE">
        <w:rPr>
          <w:rFonts w:hAnsi="宋体" w:cs="Arial" w:hint="eastAsia"/>
          <w:sz w:val="21"/>
          <w:szCs w:val="21"/>
        </w:rPr>
        <w:t>查</w:t>
      </w:r>
      <w:r w:rsidR="005579FD" w:rsidRPr="00276BEE">
        <w:rPr>
          <w:rFonts w:hAnsi="宋体" w:cs="Arial" w:hint="eastAsia"/>
          <w:sz w:val="21"/>
          <w:szCs w:val="21"/>
        </w:rPr>
        <w:t>生物安全柜</w:t>
      </w:r>
      <w:r w:rsidR="00057CA6" w:rsidRPr="00276BEE">
        <w:rPr>
          <w:rFonts w:cs="Arial" w:hint="eastAsia"/>
          <w:sz w:val="21"/>
          <w:szCs w:val="21"/>
        </w:rPr>
        <w:t>I</w:t>
      </w:r>
      <w:r w:rsidRPr="00276BEE">
        <w:rPr>
          <w:rFonts w:cs="Arial"/>
          <w:sz w:val="21"/>
          <w:szCs w:val="21"/>
        </w:rPr>
        <w:t>Q</w:t>
      </w:r>
      <w:r w:rsidRPr="00276BEE">
        <w:rPr>
          <w:rFonts w:hAnsi="宋体" w:cs="Arial"/>
          <w:sz w:val="21"/>
          <w:szCs w:val="21"/>
        </w:rPr>
        <w:t>报告，记录报告名称，报告编号，报告批准日期以及是否存在未关闭的偏差</w:t>
      </w:r>
      <w:r w:rsidR="00B65F11" w:rsidRPr="00276BEE">
        <w:rPr>
          <w:rFonts w:hAnsi="宋体" w:cs="Arial" w:hint="eastAsia"/>
          <w:sz w:val="21"/>
          <w:szCs w:val="21"/>
        </w:rPr>
        <w:t>。</w:t>
      </w:r>
    </w:p>
    <w:p w:rsidR="0077294D" w:rsidRPr="00276BEE" w:rsidRDefault="0077294D"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如存在未关闭的偏差，需填写偏差名称、偏差编号，对偏差进行简述并判定是否影响</w:t>
      </w:r>
      <w:r w:rsidR="00057CA6" w:rsidRPr="00276BEE">
        <w:rPr>
          <w:rFonts w:cs="Arial" w:hint="eastAsia"/>
          <w:sz w:val="21"/>
          <w:szCs w:val="21"/>
        </w:rPr>
        <w:t>O</w:t>
      </w:r>
      <w:r w:rsidRPr="00276BEE">
        <w:rPr>
          <w:rFonts w:cs="Arial"/>
          <w:sz w:val="21"/>
          <w:szCs w:val="21"/>
        </w:rPr>
        <w:t>Q</w:t>
      </w:r>
      <w:r w:rsidRPr="00276BEE">
        <w:rPr>
          <w:rFonts w:hAnsi="宋体" w:cs="Arial"/>
          <w:sz w:val="21"/>
          <w:szCs w:val="21"/>
        </w:rPr>
        <w:t>执行。</w:t>
      </w:r>
    </w:p>
    <w:p w:rsidR="0059196C" w:rsidRPr="00276BEE" w:rsidRDefault="0059196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检查</w:t>
      </w:r>
      <w:r w:rsidRPr="00276BEE">
        <w:rPr>
          <w:rFonts w:hint="eastAsia"/>
          <w:sz w:val="21"/>
          <w:szCs w:val="21"/>
        </w:rPr>
        <w:t>生物安全柜</w:t>
      </w:r>
      <w:r w:rsidRPr="00276BEE">
        <w:rPr>
          <w:rFonts w:cs="Arial" w:hint="eastAsia"/>
          <w:sz w:val="21"/>
          <w:szCs w:val="21"/>
        </w:rPr>
        <w:t>I</w:t>
      </w:r>
      <w:r w:rsidRPr="00276BEE">
        <w:rPr>
          <w:rFonts w:cs="Arial"/>
          <w:sz w:val="21"/>
          <w:szCs w:val="21"/>
        </w:rPr>
        <w:t>Q</w:t>
      </w:r>
      <w:r w:rsidRPr="00276BEE">
        <w:rPr>
          <w:rFonts w:cs="Arial"/>
          <w:sz w:val="21"/>
          <w:szCs w:val="21"/>
        </w:rPr>
        <w:t>报告</w:t>
      </w:r>
      <w:r w:rsidRPr="00276BEE">
        <w:rPr>
          <w:rFonts w:cs="Arial" w:hint="eastAsia"/>
          <w:sz w:val="21"/>
          <w:szCs w:val="21"/>
        </w:rPr>
        <w:t>（报告编号：</w:t>
      </w:r>
      <w:r w:rsidRPr="00276BEE">
        <w:rPr>
          <w:rStyle w:val="af2"/>
          <w:rFonts w:cs="Arial"/>
          <w:color w:val="auto"/>
          <w:sz w:val="21"/>
          <w:szCs w:val="21"/>
        </w:rPr>
        <w:t>[</w:t>
      </w:r>
      <w:r w:rsidRPr="00276BEE">
        <w:rPr>
          <w:rStyle w:val="af2"/>
          <w:rFonts w:cs="Arial" w:hint="eastAsia"/>
          <w:color w:val="auto"/>
          <w:sz w:val="21"/>
          <w:szCs w:val="21"/>
        </w:rPr>
        <w:t>No.</w:t>
      </w:r>
      <w:r w:rsidRPr="00276BEE">
        <w:rPr>
          <w:rStyle w:val="af2"/>
          <w:rFonts w:cs="Arial"/>
          <w:color w:val="auto"/>
          <w:sz w:val="21"/>
          <w:szCs w:val="21"/>
        </w:rPr>
        <w:t>]</w:t>
      </w:r>
      <w:r w:rsidRPr="00276BEE">
        <w:rPr>
          <w:rFonts w:cs="Arial" w:hint="eastAsia"/>
          <w:sz w:val="21"/>
          <w:szCs w:val="21"/>
        </w:rPr>
        <w:t>）中仪器仪表校准测试报告，检查仪器仪表校准日期。并将测试报告复印件作为附件。</w:t>
      </w:r>
    </w:p>
    <w:p w:rsidR="0077294D" w:rsidRPr="00276BEE" w:rsidRDefault="0077294D"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77294D" w:rsidRPr="00276BEE" w:rsidRDefault="0090495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D</w:t>
      </w:r>
      <w:r w:rsidR="0077294D" w:rsidRPr="00276BEE">
        <w:rPr>
          <w:rFonts w:cs="Arial"/>
          <w:sz w:val="21"/>
          <w:szCs w:val="21"/>
        </w:rPr>
        <w:t>Q</w:t>
      </w:r>
      <w:r w:rsidR="0077294D" w:rsidRPr="00276BEE">
        <w:rPr>
          <w:rFonts w:hAnsi="宋体" w:cs="Arial"/>
          <w:sz w:val="21"/>
          <w:szCs w:val="21"/>
        </w:rPr>
        <w:t>报告已经完成并审批</w:t>
      </w:r>
      <w:r w:rsidR="00405C66" w:rsidRPr="00276BEE">
        <w:rPr>
          <w:rFonts w:hAnsi="宋体" w:cs="Arial" w:hint="eastAsia"/>
          <w:sz w:val="21"/>
          <w:szCs w:val="21"/>
        </w:rPr>
        <w:t>，未存在偏差或存在的偏差不影响</w:t>
      </w:r>
      <w:r w:rsidR="00405C66" w:rsidRPr="00276BEE">
        <w:rPr>
          <w:rFonts w:hAnsi="宋体" w:cs="Arial" w:hint="eastAsia"/>
          <w:sz w:val="21"/>
          <w:szCs w:val="21"/>
        </w:rPr>
        <w:t>OQ</w:t>
      </w:r>
      <w:r w:rsidR="00405C66" w:rsidRPr="00276BEE">
        <w:rPr>
          <w:rFonts w:hAnsi="宋体" w:cs="Arial" w:hint="eastAsia"/>
          <w:sz w:val="21"/>
          <w:szCs w:val="21"/>
        </w:rPr>
        <w:t>的执行</w:t>
      </w:r>
      <w:r w:rsidR="0077294D" w:rsidRPr="00276BEE">
        <w:rPr>
          <w:rFonts w:hAnsi="宋体" w:cs="Arial"/>
          <w:sz w:val="21"/>
          <w:szCs w:val="21"/>
        </w:rPr>
        <w:t>。</w:t>
      </w:r>
    </w:p>
    <w:p w:rsidR="0090495A" w:rsidRPr="00276BEE" w:rsidRDefault="0090495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I</w:t>
      </w:r>
      <w:r w:rsidRPr="00276BEE">
        <w:rPr>
          <w:rFonts w:cs="Arial"/>
          <w:sz w:val="21"/>
          <w:szCs w:val="21"/>
        </w:rPr>
        <w:t>Q</w:t>
      </w:r>
      <w:r w:rsidRPr="00276BEE">
        <w:rPr>
          <w:rFonts w:hAnsi="宋体" w:cs="Arial"/>
          <w:sz w:val="21"/>
          <w:szCs w:val="21"/>
        </w:rPr>
        <w:t>报告已经完成并审批</w:t>
      </w:r>
      <w:r w:rsidR="00405C66" w:rsidRPr="00276BEE">
        <w:rPr>
          <w:rFonts w:hAnsi="宋体" w:cs="Arial" w:hint="eastAsia"/>
          <w:sz w:val="21"/>
          <w:szCs w:val="21"/>
        </w:rPr>
        <w:t>，未存在偏差或存在的偏差不影响</w:t>
      </w:r>
      <w:r w:rsidR="00405C66" w:rsidRPr="00276BEE">
        <w:rPr>
          <w:rFonts w:hAnsi="宋体" w:cs="Arial" w:hint="eastAsia"/>
          <w:sz w:val="21"/>
          <w:szCs w:val="21"/>
        </w:rPr>
        <w:t>OQ</w:t>
      </w:r>
      <w:r w:rsidR="00405C66" w:rsidRPr="00276BEE">
        <w:rPr>
          <w:rFonts w:hAnsi="宋体" w:cs="Arial" w:hint="eastAsia"/>
          <w:sz w:val="21"/>
          <w:szCs w:val="21"/>
        </w:rPr>
        <w:t>的执行</w:t>
      </w:r>
      <w:r w:rsidR="00405C66" w:rsidRPr="00276BEE">
        <w:rPr>
          <w:rFonts w:hAnsi="宋体" w:cs="Arial"/>
          <w:sz w:val="21"/>
          <w:szCs w:val="21"/>
        </w:rPr>
        <w:t>。</w:t>
      </w:r>
    </w:p>
    <w:p w:rsidR="0059196C" w:rsidRPr="00276BEE" w:rsidRDefault="0059196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生物安全柜</w:t>
      </w:r>
      <w:r w:rsidRPr="00276BEE">
        <w:rPr>
          <w:rFonts w:cs="Arial"/>
          <w:sz w:val="21"/>
          <w:szCs w:val="21"/>
        </w:rPr>
        <w:t>仪器仪表均经过校准，且在有效期内</w:t>
      </w:r>
      <w:r w:rsidRPr="00276BEE">
        <w:rPr>
          <w:rFonts w:cs="Arial" w:hint="eastAsia"/>
          <w:sz w:val="21"/>
          <w:szCs w:val="21"/>
        </w:rPr>
        <w:t>。</w:t>
      </w:r>
    </w:p>
    <w:p w:rsidR="0077294D" w:rsidRPr="00276BEE" w:rsidRDefault="0077294D"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测试报告</w:t>
      </w:r>
    </w:p>
    <w:p w:rsidR="0077294D" w:rsidRPr="00276BEE" w:rsidRDefault="0077294D" w:rsidP="009C2B7A">
      <w:pPr>
        <w:tabs>
          <w:tab w:val="left" w:pos="1418"/>
        </w:tabs>
        <w:spacing w:beforeLines="50" w:before="120" w:afterLines="50" w:after="120" w:line="360" w:lineRule="auto"/>
        <w:ind w:leftChars="530" w:left="1272"/>
        <w:rPr>
          <w:rFonts w:cs="Arial"/>
          <w:sz w:val="21"/>
          <w:szCs w:val="21"/>
        </w:rPr>
      </w:pPr>
      <w:bookmarkStart w:id="125" w:name="_Toc318463548"/>
      <w:r w:rsidRPr="00276BEE">
        <w:rPr>
          <w:rFonts w:cs="Arial"/>
          <w:sz w:val="21"/>
          <w:szCs w:val="21"/>
        </w:rPr>
        <w:t>测试结果填写在测试报告</w:t>
      </w:r>
      <w:r w:rsidR="00971685" w:rsidRPr="00276BEE">
        <w:rPr>
          <w:rFonts w:cs="Arial" w:hint="eastAsia"/>
          <w:sz w:val="21"/>
          <w:szCs w:val="21"/>
        </w:rPr>
        <w:t>1</w:t>
      </w:r>
      <w:r w:rsidRPr="00276BEE">
        <w:rPr>
          <w:rFonts w:cs="Arial"/>
          <w:sz w:val="21"/>
          <w:szCs w:val="21"/>
        </w:rPr>
        <w:t>《先决条件确认》表内</w:t>
      </w:r>
      <w:bookmarkEnd w:id="125"/>
      <w:r w:rsidRPr="00276BEE">
        <w:rPr>
          <w:rFonts w:cs="Arial"/>
          <w:sz w:val="21"/>
          <w:szCs w:val="21"/>
        </w:rPr>
        <w:t>，</w:t>
      </w:r>
      <w:r w:rsidR="00306787" w:rsidRPr="00276BEE">
        <w:rPr>
          <w:rFonts w:cs="Arial" w:hint="eastAsia"/>
          <w:sz w:val="21"/>
          <w:szCs w:val="21"/>
        </w:rPr>
        <w:t>如有</w:t>
      </w:r>
      <w:r w:rsidRPr="00276BEE">
        <w:rPr>
          <w:rFonts w:cs="Arial"/>
          <w:sz w:val="21"/>
          <w:szCs w:val="21"/>
        </w:rPr>
        <w:t>偏差记录在偏差报告中。</w:t>
      </w:r>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26" w:name="_Toc354170309"/>
      <w:r w:rsidRPr="00276BEE">
        <w:rPr>
          <w:rFonts w:eastAsia="宋体" w:hAnsi="宋体" w:cs="Arial"/>
          <w:bCs w:val="0"/>
          <w:sz w:val="21"/>
          <w:szCs w:val="21"/>
        </w:rPr>
        <w:t>人员确认</w:t>
      </w:r>
      <w:bookmarkEnd w:id="120"/>
      <w:bookmarkEnd w:id="121"/>
      <w:bookmarkEnd w:id="122"/>
      <w:bookmarkEnd w:id="126"/>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6215AF" w:rsidRPr="00276BEE" w:rsidRDefault="00971C0E" w:rsidP="009C2B7A">
      <w:pPr>
        <w:tabs>
          <w:tab w:val="num" w:pos="210"/>
        </w:tabs>
        <w:spacing w:beforeLines="50" w:before="120" w:afterLines="50" w:after="120" w:line="360" w:lineRule="auto"/>
        <w:ind w:leftChars="531" w:left="1274"/>
        <w:rPr>
          <w:rFonts w:cs="Arial"/>
          <w:sz w:val="21"/>
          <w:szCs w:val="21"/>
        </w:rPr>
      </w:pPr>
      <w:r w:rsidRPr="00276BEE">
        <w:rPr>
          <w:rFonts w:hAnsi="宋体" w:cs="Arial"/>
          <w:sz w:val="21"/>
          <w:szCs w:val="21"/>
        </w:rPr>
        <w:t>确认所有执行本方案的人员以及签名。</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971C0E" w:rsidRPr="00276BEE" w:rsidRDefault="00971C0E"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列出所有执行本方案的人员（姓名、公司、部门和职位）。</w:t>
      </w:r>
    </w:p>
    <w:p w:rsidR="00971C0E" w:rsidRPr="00276BEE" w:rsidRDefault="00971C0E"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lastRenderedPageBreak/>
        <w:t>执行方案人员本人在签名处使用黑色签字笔书写本人签名。</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971C0E" w:rsidRPr="00276BEE" w:rsidRDefault="00971C0E"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所有执行本方案人员本人</w:t>
      </w:r>
      <w:r w:rsidR="009C2B7A">
        <w:rPr>
          <w:rFonts w:hAnsi="宋体" w:cs="Arial"/>
          <w:sz w:val="21"/>
          <w:szCs w:val="21"/>
        </w:rPr>
        <w:t>使用蓝</w:t>
      </w:r>
      <w:r w:rsidR="00147B1B" w:rsidRPr="00276BEE">
        <w:rPr>
          <w:rFonts w:hAnsi="宋体" w:cs="Arial"/>
          <w:sz w:val="21"/>
          <w:szCs w:val="21"/>
        </w:rPr>
        <w:t>色签字笔正确书写本人签名</w:t>
      </w:r>
      <w:r w:rsidRPr="00276BEE">
        <w:rPr>
          <w:rFonts w:hAnsi="宋体" w:cs="Arial"/>
          <w:sz w:val="21"/>
          <w:szCs w:val="21"/>
        </w:rPr>
        <w:t>。</w:t>
      </w:r>
    </w:p>
    <w:p w:rsidR="00971C0E" w:rsidRPr="00276BEE" w:rsidRDefault="00147B1B"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sz w:val="21"/>
          <w:szCs w:val="21"/>
        </w:rPr>
        <w:t>所有执行本方案的人员（姓名、签名、</w:t>
      </w:r>
      <w:r w:rsidR="00971C0E" w:rsidRPr="00276BEE">
        <w:rPr>
          <w:rFonts w:hAnsi="宋体" w:cs="Arial"/>
          <w:sz w:val="21"/>
          <w:szCs w:val="21"/>
        </w:rPr>
        <w:t>公司、部门和职位）已记录。</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971C0E" w:rsidP="009C2B7A">
      <w:pPr>
        <w:tabs>
          <w:tab w:val="left" w:pos="1418"/>
        </w:tabs>
        <w:spacing w:beforeLines="50" w:before="120" w:afterLines="50" w:after="120" w:line="360" w:lineRule="auto"/>
        <w:ind w:leftChars="530" w:left="1272"/>
        <w:rPr>
          <w:rFonts w:cs="Arial"/>
          <w:sz w:val="21"/>
          <w:szCs w:val="21"/>
        </w:rPr>
      </w:pPr>
      <w:r w:rsidRPr="00276BEE">
        <w:rPr>
          <w:rFonts w:hAnsi="宋体" w:cs="Arial"/>
          <w:sz w:val="21"/>
          <w:szCs w:val="21"/>
        </w:rPr>
        <w:t>测试结果填写在测试报告</w:t>
      </w:r>
      <w:r w:rsidR="00432E27" w:rsidRPr="00276BEE">
        <w:rPr>
          <w:rFonts w:cs="Arial" w:hint="eastAsia"/>
          <w:sz w:val="21"/>
          <w:szCs w:val="21"/>
        </w:rPr>
        <w:t>2</w:t>
      </w:r>
      <w:r w:rsidRPr="00276BEE">
        <w:rPr>
          <w:rFonts w:hAnsi="宋体" w:cs="Arial"/>
          <w:sz w:val="21"/>
          <w:szCs w:val="21"/>
        </w:rPr>
        <w:t>《人员确认》表内。</w:t>
      </w:r>
    </w:p>
    <w:p w:rsidR="00432E27" w:rsidRPr="00276BEE" w:rsidRDefault="001B525D"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27" w:name="_Toc332209130"/>
      <w:bookmarkStart w:id="128" w:name="_Toc332275826"/>
      <w:bookmarkStart w:id="129" w:name="_Toc332275873"/>
      <w:bookmarkStart w:id="130" w:name="_Toc354170310"/>
      <w:bookmarkStart w:id="131" w:name="_Toc323589760"/>
      <w:bookmarkStart w:id="132" w:name="_Toc332209128"/>
      <w:bookmarkStart w:id="133" w:name="_Toc332275824"/>
      <w:bookmarkStart w:id="134" w:name="_Toc332275871"/>
      <w:r w:rsidRPr="00276BEE">
        <w:rPr>
          <w:rFonts w:eastAsia="宋体" w:hAnsi="宋体" w:cs="Arial" w:hint="eastAsia"/>
          <w:bCs w:val="0"/>
          <w:sz w:val="21"/>
          <w:szCs w:val="21"/>
        </w:rPr>
        <w:t>SOP</w:t>
      </w:r>
      <w:r w:rsidR="00432E27" w:rsidRPr="00276BEE">
        <w:rPr>
          <w:rFonts w:eastAsia="宋体" w:hAnsi="宋体" w:cs="Arial"/>
          <w:bCs w:val="0"/>
          <w:sz w:val="21"/>
          <w:szCs w:val="21"/>
        </w:rPr>
        <w:t>确认</w:t>
      </w:r>
      <w:bookmarkEnd w:id="127"/>
      <w:bookmarkEnd w:id="128"/>
      <w:bookmarkEnd w:id="129"/>
      <w:bookmarkEnd w:id="130"/>
    </w:p>
    <w:p w:rsidR="00432E27" w:rsidRPr="00276BEE" w:rsidRDefault="00432E27"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p>
    <w:p w:rsidR="00432E27" w:rsidRPr="00276BEE" w:rsidRDefault="001B525D"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w:t>
      </w:r>
      <w:r w:rsidR="001F2177" w:rsidRPr="00276BEE">
        <w:rPr>
          <w:rFonts w:cs="Arial" w:hint="eastAsia"/>
          <w:sz w:val="21"/>
          <w:szCs w:val="21"/>
        </w:rPr>
        <w:t>认</w:t>
      </w:r>
      <w:r w:rsidR="005579FD" w:rsidRPr="00276BEE">
        <w:rPr>
          <w:rFonts w:cs="Arial" w:hint="eastAsia"/>
          <w:sz w:val="21"/>
          <w:szCs w:val="21"/>
        </w:rPr>
        <w:t>生物安全柜</w:t>
      </w:r>
      <w:r w:rsidR="001F2177" w:rsidRPr="00276BEE">
        <w:rPr>
          <w:rFonts w:cs="Arial" w:hint="eastAsia"/>
          <w:sz w:val="21"/>
          <w:szCs w:val="21"/>
        </w:rPr>
        <w:t>相关</w:t>
      </w:r>
      <w:r w:rsidRPr="00276BEE">
        <w:rPr>
          <w:rFonts w:cs="Arial"/>
          <w:sz w:val="21"/>
          <w:szCs w:val="21"/>
        </w:rPr>
        <w:t>SOP</w:t>
      </w:r>
      <w:r w:rsidRPr="00276BEE">
        <w:rPr>
          <w:rFonts w:cs="Arial"/>
          <w:sz w:val="21"/>
          <w:szCs w:val="21"/>
        </w:rPr>
        <w:t>的文件状态。</w:t>
      </w:r>
    </w:p>
    <w:p w:rsidR="00432E27" w:rsidRPr="00276BEE" w:rsidRDefault="00432E27"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432E27" w:rsidRPr="00276BEE" w:rsidRDefault="00994CB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在测试报告</w:t>
      </w:r>
      <w:r w:rsidRPr="00276BEE">
        <w:rPr>
          <w:rFonts w:cs="Arial" w:hint="eastAsia"/>
          <w:sz w:val="21"/>
          <w:szCs w:val="21"/>
        </w:rPr>
        <w:t>3</w:t>
      </w:r>
      <w:r w:rsidRPr="00276BEE">
        <w:rPr>
          <w:rFonts w:cs="Arial" w:hint="eastAsia"/>
          <w:sz w:val="21"/>
          <w:szCs w:val="21"/>
        </w:rPr>
        <w:t>《</w:t>
      </w:r>
      <w:r w:rsidRPr="00276BEE">
        <w:rPr>
          <w:rFonts w:cs="Arial" w:hint="eastAsia"/>
          <w:sz w:val="21"/>
          <w:szCs w:val="21"/>
        </w:rPr>
        <w:t>SOP</w:t>
      </w:r>
      <w:r w:rsidRPr="00276BEE">
        <w:rPr>
          <w:rFonts w:cs="Arial" w:hint="eastAsia"/>
          <w:sz w:val="21"/>
          <w:szCs w:val="21"/>
        </w:rPr>
        <w:t>确认》</w:t>
      </w:r>
      <w:r w:rsidRPr="00276BEE">
        <w:rPr>
          <w:rFonts w:cs="Arial"/>
          <w:sz w:val="21"/>
          <w:szCs w:val="21"/>
        </w:rPr>
        <w:t>中记录</w:t>
      </w:r>
      <w:r w:rsidR="005579FD" w:rsidRPr="00276BEE">
        <w:rPr>
          <w:rFonts w:cs="Arial" w:hint="eastAsia"/>
          <w:sz w:val="21"/>
          <w:szCs w:val="21"/>
        </w:rPr>
        <w:t>生物安全柜</w:t>
      </w:r>
      <w:r w:rsidRPr="00276BEE">
        <w:rPr>
          <w:rFonts w:cs="Arial"/>
          <w:sz w:val="21"/>
          <w:szCs w:val="21"/>
        </w:rPr>
        <w:t>运行确认所需要文件名称</w:t>
      </w:r>
      <w:r w:rsidRPr="00276BEE">
        <w:rPr>
          <w:rFonts w:cs="Arial"/>
          <w:szCs w:val="21"/>
        </w:rPr>
        <w:t>。</w:t>
      </w:r>
    </w:p>
    <w:p w:rsidR="00432E27" w:rsidRPr="00276BEE" w:rsidRDefault="00994CB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hAnsi="宋体" w:cs="Arial"/>
          <w:bCs/>
          <w:sz w:val="21"/>
          <w:szCs w:val="21"/>
        </w:rPr>
        <w:t>记录文件编号，以及文件审核状态。</w:t>
      </w:r>
    </w:p>
    <w:p w:rsidR="00432E27" w:rsidRPr="00276BEE" w:rsidRDefault="00432E27"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2B19D0" w:rsidRPr="00276BEE" w:rsidRDefault="005579FD" w:rsidP="009C2B7A">
      <w:pPr>
        <w:numPr>
          <w:ilvl w:val="3"/>
          <w:numId w:val="3"/>
        </w:numPr>
        <w:tabs>
          <w:tab w:val="num" w:pos="142"/>
          <w:tab w:val="num" w:pos="180"/>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生物安全柜</w:t>
      </w:r>
      <w:r w:rsidR="002B19D0" w:rsidRPr="00276BEE">
        <w:rPr>
          <w:rFonts w:cs="Arial" w:hint="eastAsia"/>
          <w:sz w:val="21"/>
          <w:szCs w:val="21"/>
        </w:rPr>
        <w:t>运行所需要的文件都存在。</w:t>
      </w:r>
    </w:p>
    <w:p w:rsidR="00432E27" w:rsidRPr="00276BEE" w:rsidRDefault="002B19D0"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文件处于已批准或草稿状态。</w:t>
      </w:r>
    </w:p>
    <w:p w:rsidR="00432E27" w:rsidRPr="00276BEE" w:rsidRDefault="00432E27"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测试报告</w:t>
      </w:r>
    </w:p>
    <w:p w:rsidR="00432E27" w:rsidRPr="00276BEE" w:rsidRDefault="00432E27"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测试结果填写在测试报告</w:t>
      </w:r>
      <w:r w:rsidRPr="00276BEE">
        <w:rPr>
          <w:rFonts w:cs="Arial" w:hint="eastAsia"/>
          <w:sz w:val="21"/>
          <w:szCs w:val="21"/>
        </w:rPr>
        <w:t xml:space="preserve"> 3</w:t>
      </w:r>
      <w:r w:rsidRPr="00276BEE">
        <w:rPr>
          <w:rFonts w:cs="Arial"/>
          <w:sz w:val="21"/>
          <w:szCs w:val="21"/>
        </w:rPr>
        <w:t>《</w:t>
      </w:r>
      <w:r w:rsidR="00691AD4" w:rsidRPr="00276BEE">
        <w:rPr>
          <w:rFonts w:cs="Arial" w:hint="eastAsia"/>
          <w:sz w:val="21"/>
          <w:szCs w:val="21"/>
        </w:rPr>
        <w:t>SOP</w:t>
      </w:r>
      <w:r w:rsidRPr="00276BEE">
        <w:rPr>
          <w:rFonts w:cs="Arial"/>
          <w:sz w:val="21"/>
          <w:szCs w:val="21"/>
        </w:rPr>
        <w:t>确认》表内，</w:t>
      </w:r>
      <w:r w:rsidR="00DA4D39" w:rsidRPr="00276BEE">
        <w:rPr>
          <w:rFonts w:cs="Arial" w:hint="eastAsia"/>
          <w:sz w:val="21"/>
          <w:szCs w:val="21"/>
        </w:rPr>
        <w:t>如有</w:t>
      </w:r>
      <w:r w:rsidRPr="00276BEE">
        <w:rPr>
          <w:rFonts w:cs="Arial"/>
          <w:sz w:val="21"/>
          <w:szCs w:val="21"/>
        </w:rPr>
        <w:t>偏差记录在偏差报告中</w:t>
      </w:r>
      <w:r w:rsidR="001B525D" w:rsidRPr="00276BEE">
        <w:rPr>
          <w:rFonts w:cs="Arial" w:hint="eastAsia"/>
          <w:sz w:val="21"/>
          <w:szCs w:val="21"/>
        </w:rPr>
        <w:t>。</w:t>
      </w:r>
    </w:p>
    <w:p w:rsidR="006215AF" w:rsidRPr="00276BEE" w:rsidRDefault="00971C0E"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35" w:name="_Toc354170311"/>
      <w:r w:rsidRPr="00276BEE">
        <w:rPr>
          <w:rFonts w:eastAsia="宋体" w:hAnsi="宋体" w:cs="Arial"/>
          <w:bCs w:val="0"/>
          <w:sz w:val="21"/>
          <w:szCs w:val="21"/>
        </w:rPr>
        <w:t>培训确认</w:t>
      </w:r>
      <w:bookmarkEnd w:id="131"/>
      <w:bookmarkEnd w:id="132"/>
      <w:bookmarkEnd w:id="133"/>
      <w:bookmarkEnd w:id="134"/>
      <w:bookmarkEnd w:id="135"/>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971C0E" w:rsidRPr="00276BEE" w:rsidRDefault="00971C0E" w:rsidP="009C2B7A">
      <w:pPr>
        <w:tabs>
          <w:tab w:val="left" w:pos="1418"/>
        </w:tabs>
        <w:spacing w:beforeLines="50" w:before="120" w:afterLines="50" w:after="120" w:line="360" w:lineRule="auto"/>
        <w:ind w:leftChars="530" w:left="1272"/>
        <w:rPr>
          <w:rFonts w:cs="Arial"/>
          <w:sz w:val="21"/>
          <w:szCs w:val="21"/>
        </w:rPr>
      </w:pPr>
      <w:r w:rsidRPr="00276BEE">
        <w:rPr>
          <w:rFonts w:hAnsi="宋体" w:cs="Arial"/>
          <w:sz w:val="21"/>
          <w:szCs w:val="21"/>
        </w:rPr>
        <w:t>确认所有参与方案实施的人员经过验证活动培训。</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C5584B" w:rsidRPr="00276BEE" w:rsidRDefault="00C5584B"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对方案实施人员进</w:t>
      </w:r>
      <w:r w:rsidRPr="00276BEE">
        <w:rPr>
          <w:rFonts w:cs="Arial" w:hint="eastAsia"/>
          <w:sz w:val="21"/>
          <w:szCs w:val="21"/>
        </w:rPr>
        <w:t>行生物安全柜</w:t>
      </w:r>
      <w:r w:rsidRPr="00276BEE">
        <w:rPr>
          <w:rFonts w:cs="Arial" w:hint="eastAsia"/>
          <w:sz w:val="21"/>
          <w:szCs w:val="21"/>
        </w:rPr>
        <w:t>O</w:t>
      </w:r>
      <w:r w:rsidRPr="00276BEE">
        <w:rPr>
          <w:rFonts w:cs="Arial"/>
          <w:sz w:val="21"/>
          <w:szCs w:val="21"/>
        </w:rPr>
        <w:t>Q</w:t>
      </w:r>
      <w:r w:rsidRPr="00276BEE">
        <w:rPr>
          <w:rFonts w:cs="Arial"/>
          <w:sz w:val="21"/>
          <w:szCs w:val="21"/>
        </w:rPr>
        <w:t>方案培训，记录方案名称、方案编号、版本号，并由培训人根据《</w:t>
      </w:r>
      <w:r w:rsidRPr="00276BEE">
        <w:rPr>
          <w:rFonts w:cs="Arial"/>
          <w:sz w:val="21"/>
          <w:szCs w:val="21"/>
        </w:rPr>
        <w:t>[</w:t>
      </w:r>
      <w:r w:rsidRPr="00276BEE">
        <w:rPr>
          <w:rFonts w:cs="Arial" w:hint="eastAsia"/>
          <w:sz w:val="21"/>
          <w:szCs w:val="21"/>
        </w:rPr>
        <w:t>名称</w:t>
      </w:r>
      <w:r w:rsidRPr="00276BEE">
        <w:rPr>
          <w:rFonts w:cs="Arial"/>
          <w:sz w:val="21"/>
          <w:szCs w:val="21"/>
        </w:rPr>
        <w:t>]</w:t>
      </w:r>
      <w:r w:rsidRPr="00276BEE">
        <w:rPr>
          <w:rFonts w:cs="Arial" w:hint="eastAsia"/>
          <w:sz w:val="21"/>
          <w:szCs w:val="21"/>
        </w:rPr>
        <w:t xml:space="preserve"> </w:t>
      </w:r>
      <w:r w:rsidRPr="00276BEE">
        <w:rPr>
          <w:rFonts w:cs="Arial"/>
          <w:sz w:val="21"/>
          <w:szCs w:val="21"/>
        </w:rPr>
        <w:t>培训</w:t>
      </w:r>
      <w:r w:rsidRPr="00276BEE">
        <w:rPr>
          <w:rFonts w:cs="Arial"/>
          <w:sz w:val="21"/>
          <w:szCs w:val="21"/>
        </w:rPr>
        <w:t>SOP</w:t>
      </w:r>
      <w:r w:rsidRPr="00276BEE">
        <w:rPr>
          <w:rFonts w:cs="Arial"/>
          <w:sz w:val="21"/>
          <w:szCs w:val="21"/>
        </w:rPr>
        <w:t>》（文件编号：</w:t>
      </w:r>
      <w:r w:rsidRPr="00276BEE">
        <w:rPr>
          <w:rFonts w:cs="Arial"/>
          <w:sz w:val="21"/>
          <w:szCs w:val="21"/>
        </w:rPr>
        <w:t>[</w:t>
      </w:r>
      <w:r w:rsidRPr="00276BEE">
        <w:rPr>
          <w:rFonts w:cs="Arial" w:hint="eastAsia"/>
          <w:sz w:val="21"/>
          <w:szCs w:val="21"/>
        </w:rPr>
        <w:t>编号</w:t>
      </w:r>
      <w:r w:rsidRPr="00276BEE">
        <w:rPr>
          <w:rFonts w:cs="Arial"/>
          <w:sz w:val="21"/>
          <w:szCs w:val="21"/>
        </w:rPr>
        <w:t>]</w:t>
      </w:r>
      <w:r w:rsidRPr="00276BEE">
        <w:rPr>
          <w:rFonts w:cs="Arial"/>
          <w:sz w:val="21"/>
          <w:szCs w:val="21"/>
        </w:rPr>
        <w:t>，版本：</w:t>
      </w:r>
      <w:r w:rsidRPr="00276BEE">
        <w:rPr>
          <w:rFonts w:cs="Arial"/>
          <w:sz w:val="21"/>
          <w:szCs w:val="21"/>
        </w:rPr>
        <w:t>[</w:t>
      </w:r>
      <w:r w:rsidRPr="00276BEE">
        <w:rPr>
          <w:rFonts w:cs="Arial" w:hint="eastAsia"/>
          <w:sz w:val="21"/>
          <w:szCs w:val="21"/>
        </w:rPr>
        <w:t>版本</w:t>
      </w:r>
      <w:r w:rsidRPr="00276BEE">
        <w:rPr>
          <w:rFonts w:cs="Arial"/>
          <w:sz w:val="21"/>
          <w:szCs w:val="21"/>
        </w:rPr>
        <w:t>]</w:t>
      </w:r>
      <w:r w:rsidRPr="00276BEE">
        <w:rPr>
          <w:rFonts w:cs="Arial"/>
          <w:sz w:val="21"/>
          <w:szCs w:val="21"/>
        </w:rPr>
        <w:t>）对方案实施人员培训效果进行评价。</w:t>
      </w:r>
    </w:p>
    <w:p w:rsidR="00C5584B" w:rsidRPr="00276BEE" w:rsidRDefault="00C5584B"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取得</w:t>
      </w:r>
      <w:r w:rsidRPr="00276BEE">
        <w:rPr>
          <w:rFonts w:cs="Arial"/>
          <w:sz w:val="21"/>
          <w:szCs w:val="21"/>
        </w:rPr>
        <w:t>培训记录</w:t>
      </w:r>
      <w:r w:rsidRPr="00276BEE">
        <w:rPr>
          <w:rFonts w:cs="Arial" w:hint="eastAsia"/>
          <w:sz w:val="21"/>
          <w:szCs w:val="21"/>
        </w:rPr>
        <w:t>的复印件，附在</w:t>
      </w:r>
      <w:r w:rsidRPr="00276BEE">
        <w:rPr>
          <w:rFonts w:cs="Arial" w:hint="eastAsia"/>
          <w:sz w:val="21"/>
          <w:szCs w:val="21"/>
        </w:rPr>
        <w:t>OQ</w:t>
      </w:r>
      <w:r w:rsidRPr="00276BEE">
        <w:rPr>
          <w:rFonts w:cs="Arial" w:hint="eastAsia"/>
          <w:sz w:val="21"/>
          <w:szCs w:val="21"/>
        </w:rPr>
        <w:t>报告中</w:t>
      </w:r>
      <w:r w:rsidRPr="00276BEE">
        <w:rPr>
          <w:rFonts w:cs="Arial"/>
          <w:sz w:val="21"/>
          <w:szCs w:val="21"/>
        </w:rPr>
        <w:t>。</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971C0E" w:rsidRPr="00276BEE" w:rsidRDefault="00971C0E" w:rsidP="009C2B7A">
      <w:pPr>
        <w:tabs>
          <w:tab w:val="left" w:pos="1418"/>
        </w:tabs>
        <w:spacing w:beforeLines="50" w:before="120" w:afterLines="50" w:after="120" w:line="360" w:lineRule="auto"/>
        <w:ind w:leftChars="530" w:left="1272"/>
        <w:rPr>
          <w:rFonts w:cs="Arial"/>
          <w:sz w:val="21"/>
          <w:szCs w:val="21"/>
        </w:rPr>
      </w:pPr>
      <w:r w:rsidRPr="00276BEE">
        <w:rPr>
          <w:rFonts w:hAnsi="宋体" w:cs="Arial"/>
          <w:sz w:val="21"/>
          <w:szCs w:val="21"/>
        </w:rPr>
        <w:t>所有方案实施人员已经</w:t>
      </w:r>
      <w:r w:rsidR="00355A31" w:rsidRPr="00276BEE">
        <w:rPr>
          <w:rFonts w:hAnsi="宋体" w:cs="Arial" w:hint="eastAsia"/>
          <w:sz w:val="21"/>
          <w:szCs w:val="21"/>
        </w:rPr>
        <w:t>过</w:t>
      </w:r>
      <w:r w:rsidR="005579FD" w:rsidRPr="00276BEE">
        <w:rPr>
          <w:rFonts w:hAnsi="宋体" w:cs="Arial" w:hint="eastAsia"/>
          <w:sz w:val="21"/>
          <w:szCs w:val="21"/>
        </w:rPr>
        <w:t>生物安全柜</w:t>
      </w:r>
      <w:r w:rsidR="00C23968" w:rsidRPr="00276BEE">
        <w:rPr>
          <w:rFonts w:cs="Arial" w:hint="eastAsia"/>
          <w:sz w:val="21"/>
          <w:szCs w:val="21"/>
        </w:rPr>
        <w:t>O</w:t>
      </w:r>
      <w:r w:rsidRPr="00276BEE">
        <w:rPr>
          <w:rFonts w:cs="Arial"/>
          <w:sz w:val="21"/>
          <w:szCs w:val="21"/>
        </w:rPr>
        <w:t>Q</w:t>
      </w:r>
      <w:r w:rsidRPr="00276BEE">
        <w:rPr>
          <w:rFonts w:hAnsi="宋体" w:cs="Arial"/>
          <w:sz w:val="21"/>
          <w:szCs w:val="21"/>
        </w:rPr>
        <w:t>方案培训，培训效果合格。</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lastRenderedPageBreak/>
        <w:t>测试报告</w:t>
      </w:r>
    </w:p>
    <w:p w:rsidR="006215AF" w:rsidRPr="00276BEE" w:rsidRDefault="00971C0E" w:rsidP="009C2B7A">
      <w:pPr>
        <w:tabs>
          <w:tab w:val="left" w:pos="1418"/>
        </w:tabs>
        <w:spacing w:beforeLines="50" w:before="120" w:afterLines="50" w:after="120" w:line="360" w:lineRule="auto"/>
        <w:ind w:leftChars="530" w:left="1272"/>
        <w:rPr>
          <w:rFonts w:cs="Arial"/>
          <w:sz w:val="21"/>
          <w:szCs w:val="21"/>
        </w:rPr>
      </w:pPr>
      <w:r w:rsidRPr="00276BEE">
        <w:rPr>
          <w:rFonts w:hAnsi="宋体" w:cs="Arial"/>
          <w:sz w:val="21"/>
          <w:szCs w:val="21"/>
        </w:rPr>
        <w:t>测试结果填写在测试报</w:t>
      </w:r>
      <w:bookmarkStart w:id="136" w:name="_Hlt321776057"/>
      <w:r w:rsidRPr="00276BEE">
        <w:rPr>
          <w:rFonts w:hAnsi="宋体" w:cs="Arial"/>
          <w:sz w:val="21"/>
          <w:szCs w:val="21"/>
        </w:rPr>
        <w:t>告</w:t>
      </w:r>
      <w:bookmarkEnd w:id="136"/>
      <w:r w:rsidR="00DA4D39" w:rsidRPr="00276BEE">
        <w:rPr>
          <w:rFonts w:cs="Arial" w:hint="eastAsia"/>
          <w:sz w:val="21"/>
          <w:szCs w:val="21"/>
        </w:rPr>
        <w:t>4</w:t>
      </w:r>
      <w:r w:rsidRPr="00276BEE">
        <w:rPr>
          <w:rFonts w:hAnsi="宋体" w:cs="Arial"/>
          <w:sz w:val="21"/>
          <w:szCs w:val="21"/>
        </w:rPr>
        <w:t>《培训确认》表内，</w:t>
      </w:r>
      <w:r w:rsidR="00775490" w:rsidRPr="00276BEE">
        <w:rPr>
          <w:rFonts w:hAnsi="宋体" w:cs="Arial" w:hint="eastAsia"/>
          <w:sz w:val="21"/>
          <w:szCs w:val="21"/>
        </w:rPr>
        <w:t>如有</w:t>
      </w:r>
      <w:r w:rsidRPr="00276BEE">
        <w:rPr>
          <w:rFonts w:hAnsi="宋体" w:cs="Arial"/>
          <w:sz w:val="21"/>
          <w:szCs w:val="21"/>
        </w:rPr>
        <w:t>偏差记录在偏差报告中。</w:t>
      </w:r>
    </w:p>
    <w:p w:rsidR="006215AF" w:rsidRPr="00276BEE" w:rsidRDefault="00DB3B5D" w:rsidP="009C2B7A">
      <w:pPr>
        <w:pStyle w:val="20"/>
        <w:numPr>
          <w:ilvl w:val="1"/>
          <w:numId w:val="6"/>
        </w:numPr>
        <w:tabs>
          <w:tab w:val="num" w:pos="360"/>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37" w:name="_Toc318720564"/>
      <w:bookmarkStart w:id="138" w:name="OLE_LINK025"/>
      <w:bookmarkStart w:id="139" w:name="_Toc323754469"/>
      <w:bookmarkStart w:id="140" w:name="_Toc332014090"/>
      <w:bookmarkStart w:id="141" w:name="_Toc354170312"/>
      <w:bookmarkStart w:id="142" w:name="_Toc297722177"/>
      <w:bookmarkEnd w:id="123"/>
      <w:bookmarkEnd w:id="124"/>
      <w:r w:rsidRPr="00276BEE">
        <w:rPr>
          <w:rFonts w:eastAsia="宋体" w:cs="Arial" w:hint="eastAsia"/>
          <w:sz w:val="21"/>
          <w:szCs w:val="21"/>
        </w:rPr>
        <w:t>测试</w:t>
      </w:r>
      <w:r w:rsidR="00C23968" w:rsidRPr="00276BEE">
        <w:rPr>
          <w:rFonts w:eastAsia="宋体" w:cs="Arial"/>
          <w:sz w:val="21"/>
          <w:szCs w:val="21"/>
        </w:rPr>
        <w:t>仪器仪表校准确认</w:t>
      </w:r>
      <w:bookmarkEnd w:id="137"/>
      <w:bookmarkEnd w:id="138"/>
      <w:bookmarkEnd w:id="139"/>
      <w:bookmarkEnd w:id="140"/>
      <w:bookmarkEnd w:id="141"/>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r w:rsidRPr="00276BEE">
        <w:rPr>
          <w:rFonts w:cs="Arial"/>
          <w:sz w:val="21"/>
          <w:szCs w:val="21"/>
          <w:u w:val="single"/>
        </w:rPr>
        <w:t xml:space="preserve"> </w:t>
      </w:r>
    </w:p>
    <w:p w:rsidR="00C23968" w:rsidRPr="00276BEE" w:rsidRDefault="00C23968" w:rsidP="009C2B7A">
      <w:pPr>
        <w:tabs>
          <w:tab w:val="left" w:pos="1418"/>
        </w:tabs>
        <w:spacing w:beforeLines="50" w:before="120" w:afterLines="50" w:after="120" w:line="360" w:lineRule="auto"/>
        <w:ind w:leftChars="530" w:left="1272"/>
        <w:rPr>
          <w:rFonts w:cs="Arial"/>
          <w:sz w:val="21"/>
          <w:szCs w:val="21"/>
        </w:rPr>
      </w:pPr>
      <w:r w:rsidRPr="00276BEE">
        <w:rPr>
          <w:rFonts w:cs="Arial" w:hint="eastAsia"/>
          <w:sz w:val="21"/>
          <w:szCs w:val="21"/>
        </w:rPr>
        <w:t>确认</w:t>
      </w:r>
      <w:r w:rsidRPr="00276BEE">
        <w:rPr>
          <w:rFonts w:cs="Arial" w:hint="eastAsia"/>
          <w:sz w:val="21"/>
          <w:szCs w:val="21"/>
        </w:rPr>
        <w:t>OQ</w:t>
      </w:r>
      <w:r w:rsidRPr="00276BEE">
        <w:rPr>
          <w:rFonts w:cs="Arial" w:hint="eastAsia"/>
          <w:sz w:val="21"/>
          <w:szCs w:val="21"/>
        </w:rPr>
        <w:t>测试使用仪器仪表均经过校准，且在有效期内。</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程序</w:t>
      </w:r>
    </w:p>
    <w:p w:rsidR="00C23968" w:rsidRPr="00276BEE" w:rsidRDefault="00C23968" w:rsidP="009C2B7A">
      <w:pPr>
        <w:tabs>
          <w:tab w:val="left" w:pos="1418"/>
        </w:tabs>
        <w:spacing w:beforeLines="50" w:before="120" w:afterLines="50" w:after="120" w:line="360" w:lineRule="auto"/>
        <w:ind w:leftChars="530" w:left="1272"/>
        <w:rPr>
          <w:rFonts w:cs="Arial"/>
          <w:sz w:val="21"/>
          <w:szCs w:val="21"/>
        </w:rPr>
      </w:pPr>
      <w:bookmarkStart w:id="143" w:name="OLE_LINK79"/>
      <w:r w:rsidRPr="00276BEE">
        <w:rPr>
          <w:rFonts w:cs="Arial" w:hint="eastAsia"/>
          <w:sz w:val="21"/>
          <w:szCs w:val="21"/>
        </w:rPr>
        <w:t>在测试报告</w:t>
      </w:r>
      <w:r w:rsidRPr="00276BEE">
        <w:rPr>
          <w:rFonts w:cs="Arial" w:hint="eastAsia"/>
          <w:sz w:val="21"/>
          <w:szCs w:val="21"/>
        </w:rPr>
        <w:t>5</w:t>
      </w:r>
      <w:r w:rsidR="0010759A" w:rsidRPr="00276BEE">
        <w:rPr>
          <w:rFonts w:cs="Arial" w:hint="eastAsia"/>
          <w:sz w:val="21"/>
          <w:szCs w:val="21"/>
        </w:rPr>
        <w:t>《测试仪器仪表校准确认》</w:t>
      </w:r>
      <w:r w:rsidRPr="00276BEE">
        <w:rPr>
          <w:rFonts w:cs="Arial" w:hint="eastAsia"/>
          <w:sz w:val="21"/>
          <w:szCs w:val="21"/>
        </w:rPr>
        <w:t>中</w:t>
      </w:r>
      <w:r w:rsidRPr="00276BEE">
        <w:rPr>
          <w:rFonts w:cs="Arial"/>
          <w:sz w:val="21"/>
          <w:szCs w:val="21"/>
        </w:rPr>
        <w:t>记录</w:t>
      </w:r>
      <w:r w:rsidRPr="00276BEE">
        <w:rPr>
          <w:rStyle w:val="af2"/>
          <w:color w:val="auto"/>
          <w:sz w:val="21"/>
          <w:szCs w:val="21"/>
        </w:rPr>
        <w:t>[Title]</w:t>
      </w:r>
      <w:r w:rsidRPr="00276BEE">
        <w:rPr>
          <w:rFonts w:cs="Arial" w:hint="eastAsia"/>
          <w:sz w:val="21"/>
          <w:szCs w:val="21"/>
        </w:rPr>
        <w:t>O</w:t>
      </w:r>
      <w:r w:rsidRPr="00276BEE">
        <w:rPr>
          <w:rFonts w:cs="Arial"/>
          <w:sz w:val="21"/>
          <w:szCs w:val="21"/>
        </w:rPr>
        <w:t>Q</w:t>
      </w:r>
      <w:r w:rsidRPr="00276BEE">
        <w:rPr>
          <w:rFonts w:cs="Arial"/>
          <w:sz w:val="21"/>
          <w:szCs w:val="21"/>
        </w:rPr>
        <w:t>测试用仪器仪表名称、编号、型号、用途、校准证书编号、校准日期以及下次校准日期，并附上仪器校准证明。并检查是否能够追溯到中国国家计量基准。</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76BEE">
        <w:rPr>
          <w:rFonts w:hAnsi="宋体" w:cs="Arial"/>
          <w:sz w:val="21"/>
          <w:szCs w:val="21"/>
          <w:u w:val="single"/>
        </w:rPr>
        <w:t>可接受标准</w:t>
      </w:r>
    </w:p>
    <w:p w:rsidR="00971C0E" w:rsidRPr="00276BEE" w:rsidRDefault="00C2396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OQ</w:t>
      </w:r>
      <w:r w:rsidRPr="00276BEE">
        <w:rPr>
          <w:rFonts w:cs="Arial" w:hint="eastAsia"/>
          <w:sz w:val="21"/>
          <w:szCs w:val="21"/>
        </w:rPr>
        <w:t>测试使用仪器仪表均经过校准，且在有效期内。</w:t>
      </w:r>
    </w:p>
    <w:p w:rsidR="003E147D" w:rsidRPr="00276BEE" w:rsidRDefault="003E147D"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用于校</w:t>
      </w:r>
      <w:r w:rsidRPr="00276BEE">
        <w:rPr>
          <w:rFonts w:cs="Arial" w:hint="eastAsia"/>
          <w:sz w:val="21"/>
          <w:szCs w:val="21"/>
        </w:rPr>
        <w:t>准</w:t>
      </w:r>
      <w:r w:rsidRPr="00276BEE">
        <w:rPr>
          <w:rFonts w:cs="Arial"/>
          <w:sz w:val="21"/>
          <w:szCs w:val="21"/>
        </w:rPr>
        <w:t>的计量标准至少应该能够追溯到中国国家计量基准。</w:t>
      </w:r>
    </w:p>
    <w:bookmarkEnd w:id="143"/>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3E147D" w:rsidP="009C2B7A">
      <w:pPr>
        <w:spacing w:beforeLines="50" w:before="120" w:afterLines="50" w:after="120" w:line="360" w:lineRule="auto"/>
        <w:ind w:leftChars="531" w:left="1274"/>
        <w:rPr>
          <w:rFonts w:cs="Arial"/>
          <w:sz w:val="21"/>
          <w:szCs w:val="21"/>
        </w:rPr>
      </w:pPr>
      <w:r w:rsidRPr="00276BEE">
        <w:rPr>
          <w:rFonts w:cs="Arial"/>
          <w:sz w:val="21"/>
          <w:szCs w:val="21"/>
        </w:rPr>
        <w:t>测试结果填写在</w:t>
      </w:r>
      <w:r w:rsidRPr="00276BEE">
        <w:rPr>
          <w:rFonts w:cs="Arial" w:hint="eastAsia"/>
          <w:sz w:val="21"/>
          <w:szCs w:val="21"/>
        </w:rPr>
        <w:t>测试报告</w:t>
      </w:r>
      <w:r w:rsidRPr="00276BEE">
        <w:rPr>
          <w:rFonts w:cs="Arial" w:hint="eastAsia"/>
          <w:sz w:val="21"/>
          <w:szCs w:val="21"/>
        </w:rPr>
        <w:t>5</w:t>
      </w:r>
      <w:r w:rsidRPr="00276BEE">
        <w:rPr>
          <w:rFonts w:cs="Arial"/>
          <w:sz w:val="21"/>
          <w:szCs w:val="21"/>
        </w:rPr>
        <w:t>《</w:t>
      </w:r>
      <w:r w:rsidR="00D21093" w:rsidRPr="00276BEE">
        <w:rPr>
          <w:rFonts w:cs="Arial" w:hint="eastAsia"/>
          <w:sz w:val="21"/>
          <w:szCs w:val="21"/>
        </w:rPr>
        <w:t>测试</w:t>
      </w:r>
      <w:r w:rsidRPr="00276BEE">
        <w:rPr>
          <w:rFonts w:cs="Arial" w:hint="eastAsia"/>
          <w:sz w:val="21"/>
          <w:szCs w:val="21"/>
        </w:rPr>
        <w:t>仪器仪表校准确认</w:t>
      </w:r>
      <w:r w:rsidRPr="00276BEE">
        <w:rPr>
          <w:rFonts w:cs="Arial"/>
          <w:sz w:val="21"/>
          <w:szCs w:val="21"/>
        </w:rPr>
        <w:t>》表内</w:t>
      </w:r>
      <w:r w:rsidRPr="00276BEE">
        <w:rPr>
          <w:rFonts w:cs="Arial" w:hint="eastAsia"/>
          <w:sz w:val="21"/>
          <w:szCs w:val="21"/>
        </w:rPr>
        <w:t>，</w:t>
      </w:r>
      <w:r w:rsidR="00470FE5" w:rsidRPr="00276BEE">
        <w:rPr>
          <w:rFonts w:cs="Arial" w:hint="eastAsia"/>
          <w:sz w:val="21"/>
          <w:szCs w:val="21"/>
        </w:rPr>
        <w:t>如有</w:t>
      </w:r>
      <w:r w:rsidRPr="00276BEE">
        <w:rPr>
          <w:rFonts w:cs="Arial"/>
          <w:sz w:val="21"/>
          <w:szCs w:val="21"/>
        </w:rPr>
        <w:t>偏差记录在偏差报告中。</w:t>
      </w:r>
    </w:p>
    <w:p w:rsidR="006215AF" w:rsidRPr="00276BEE" w:rsidRDefault="005976BF"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44" w:name="_Toc332014092"/>
      <w:bookmarkStart w:id="145" w:name="_Toc354170313"/>
      <w:r w:rsidRPr="00276BEE">
        <w:rPr>
          <w:rFonts w:eastAsia="宋体" w:cs="Arial"/>
          <w:sz w:val="21"/>
          <w:szCs w:val="21"/>
        </w:rPr>
        <w:t>操作顺序确认</w:t>
      </w:r>
      <w:bookmarkEnd w:id="144"/>
      <w:bookmarkEnd w:id="145"/>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p>
    <w:p w:rsidR="00DE6BBF" w:rsidRPr="00276BEE" w:rsidRDefault="00DE6BBF" w:rsidP="009C2B7A">
      <w:pPr>
        <w:spacing w:beforeLines="50" w:before="120" w:afterLines="50" w:after="120" w:line="360" w:lineRule="auto"/>
        <w:ind w:leftChars="531" w:left="1274"/>
        <w:rPr>
          <w:rFonts w:cs="Arial"/>
          <w:sz w:val="21"/>
          <w:szCs w:val="21"/>
        </w:rPr>
      </w:pPr>
      <w:r w:rsidRPr="00276BEE">
        <w:rPr>
          <w:rFonts w:cs="Arial"/>
          <w:sz w:val="21"/>
          <w:szCs w:val="21"/>
        </w:rPr>
        <w:t>确认生物安全柜能按照生物安全柜操作手册描述顺序操作，生物安全柜运行正常，同生物安全柜操作手册描述结果一致。</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DE6BBF" w:rsidRPr="00276BEE" w:rsidRDefault="00DE6BB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取得生物安全柜操作手册复印件。根据操作手册描述操作方法运行系统，执行一个操作周期。</w:t>
      </w:r>
    </w:p>
    <w:p w:rsidR="00DE6BBF" w:rsidRPr="00276BEE" w:rsidRDefault="00DE6BB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通过观察设备运行状态确认每个运行阶段的运行状态。</w:t>
      </w:r>
    </w:p>
    <w:p w:rsidR="00DE6BBF" w:rsidRPr="00276BEE" w:rsidRDefault="00DE6BB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在生物安全柜操作手册复印件中标示已确认的部分：</w:t>
      </w:r>
    </w:p>
    <w:p w:rsidR="003E2538" w:rsidRPr="00276BEE" w:rsidRDefault="00DE6BBF"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如运行阶段的状态同文件描述相同则用黄色荧光笔标出</w:t>
      </w:r>
      <w:r w:rsidR="003E2538" w:rsidRPr="00276BEE">
        <w:rPr>
          <w:rFonts w:cs="Arial" w:hint="eastAsia"/>
          <w:sz w:val="21"/>
          <w:szCs w:val="21"/>
        </w:rPr>
        <w:t>。</w:t>
      </w:r>
    </w:p>
    <w:p w:rsidR="00DE6BBF" w:rsidRPr="00276BEE" w:rsidRDefault="00DE6BBF"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如运行阶段的状态同文件描述不同则用红色荧光笔标出</w:t>
      </w:r>
      <w:r w:rsidR="003E2538" w:rsidRPr="00276BEE">
        <w:rPr>
          <w:rFonts w:cs="Arial" w:hint="eastAsia"/>
          <w:sz w:val="21"/>
          <w:szCs w:val="21"/>
        </w:rPr>
        <w:t>。</w:t>
      </w:r>
    </w:p>
    <w:p w:rsidR="00ED7F2E" w:rsidRPr="00276BEE" w:rsidRDefault="00DE6BB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在已检验的生物安全柜操作手册复印件上标注日期和签名，并以附件形式附上。</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可接受标准</w:t>
      </w:r>
    </w:p>
    <w:p w:rsidR="00DE6BBF" w:rsidRPr="00276BEE" w:rsidRDefault="00DE6BBF" w:rsidP="009C2B7A">
      <w:pPr>
        <w:spacing w:beforeLines="50" w:before="120" w:afterLines="50" w:after="120" w:line="360" w:lineRule="auto"/>
        <w:ind w:leftChars="531" w:left="1274"/>
        <w:rPr>
          <w:rFonts w:cs="Arial"/>
          <w:sz w:val="21"/>
          <w:szCs w:val="21"/>
        </w:rPr>
      </w:pPr>
      <w:r w:rsidRPr="00276BEE">
        <w:rPr>
          <w:rFonts w:cs="Arial"/>
          <w:sz w:val="21"/>
          <w:szCs w:val="21"/>
        </w:rPr>
        <w:t>按照生物安全柜操作手册操作顺序来进行操作，生物安全柜运行正常，每一步的执行结果</w:t>
      </w:r>
      <w:r w:rsidRPr="00276BEE">
        <w:rPr>
          <w:rFonts w:cs="Arial"/>
          <w:sz w:val="21"/>
          <w:szCs w:val="21"/>
        </w:rPr>
        <w:lastRenderedPageBreak/>
        <w:t>同文件描述相同。</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EF2E47" w:rsidP="009C2B7A">
      <w:pPr>
        <w:spacing w:beforeLines="50" w:before="120" w:line="360" w:lineRule="auto"/>
        <w:ind w:leftChars="531" w:left="1274"/>
        <w:rPr>
          <w:rFonts w:cs="Arial"/>
          <w:sz w:val="21"/>
          <w:szCs w:val="21"/>
        </w:rPr>
      </w:pPr>
      <w:r w:rsidRPr="00276BEE">
        <w:rPr>
          <w:rFonts w:cs="Arial"/>
          <w:sz w:val="21"/>
          <w:szCs w:val="21"/>
        </w:rPr>
        <w:t>测试结果填写在</w:t>
      </w:r>
      <w:r w:rsidRPr="00276BEE">
        <w:rPr>
          <w:rFonts w:cs="Arial" w:hint="eastAsia"/>
          <w:sz w:val="21"/>
          <w:szCs w:val="21"/>
        </w:rPr>
        <w:t>测试报告</w:t>
      </w:r>
      <w:r w:rsidR="00763F8B" w:rsidRPr="00276BEE">
        <w:rPr>
          <w:rFonts w:cs="Arial" w:hint="eastAsia"/>
          <w:sz w:val="21"/>
          <w:szCs w:val="21"/>
        </w:rPr>
        <w:t>6</w:t>
      </w:r>
      <w:r w:rsidRPr="00276BEE">
        <w:rPr>
          <w:rFonts w:cs="Arial"/>
          <w:sz w:val="21"/>
          <w:szCs w:val="21"/>
        </w:rPr>
        <w:t>《</w:t>
      </w:r>
      <w:r w:rsidRPr="00276BEE">
        <w:rPr>
          <w:rFonts w:cs="Arial" w:hint="eastAsia"/>
          <w:sz w:val="21"/>
          <w:szCs w:val="21"/>
        </w:rPr>
        <w:t>操作顺序确认</w:t>
      </w:r>
      <w:r w:rsidRPr="00276BEE">
        <w:rPr>
          <w:rFonts w:cs="Arial"/>
          <w:sz w:val="21"/>
          <w:szCs w:val="21"/>
        </w:rPr>
        <w:t>》表内</w:t>
      </w:r>
      <w:r w:rsidRPr="00276BEE">
        <w:rPr>
          <w:rFonts w:cs="Arial" w:hint="eastAsia"/>
          <w:sz w:val="21"/>
          <w:szCs w:val="21"/>
        </w:rPr>
        <w:t>，</w:t>
      </w:r>
      <w:r w:rsidR="00470FE5" w:rsidRPr="00276BEE">
        <w:rPr>
          <w:rFonts w:cs="Arial" w:hint="eastAsia"/>
          <w:sz w:val="21"/>
          <w:szCs w:val="21"/>
        </w:rPr>
        <w:t>如有</w:t>
      </w:r>
      <w:r w:rsidRPr="00276BEE">
        <w:rPr>
          <w:rFonts w:cs="Arial"/>
          <w:sz w:val="21"/>
          <w:szCs w:val="21"/>
        </w:rPr>
        <w:t>偏差记录在偏差报告中。</w:t>
      </w:r>
    </w:p>
    <w:p w:rsidR="006215AF" w:rsidRPr="00276BEE" w:rsidRDefault="001F7F80" w:rsidP="009C2B7A">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46" w:name="_Toc354170314"/>
      <w:bookmarkStart w:id="147" w:name="OLE_LINK18"/>
      <w:bookmarkStart w:id="148" w:name="OLE_LINK19"/>
      <w:bookmarkStart w:id="149" w:name="_Toc320277467"/>
      <w:bookmarkStart w:id="150" w:name="_Toc320619555"/>
      <w:bookmarkStart w:id="151" w:name="_Toc323589765"/>
      <w:r w:rsidRPr="00276BEE">
        <w:rPr>
          <w:rFonts w:eastAsia="宋体" w:cs="Arial" w:hint="eastAsia"/>
          <w:sz w:val="21"/>
          <w:szCs w:val="21"/>
        </w:rPr>
        <w:t>风速确认</w:t>
      </w:r>
      <w:bookmarkEnd w:id="146"/>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p>
    <w:p w:rsidR="001F7F80" w:rsidRPr="00276BEE" w:rsidRDefault="001F7F80" w:rsidP="009C2B7A">
      <w:pPr>
        <w:spacing w:beforeLines="50" w:before="120" w:afterLines="50" w:after="120" w:line="360" w:lineRule="auto"/>
        <w:ind w:leftChars="531" w:left="1274"/>
        <w:rPr>
          <w:rFonts w:cs="Arial"/>
          <w:sz w:val="21"/>
          <w:szCs w:val="21"/>
        </w:rPr>
      </w:pPr>
      <w:r w:rsidRPr="00276BEE">
        <w:rPr>
          <w:rFonts w:cs="Arial"/>
          <w:sz w:val="21"/>
          <w:szCs w:val="21"/>
        </w:rPr>
        <w:t>确认生物安全柜送风风速</w:t>
      </w:r>
      <w:r w:rsidRPr="00276BEE">
        <w:rPr>
          <w:rFonts w:cs="Arial" w:hint="eastAsia"/>
          <w:sz w:val="21"/>
          <w:szCs w:val="21"/>
        </w:rPr>
        <w:t>和流入气流风速</w:t>
      </w:r>
      <w:r w:rsidRPr="00276BEE">
        <w:rPr>
          <w:rFonts w:cs="Arial"/>
          <w:sz w:val="21"/>
          <w:szCs w:val="21"/>
        </w:rPr>
        <w:t>满足要求。</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775E9C" w:rsidRPr="00276BEE" w:rsidRDefault="00775E9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打开移门至</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276BEE">
          <w:rPr>
            <w:rFonts w:cs="Arial" w:hint="eastAsia"/>
            <w:sz w:val="21"/>
            <w:szCs w:val="21"/>
          </w:rPr>
          <w:t>200mm</w:t>
        </w:r>
      </w:smartTag>
      <w:r w:rsidRPr="00276BEE">
        <w:rPr>
          <w:rFonts w:cs="Arial" w:hint="eastAsia"/>
          <w:sz w:val="21"/>
          <w:szCs w:val="21"/>
        </w:rPr>
        <w:t>高度；</w:t>
      </w:r>
    </w:p>
    <w:p w:rsidR="00775E9C" w:rsidRPr="00276BEE" w:rsidRDefault="00775E9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开启生物安全柜，按动操作屏上</w:t>
      </w:r>
      <w:r w:rsidRPr="00276BEE">
        <w:rPr>
          <w:rFonts w:cs="Arial"/>
          <w:sz w:val="21"/>
          <w:szCs w:val="21"/>
        </w:rPr>
        <w:t>“</w:t>
      </w:r>
      <w:r w:rsidRPr="00276BEE">
        <w:rPr>
          <w:rFonts w:cs="Arial"/>
          <w:sz w:val="21"/>
          <w:szCs w:val="21"/>
        </w:rPr>
        <w:t>送风机</w:t>
      </w:r>
      <w:r w:rsidRPr="00276BEE">
        <w:rPr>
          <w:rFonts w:cs="Arial"/>
          <w:sz w:val="21"/>
          <w:szCs w:val="21"/>
        </w:rPr>
        <w:t>”</w:t>
      </w:r>
      <w:r w:rsidRPr="00276BEE">
        <w:rPr>
          <w:rFonts w:cs="Arial"/>
          <w:sz w:val="21"/>
          <w:szCs w:val="21"/>
        </w:rPr>
        <w:t>键进行送风，连续运行十分钟，待设备运行稳定。</w:t>
      </w:r>
    </w:p>
    <w:p w:rsidR="00775E9C" w:rsidRPr="00276BEE" w:rsidRDefault="00775E9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测试步骤一</w:t>
      </w:r>
      <w:r w:rsidRPr="00276BEE">
        <w:rPr>
          <w:rFonts w:cs="Arial" w:hint="eastAsia"/>
          <w:sz w:val="21"/>
          <w:szCs w:val="21"/>
        </w:rPr>
        <w:t xml:space="preserve"> </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送风风速测试点分布：</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测试区边界与生物安全柜的内壁及前窗操作口的距离为</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276BEE">
          <w:rPr>
            <w:rFonts w:cs="Arial" w:hint="eastAsia"/>
            <w:sz w:val="21"/>
            <w:szCs w:val="21"/>
          </w:rPr>
          <w:t>150mm</w:t>
        </w:r>
      </w:smartTag>
      <w:r w:rsidRPr="00276BEE">
        <w:rPr>
          <w:rFonts w:cs="Arial" w:hint="eastAsia"/>
          <w:sz w:val="21"/>
          <w:szCs w:val="21"/>
        </w:rPr>
        <w:t>；</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测点等距分布，形成正方形不大于</w:t>
      </w:r>
      <w:r w:rsidRPr="00276BEE">
        <w:rPr>
          <w:rFonts w:cs="Arial" w:hint="eastAsia"/>
          <w:sz w:val="21"/>
          <w:szCs w:val="21"/>
        </w:rPr>
        <w:t>150mmX</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276BEE">
          <w:rPr>
            <w:rFonts w:cs="Arial" w:hint="eastAsia"/>
            <w:sz w:val="21"/>
            <w:szCs w:val="21"/>
          </w:rPr>
          <w:t>150mm</w:t>
        </w:r>
      </w:smartTag>
      <w:r w:rsidRPr="00276BEE">
        <w:rPr>
          <w:rFonts w:cs="Arial" w:hint="eastAsia"/>
          <w:sz w:val="21"/>
          <w:szCs w:val="21"/>
        </w:rPr>
        <w:t>；</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测点最少有</w:t>
      </w:r>
      <w:r w:rsidRPr="00276BEE">
        <w:rPr>
          <w:rFonts w:cs="Arial" w:hint="eastAsia"/>
          <w:sz w:val="21"/>
          <w:szCs w:val="21"/>
        </w:rPr>
        <w:t>3</w:t>
      </w:r>
      <w:r w:rsidRPr="00276BEE">
        <w:rPr>
          <w:rFonts w:cs="Arial" w:hint="eastAsia"/>
          <w:sz w:val="21"/>
          <w:szCs w:val="21"/>
        </w:rPr>
        <w:t>排，每排</w:t>
      </w:r>
      <w:r w:rsidRPr="00276BEE">
        <w:rPr>
          <w:rFonts w:cs="Arial" w:hint="eastAsia"/>
          <w:sz w:val="21"/>
          <w:szCs w:val="21"/>
        </w:rPr>
        <w:t>7</w:t>
      </w:r>
      <w:r w:rsidRPr="00276BEE">
        <w:rPr>
          <w:rFonts w:cs="Arial" w:hint="eastAsia"/>
          <w:sz w:val="21"/>
          <w:szCs w:val="21"/>
        </w:rPr>
        <w:t>个点。</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送风风速测试点分布如下图所示：</w:t>
      </w:r>
    </w:p>
    <w:p w:rsidR="00775E9C" w:rsidRPr="00276BEE" w:rsidRDefault="00775E9C" w:rsidP="009C2B7A">
      <w:pPr>
        <w:tabs>
          <w:tab w:val="left" w:pos="1701"/>
        </w:tabs>
        <w:autoSpaceDE/>
        <w:autoSpaceDN/>
        <w:adjustRightInd/>
        <w:spacing w:beforeLines="50" w:before="120" w:afterLines="50" w:after="120" w:line="360" w:lineRule="auto"/>
        <w:ind w:left="1560"/>
        <w:jc w:val="center"/>
        <w:rPr>
          <w:rFonts w:cs="Arial"/>
          <w:sz w:val="21"/>
          <w:szCs w:val="21"/>
        </w:rPr>
      </w:pPr>
      <w:r w:rsidRPr="00276BEE">
        <w:rPr>
          <w:rFonts w:cs="Arial"/>
          <w:sz w:val="21"/>
          <w:szCs w:val="21"/>
        </w:rPr>
        <w:object w:dxaOrig="16575"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31pt" o:ole="">
            <v:imagedata r:id="rId9" o:title="" croptop="13367f" cropbottom="15518f" cropleft="8680f" cropright="33382f"/>
          </v:shape>
          <o:OLEObject Type="Embed" ProgID="AutoCAD.Drawing.17" ShapeID="_x0000_i1025" DrawAspect="Content" ObjectID="_1646308866" r:id="rId10"/>
        </w:object>
      </w:r>
      <w:r w:rsidRPr="00276BEE">
        <w:rPr>
          <w:rFonts w:cs="Arial" w:hint="eastAsia"/>
          <w:sz w:val="21"/>
          <w:szCs w:val="21"/>
        </w:rPr>
        <w:t>送风</w:t>
      </w:r>
      <w:r w:rsidRPr="00276BEE">
        <w:rPr>
          <w:rFonts w:cs="Arial"/>
          <w:sz w:val="21"/>
          <w:szCs w:val="21"/>
        </w:rPr>
        <w:t>风速测试点布置图</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采用校验过的风速仪测出每个点读数，风速仪尽可能的接近</w:t>
      </w:r>
      <w:r w:rsidRPr="00276BEE">
        <w:rPr>
          <w:rFonts w:cs="Arial" w:hint="eastAsia"/>
          <w:sz w:val="21"/>
          <w:szCs w:val="21"/>
        </w:rPr>
        <w:t>送风</w:t>
      </w:r>
      <w:r w:rsidRPr="00276BEE">
        <w:rPr>
          <w:rFonts w:cs="Arial"/>
          <w:sz w:val="21"/>
          <w:szCs w:val="21"/>
        </w:rPr>
        <w:t>风速测试点布置图的位置。</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bookmarkStart w:id="152" w:name="OLE_LINK32"/>
      <w:r w:rsidRPr="00276BEE">
        <w:rPr>
          <w:rFonts w:cs="Arial"/>
          <w:sz w:val="21"/>
          <w:szCs w:val="21"/>
        </w:rPr>
        <w:lastRenderedPageBreak/>
        <w:t>风速测试点位于高于前窗操作口上沿</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276BEE">
          <w:rPr>
            <w:rFonts w:cs="Arial"/>
            <w:sz w:val="21"/>
            <w:szCs w:val="21"/>
          </w:rPr>
          <w:t>100mm</w:t>
        </w:r>
      </w:smartTag>
      <w:r w:rsidRPr="00276BEE">
        <w:rPr>
          <w:rFonts w:cs="Arial"/>
          <w:sz w:val="21"/>
          <w:szCs w:val="21"/>
        </w:rPr>
        <w:t>处的水平面上。</w:t>
      </w:r>
    </w:p>
    <w:bookmarkEnd w:id="152"/>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生物安全柜送风的平均风速</w:t>
      </w:r>
      <w:r w:rsidRPr="00276BEE">
        <w:rPr>
          <w:rFonts w:cs="Arial"/>
          <w:sz w:val="21"/>
          <w:szCs w:val="21"/>
        </w:rPr>
        <w:t>=</w:t>
      </w:r>
      <w:r w:rsidRPr="00276BEE">
        <w:rPr>
          <w:rFonts w:cs="Arial"/>
          <w:sz w:val="21"/>
          <w:szCs w:val="21"/>
        </w:rPr>
        <w:t>各测试点风速之和</w:t>
      </w:r>
      <w:r w:rsidRPr="00276BEE">
        <w:rPr>
          <w:rFonts w:cs="Arial"/>
          <w:sz w:val="21"/>
          <w:szCs w:val="21"/>
        </w:rPr>
        <w:t>/</w:t>
      </w:r>
      <w:r w:rsidRPr="00276BEE">
        <w:rPr>
          <w:rFonts w:cs="Arial"/>
          <w:sz w:val="21"/>
          <w:szCs w:val="21"/>
        </w:rPr>
        <w:t>测试点数。</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各测试点实测风速和平均风速的偏差</w:t>
      </w:r>
      <w:r w:rsidRPr="00276BEE">
        <w:rPr>
          <w:rFonts w:cs="Arial"/>
          <w:sz w:val="21"/>
          <w:szCs w:val="21"/>
        </w:rPr>
        <w:t>=</w:t>
      </w:r>
      <w:r w:rsidRPr="00276BEE">
        <w:rPr>
          <w:rFonts w:cs="Arial"/>
          <w:sz w:val="21"/>
          <w:szCs w:val="21"/>
        </w:rPr>
        <w:t>（实测风速</w:t>
      </w:r>
      <w:r w:rsidRPr="00276BEE">
        <w:rPr>
          <w:rFonts w:cs="Arial"/>
          <w:sz w:val="21"/>
          <w:szCs w:val="21"/>
        </w:rPr>
        <w:t>-</w:t>
      </w:r>
      <w:r w:rsidRPr="00276BEE">
        <w:rPr>
          <w:rFonts w:cs="Arial"/>
          <w:sz w:val="21"/>
          <w:szCs w:val="21"/>
        </w:rPr>
        <w:t>平均风速）</w:t>
      </w:r>
      <w:r w:rsidRPr="00276BEE">
        <w:rPr>
          <w:rFonts w:cs="Arial"/>
          <w:sz w:val="21"/>
          <w:szCs w:val="21"/>
        </w:rPr>
        <w:t>/</w:t>
      </w:r>
      <w:r w:rsidRPr="00276BEE">
        <w:rPr>
          <w:rFonts w:cs="Arial"/>
          <w:sz w:val="21"/>
          <w:szCs w:val="21"/>
        </w:rPr>
        <w:t>平均风速。</w:t>
      </w:r>
    </w:p>
    <w:p w:rsidR="00775E9C" w:rsidRPr="00276BEE" w:rsidRDefault="00775E9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测试步骤二</w:t>
      </w:r>
      <w:r w:rsidRPr="00276BEE">
        <w:rPr>
          <w:rFonts w:cs="Arial" w:hint="eastAsia"/>
          <w:sz w:val="21"/>
          <w:szCs w:val="21"/>
        </w:rPr>
        <w:t xml:space="preserve"> </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流入气流风速测试点分布：</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测点的水平间隔为</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276BEE">
          <w:rPr>
            <w:rFonts w:cs="Arial" w:hint="eastAsia"/>
            <w:sz w:val="21"/>
            <w:szCs w:val="21"/>
          </w:rPr>
          <w:t>100mm</w:t>
        </w:r>
      </w:smartTag>
      <w:r w:rsidRPr="00276BEE">
        <w:rPr>
          <w:rFonts w:cs="Arial" w:hint="eastAsia"/>
          <w:sz w:val="21"/>
          <w:szCs w:val="21"/>
        </w:rPr>
        <w:t>；</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测点的垂直方向分别距工作窗口上边缘</w:t>
      </w:r>
      <w:r w:rsidRPr="00276BEE">
        <w:rPr>
          <w:rFonts w:cs="Arial" w:hint="eastAsia"/>
          <w:sz w:val="21"/>
          <w:szCs w:val="21"/>
        </w:rPr>
        <w:t>1/4</w:t>
      </w:r>
      <w:r w:rsidRPr="00276BEE">
        <w:rPr>
          <w:rFonts w:cs="Arial" w:hint="eastAsia"/>
          <w:sz w:val="21"/>
          <w:szCs w:val="21"/>
        </w:rPr>
        <w:t>工作窗口高度处和</w:t>
      </w:r>
      <w:r w:rsidRPr="00276BEE">
        <w:rPr>
          <w:rFonts w:cs="Arial" w:hint="eastAsia"/>
          <w:sz w:val="21"/>
          <w:szCs w:val="21"/>
        </w:rPr>
        <w:t>3/4</w:t>
      </w:r>
      <w:r w:rsidRPr="00276BEE">
        <w:rPr>
          <w:rFonts w:cs="Arial" w:hint="eastAsia"/>
          <w:sz w:val="21"/>
          <w:szCs w:val="21"/>
        </w:rPr>
        <w:t>工作窗口高度处。</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流入气流风速测试点分布如下图所示：</w:t>
      </w:r>
    </w:p>
    <w:p w:rsidR="00775E9C" w:rsidRPr="00276BEE" w:rsidRDefault="00775E9C" w:rsidP="009C2B7A">
      <w:pPr>
        <w:tabs>
          <w:tab w:val="left" w:pos="1701"/>
        </w:tabs>
        <w:autoSpaceDE/>
        <w:autoSpaceDN/>
        <w:adjustRightInd/>
        <w:spacing w:beforeLines="50" w:before="120" w:afterLines="50" w:after="120" w:line="360" w:lineRule="auto"/>
        <w:jc w:val="center"/>
        <w:rPr>
          <w:rFonts w:cs="Arial"/>
          <w:sz w:val="21"/>
          <w:szCs w:val="21"/>
        </w:rPr>
      </w:pPr>
      <w:r w:rsidRPr="00276BEE">
        <w:rPr>
          <w:rFonts w:cs="Arial"/>
          <w:sz w:val="21"/>
          <w:szCs w:val="21"/>
        </w:rPr>
        <w:object w:dxaOrig="18105" w:dyaOrig="8475">
          <v:shape id="_x0000_i1026" type="#_x0000_t75" style="width:477.75pt;height:112.5pt" o:ole="">
            <v:imagedata r:id="rId11" o:title="" croptop="23235f" cropbottom="20891f" cropleft="4950f" cropright="17546f"/>
          </v:shape>
          <o:OLEObject Type="Embed" ProgID="AutoCAD.Drawing.17" ShapeID="_x0000_i1026" DrawAspect="Content" ObjectID="_1646308867" r:id="rId12"/>
        </w:object>
      </w:r>
      <w:r w:rsidRPr="00276BEE">
        <w:rPr>
          <w:rFonts w:cs="Arial" w:hint="eastAsia"/>
          <w:sz w:val="21"/>
          <w:szCs w:val="21"/>
        </w:rPr>
        <w:t>流入气流风速测试点布置图</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流入气流风速测点在工作窗开口平面上；</w:t>
      </w:r>
    </w:p>
    <w:p w:rsidR="00775E9C" w:rsidRPr="00276BEE" w:rsidRDefault="00775E9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hint="eastAsia"/>
          <w:sz w:val="21"/>
          <w:szCs w:val="21"/>
        </w:rPr>
        <w:t>采用校验过的风速仪测出每个点读数，风速仪尽可能的接近流入气流风速测试点布置图的位置。</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775E9C" w:rsidRPr="00276BEE" w:rsidRDefault="00775E9C" w:rsidP="009C2B7A">
      <w:pPr>
        <w:spacing w:beforeLines="50" w:before="120" w:afterLines="50" w:after="120" w:line="360" w:lineRule="auto"/>
        <w:ind w:leftChars="531" w:left="1274"/>
        <w:rPr>
          <w:rFonts w:cs="Arial"/>
          <w:sz w:val="21"/>
          <w:szCs w:val="21"/>
        </w:rPr>
      </w:pPr>
      <w:r w:rsidRPr="00276BEE">
        <w:rPr>
          <w:rFonts w:cs="Arial"/>
          <w:sz w:val="21"/>
          <w:szCs w:val="21"/>
        </w:rPr>
        <w:t>生物安全柜的各测点风速在</w:t>
      </w:r>
      <w:r w:rsidRPr="00276BEE">
        <w:rPr>
          <w:rFonts w:cs="Arial"/>
          <w:sz w:val="21"/>
          <w:szCs w:val="21"/>
        </w:rPr>
        <w:t>0.36</w:t>
      </w:r>
      <w:r w:rsidRPr="00276BEE">
        <w:rPr>
          <w:rFonts w:cs="Arial"/>
          <w:sz w:val="21"/>
          <w:szCs w:val="21"/>
        </w:rPr>
        <w:t>～</w:t>
      </w:r>
      <w:r w:rsidRPr="00276BEE">
        <w:rPr>
          <w:rFonts w:cs="Arial"/>
          <w:sz w:val="21"/>
          <w:szCs w:val="21"/>
        </w:rPr>
        <w:t>0</w:t>
      </w:r>
      <w:smartTag w:uri="urn:schemas-microsoft-com:office:smarttags" w:element="chmetcnv">
        <w:smartTagPr>
          <w:attr w:name="TCSC" w:val="0"/>
          <w:attr w:name="NumberType" w:val="1"/>
          <w:attr w:name="Negative" w:val="False"/>
          <w:attr w:name="HasSpace" w:val="True"/>
          <w:attr w:name="SourceValue" w:val=".54"/>
          <w:attr w:name="UnitName" w:val="m"/>
        </w:smartTagPr>
        <w:r w:rsidRPr="00276BEE">
          <w:rPr>
            <w:rFonts w:cs="Arial"/>
            <w:sz w:val="21"/>
            <w:szCs w:val="21"/>
          </w:rPr>
          <w:t>.54 m</w:t>
        </w:r>
      </w:smartTag>
      <w:r w:rsidRPr="00276BEE">
        <w:rPr>
          <w:rFonts w:cs="Arial"/>
          <w:sz w:val="21"/>
          <w:szCs w:val="21"/>
        </w:rPr>
        <w:t>/s</w:t>
      </w:r>
      <w:r w:rsidRPr="00276BEE">
        <w:rPr>
          <w:rFonts w:cs="Arial"/>
          <w:sz w:val="21"/>
          <w:szCs w:val="21"/>
        </w:rPr>
        <w:t>之间，各测点风速均匀度为</w:t>
      </w:r>
      <w:r w:rsidRPr="00276BEE">
        <w:rPr>
          <w:rFonts w:cs="Arial"/>
          <w:sz w:val="21"/>
          <w:szCs w:val="21"/>
        </w:rPr>
        <w:t>±20%</w:t>
      </w:r>
      <w:r w:rsidRPr="00276BEE">
        <w:rPr>
          <w:rFonts w:cs="Arial"/>
          <w:sz w:val="21"/>
          <w:szCs w:val="21"/>
        </w:rPr>
        <w:t>。</w:t>
      </w:r>
      <w:bookmarkStart w:id="153" w:name="OLE_LINK52"/>
      <w:r w:rsidRPr="00276BEE">
        <w:rPr>
          <w:rFonts w:cs="Arial"/>
          <w:sz w:val="21"/>
          <w:szCs w:val="21"/>
        </w:rPr>
        <w:t>生物</w:t>
      </w:r>
      <w:r w:rsidRPr="00276BEE">
        <w:rPr>
          <w:rFonts w:cs="Arial" w:hint="eastAsia"/>
          <w:sz w:val="21"/>
          <w:szCs w:val="21"/>
        </w:rPr>
        <w:t>安全柜操作窗口</w:t>
      </w:r>
      <w:r w:rsidRPr="00276BEE">
        <w:rPr>
          <w:rFonts w:cs="Arial"/>
          <w:sz w:val="21"/>
          <w:szCs w:val="21"/>
        </w:rPr>
        <w:t>流入气流风速</w:t>
      </w:r>
      <w:r w:rsidRPr="00276BEE">
        <w:rPr>
          <w:rFonts w:cs="Arial"/>
          <w:sz w:val="21"/>
          <w:szCs w:val="21"/>
        </w:rPr>
        <w:t>≥</w:t>
      </w:r>
      <w:smartTag w:uri="urn:schemas-microsoft-com:office:smarttags" w:element="chmetcnv">
        <w:smartTagPr>
          <w:attr w:name="TCSC" w:val="0"/>
          <w:attr w:name="NumberType" w:val="1"/>
          <w:attr w:name="Negative" w:val="False"/>
          <w:attr w:name="HasSpace" w:val="True"/>
          <w:attr w:name="SourceValue" w:val=".5"/>
          <w:attr w:name="UnitName" w:val="m"/>
        </w:smartTagPr>
        <w:r w:rsidRPr="00276BEE">
          <w:rPr>
            <w:rFonts w:cs="Arial"/>
            <w:sz w:val="21"/>
            <w:szCs w:val="21"/>
          </w:rPr>
          <w:t>0.5 m</w:t>
        </w:r>
      </w:smartTag>
      <w:r w:rsidRPr="00276BEE">
        <w:rPr>
          <w:rFonts w:cs="Arial"/>
          <w:sz w:val="21"/>
          <w:szCs w:val="21"/>
        </w:rPr>
        <w:t>/s</w:t>
      </w:r>
      <w:r w:rsidRPr="00276BEE">
        <w:rPr>
          <w:rFonts w:cs="Arial" w:hint="eastAsia"/>
          <w:sz w:val="21"/>
          <w:szCs w:val="21"/>
        </w:rPr>
        <w:t>。</w:t>
      </w:r>
      <w:bookmarkEnd w:id="153"/>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B20753"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测试结果填写在测试报告</w:t>
      </w:r>
      <w:r w:rsidR="00763F8B" w:rsidRPr="00276BEE">
        <w:rPr>
          <w:rFonts w:cs="Arial" w:hint="eastAsia"/>
          <w:sz w:val="21"/>
          <w:szCs w:val="21"/>
        </w:rPr>
        <w:t>7</w:t>
      </w:r>
      <w:r w:rsidRPr="00276BEE">
        <w:rPr>
          <w:rFonts w:cs="Arial"/>
          <w:sz w:val="21"/>
          <w:szCs w:val="21"/>
        </w:rPr>
        <w:t>《</w:t>
      </w:r>
      <w:r w:rsidR="003A5B7C" w:rsidRPr="00276BEE">
        <w:rPr>
          <w:rFonts w:cs="Arial" w:hint="eastAsia"/>
          <w:sz w:val="21"/>
          <w:szCs w:val="21"/>
        </w:rPr>
        <w:t>风速</w:t>
      </w:r>
      <w:r w:rsidRPr="00276BEE">
        <w:rPr>
          <w:rFonts w:cs="Arial"/>
          <w:sz w:val="21"/>
          <w:szCs w:val="21"/>
        </w:rPr>
        <w:t>确认》表内</w:t>
      </w:r>
      <w:r w:rsidRPr="00276BEE">
        <w:rPr>
          <w:rFonts w:cs="Arial" w:hint="eastAsia"/>
          <w:sz w:val="21"/>
          <w:szCs w:val="21"/>
        </w:rPr>
        <w:t>，</w:t>
      </w:r>
      <w:r w:rsidRPr="00276BEE">
        <w:rPr>
          <w:rFonts w:cs="Arial"/>
          <w:sz w:val="21"/>
          <w:szCs w:val="21"/>
        </w:rPr>
        <w:t>并将发现的偏差记录在偏差报告中。</w:t>
      </w:r>
    </w:p>
    <w:p w:rsidR="006215AF" w:rsidRPr="00276BEE" w:rsidRDefault="00D80855" w:rsidP="009C2B7A">
      <w:pPr>
        <w:pStyle w:val="20"/>
        <w:numPr>
          <w:ilvl w:val="1"/>
          <w:numId w:val="6"/>
        </w:numPr>
        <w:tabs>
          <w:tab w:val="num" w:pos="360"/>
          <w:tab w:val="left" w:pos="993"/>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54" w:name="_Toc354170315"/>
      <w:r w:rsidRPr="00276BEE">
        <w:rPr>
          <w:rFonts w:eastAsia="宋体" w:cs="Arial" w:hint="eastAsia"/>
          <w:sz w:val="21"/>
          <w:szCs w:val="21"/>
        </w:rPr>
        <w:t>高效过滤器</w:t>
      </w:r>
      <w:r w:rsidR="003A5B7C" w:rsidRPr="00276BEE">
        <w:rPr>
          <w:rFonts w:eastAsia="宋体" w:cs="Arial" w:hint="eastAsia"/>
          <w:sz w:val="21"/>
          <w:szCs w:val="21"/>
        </w:rPr>
        <w:t>检漏确认</w:t>
      </w:r>
      <w:bookmarkEnd w:id="154"/>
    </w:p>
    <w:p w:rsidR="00CF0AB9"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p>
    <w:p w:rsidR="003A5B7C" w:rsidRPr="00276BEE" w:rsidRDefault="003A5B7C" w:rsidP="009C2B7A">
      <w:pPr>
        <w:tabs>
          <w:tab w:val="left" w:pos="1418"/>
        </w:tabs>
        <w:spacing w:beforeLines="50" w:before="120" w:afterLines="50" w:after="120" w:line="360" w:lineRule="auto"/>
        <w:ind w:leftChars="530" w:left="1272"/>
        <w:rPr>
          <w:rFonts w:cs="Arial"/>
          <w:sz w:val="21"/>
          <w:szCs w:val="21"/>
        </w:rPr>
      </w:pPr>
      <w:bookmarkStart w:id="155" w:name="OLE_LINK4"/>
      <w:bookmarkStart w:id="156" w:name="OLE_LINK6"/>
      <w:r w:rsidRPr="00276BEE">
        <w:rPr>
          <w:rFonts w:cs="Arial"/>
          <w:sz w:val="21"/>
          <w:szCs w:val="21"/>
        </w:rPr>
        <w:t>确认生物安全柜</w:t>
      </w:r>
      <w:r w:rsidR="00D80855" w:rsidRPr="00276BEE">
        <w:rPr>
          <w:rFonts w:cs="Arial"/>
          <w:sz w:val="21"/>
          <w:szCs w:val="21"/>
        </w:rPr>
        <w:t>高效过滤器</w:t>
      </w:r>
      <w:r w:rsidRPr="00276BEE">
        <w:rPr>
          <w:rFonts w:cs="Arial"/>
          <w:sz w:val="21"/>
          <w:szCs w:val="21"/>
        </w:rPr>
        <w:t>最大透过率符合要求。</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bookmarkEnd w:id="155"/>
      <w:bookmarkEnd w:id="156"/>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先决条件</w:t>
      </w:r>
      <w:r w:rsidRPr="00276BEE">
        <w:rPr>
          <w:rFonts w:cs="Arial" w:hint="eastAsia"/>
          <w:sz w:val="21"/>
          <w:szCs w:val="21"/>
        </w:rPr>
        <w:t xml:space="preserve"> </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生物安全柜连续运行十分钟且运行稳定。</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lastRenderedPageBreak/>
        <w:t>风速</w:t>
      </w:r>
      <w:r w:rsidRPr="00276BEE">
        <w:rPr>
          <w:rFonts w:cs="Arial" w:hint="eastAsia"/>
          <w:sz w:val="21"/>
          <w:szCs w:val="21"/>
        </w:rPr>
        <w:t>确认</w:t>
      </w:r>
      <w:r w:rsidRPr="00276BEE">
        <w:rPr>
          <w:rFonts w:cs="Arial"/>
          <w:sz w:val="21"/>
          <w:szCs w:val="21"/>
        </w:rPr>
        <w:t>完成，且测试结果合格。</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将气溶胶发生器的发烟软管和静压箱的气溶胶注入口进行对接，启动气溶胶发生器，向</w:t>
      </w:r>
      <w:r w:rsidR="00D80855" w:rsidRPr="00276BEE">
        <w:rPr>
          <w:rFonts w:cs="Arial"/>
          <w:sz w:val="21"/>
          <w:szCs w:val="21"/>
        </w:rPr>
        <w:t>高效过滤器</w:t>
      </w:r>
      <w:r w:rsidRPr="00276BEE">
        <w:rPr>
          <w:rFonts w:cs="Arial"/>
          <w:sz w:val="21"/>
          <w:szCs w:val="21"/>
        </w:rPr>
        <w:t>上游注入</w:t>
      </w:r>
      <w:r w:rsidRPr="00276BEE">
        <w:rPr>
          <w:rFonts w:cs="Arial"/>
          <w:sz w:val="21"/>
          <w:szCs w:val="21"/>
        </w:rPr>
        <w:t>PAO</w:t>
      </w:r>
      <w:r w:rsidRPr="00276BEE">
        <w:rPr>
          <w:rFonts w:cs="Arial"/>
          <w:sz w:val="21"/>
          <w:szCs w:val="21"/>
        </w:rPr>
        <w:t>气溶胶烟雾。</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将光度计的取样软管和静压箱的上游浓度取样口进行对接，启动光度计，切换到上游浓度检测档，检测</w:t>
      </w:r>
      <w:r w:rsidR="00D80855" w:rsidRPr="00276BEE">
        <w:rPr>
          <w:rFonts w:cs="Arial"/>
          <w:sz w:val="21"/>
          <w:szCs w:val="21"/>
        </w:rPr>
        <w:t>高效过滤器</w:t>
      </w:r>
      <w:r w:rsidRPr="00276BEE">
        <w:rPr>
          <w:rFonts w:cs="Arial"/>
          <w:sz w:val="21"/>
          <w:szCs w:val="21"/>
        </w:rPr>
        <w:t>上游气溶胶的浓度。</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调整气溶胶发生器，使</w:t>
      </w:r>
      <w:r w:rsidR="00D80855" w:rsidRPr="00276BEE">
        <w:rPr>
          <w:rFonts w:cs="Arial"/>
          <w:sz w:val="21"/>
          <w:szCs w:val="21"/>
        </w:rPr>
        <w:t>高效过滤器</w:t>
      </w:r>
      <w:r w:rsidRPr="00276BEE">
        <w:rPr>
          <w:rFonts w:cs="Arial"/>
          <w:sz w:val="21"/>
          <w:szCs w:val="21"/>
        </w:rPr>
        <w:t>上游气溶胶烟雾浓度达到</w:t>
      </w:r>
      <w:r w:rsidRPr="00276BEE">
        <w:rPr>
          <w:rFonts w:cs="Arial"/>
          <w:sz w:val="21"/>
          <w:szCs w:val="21"/>
        </w:rPr>
        <w:t>10-30μg/l</w:t>
      </w:r>
      <w:r w:rsidRPr="00276BEE">
        <w:rPr>
          <w:rFonts w:cs="Arial"/>
          <w:sz w:val="21"/>
          <w:szCs w:val="21"/>
        </w:rPr>
        <w:t>，将光度计检测到的</w:t>
      </w:r>
      <w:r w:rsidR="00D80855" w:rsidRPr="00276BEE">
        <w:rPr>
          <w:rFonts w:cs="Arial"/>
          <w:sz w:val="21"/>
          <w:szCs w:val="21"/>
        </w:rPr>
        <w:t>高效过滤器</w:t>
      </w:r>
      <w:r w:rsidRPr="00276BEE">
        <w:rPr>
          <w:rFonts w:cs="Arial"/>
          <w:sz w:val="21"/>
          <w:szCs w:val="21"/>
        </w:rPr>
        <w:t>上游气溶胶烟雾浓度定义为</w:t>
      </w:r>
      <w:r w:rsidRPr="00276BEE">
        <w:rPr>
          <w:rFonts w:cs="Arial"/>
          <w:sz w:val="21"/>
          <w:szCs w:val="21"/>
        </w:rPr>
        <w:t>100%</w:t>
      </w:r>
      <w:r w:rsidRPr="00276BEE">
        <w:rPr>
          <w:rFonts w:cs="Arial"/>
          <w:sz w:val="21"/>
          <w:szCs w:val="21"/>
        </w:rPr>
        <w:t>。</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将光度计切换到</w:t>
      </w:r>
      <w:r w:rsidRPr="00276BEE">
        <w:rPr>
          <w:rFonts w:cs="Arial"/>
          <w:sz w:val="21"/>
          <w:szCs w:val="21"/>
        </w:rPr>
        <w:t>“0”</w:t>
      </w:r>
      <w:r w:rsidRPr="00276BEE">
        <w:rPr>
          <w:rFonts w:cs="Arial"/>
          <w:sz w:val="21"/>
          <w:szCs w:val="21"/>
        </w:rPr>
        <w:t>档，当无气溶胶烟雾的样品空气通过光度计时，将光度计读数归零。</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将光度计切换到下游浓度检测档，使用扫描探头扫描</w:t>
      </w:r>
      <w:r w:rsidR="00D80855" w:rsidRPr="00276BEE">
        <w:rPr>
          <w:rFonts w:cs="Arial"/>
          <w:sz w:val="21"/>
          <w:szCs w:val="21"/>
        </w:rPr>
        <w:t>高效过滤器</w:t>
      </w:r>
      <w:r w:rsidRPr="00276BEE">
        <w:rPr>
          <w:rFonts w:cs="Arial"/>
          <w:sz w:val="21"/>
          <w:szCs w:val="21"/>
        </w:rPr>
        <w:t>下游浓度，扫描范围包括高效过滤器滤材、过滤器边框、静压箱及密封处。扫描过程中，应进行锯齿型有重叠扫描以保证所有检测区域均被检查。</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扫描过程中，扫描探头距离</w:t>
      </w:r>
      <w:r w:rsidR="00D80855" w:rsidRPr="00276BEE">
        <w:rPr>
          <w:rFonts w:cs="Arial"/>
          <w:sz w:val="21"/>
          <w:szCs w:val="21"/>
        </w:rPr>
        <w:t>高效过滤器</w:t>
      </w:r>
      <w:r w:rsidRPr="00276BEE">
        <w:rPr>
          <w:rFonts w:cs="Arial"/>
          <w:sz w:val="21"/>
          <w:szCs w:val="21"/>
        </w:rPr>
        <w:t>出风面约</w:t>
      </w:r>
      <w:smartTag w:uri="urn:schemas-microsoft-com:office:smarttags" w:element="chmetcnv">
        <w:smartTagPr>
          <w:attr w:name="TCSC" w:val="0"/>
          <w:attr w:name="NumberType" w:val="1"/>
          <w:attr w:name="Negative" w:val="False"/>
          <w:attr w:name="HasSpace" w:val="False"/>
          <w:attr w:name="SourceValue" w:val="3"/>
          <w:attr w:name="UnitName" w:val="cm"/>
        </w:smartTagPr>
        <w:r w:rsidRPr="00276BEE">
          <w:rPr>
            <w:rFonts w:cs="Arial"/>
            <w:sz w:val="21"/>
            <w:szCs w:val="21"/>
          </w:rPr>
          <w:t>3cm</w:t>
        </w:r>
      </w:smartTag>
      <w:r w:rsidRPr="00276BEE">
        <w:rPr>
          <w:rFonts w:cs="Arial"/>
          <w:sz w:val="21"/>
          <w:szCs w:val="21"/>
        </w:rPr>
        <w:t>左右距离，扫描速度不宜超过</w:t>
      </w:r>
      <w:smartTag w:uri="urn:schemas-microsoft-com:office:smarttags" w:element="chmetcnv">
        <w:smartTagPr>
          <w:attr w:name="TCSC" w:val="0"/>
          <w:attr w:name="NumberType" w:val="1"/>
          <w:attr w:name="Negative" w:val="False"/>
          <w:attr w:name="HasSpace" w:val="False"/>
          <w:attr w:name="SourceValue" w:val="5"/>
          <w:attr w:name="UnitName" w:val="cm"/>
        </w:smartTagPr>
        <w:r w:rsidRPr="00276BEE">
          <w:rPr>
            <w:rFonts w:cs="Arial"/>
            <w:sz w:val="21"/>
            <w:szCs w:val="21"/>
          </w:rPr>
          <w:t>5cm</w:t>
        </w:r>
      </w:smartTag>
      <w:r w:rsidRPr="00276BEE">
        <w:rPr>
          <w:rFonts w:cs="Arial"/>
          <w:sz w:val="21"/>
          <w:szCs w:val="21"/>
        </w:rPr>
        <w:t>/s</w:t>
      </w:r>
      <w:r w:rsidRPr="00276BEE">
        <w:rPr>
          <w:rFonts w:cs="Arial"/>
          <w:sz w:val="21"/>
          <w:szCs w:val="21"/>
        </w:rPr>
        <w:t>。</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全程记录</w:t>
      </w:r>
      <w:r w:rsidR="00D80855" w:rsidRPr="00276BEE">
        <w:rPr>
          <w:rFonts w:cs="Arial"/>
          <w:sz w:val="21"/>
          <w:szCs w:val="21"/>
        </w:rPr>
        <w:t>高效过滤器</w:t>
      </w:r>
      <w:r w:rsidRPr="00276BEE">
        <w:rPr>
          <w:rFonts w:cs="Arial"/>
          <w:sz w:val="21"/>
          <w:szCs w:val="21"/>
        </w:rPr>
        <w:t>的透过率。</w:t>
      </w:r>
    </w:p>
    <w:p w:rsidR="00971C0E"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记录</w:t>
      </w:r>
      <w:r w:rsidRPr="00276BEE">
        <w:rPr>
          <w:rFonts w:cs="Arial" w:hint="eastAsia"/>
          <w:sz w:val="21"/>
          <w:szCs w:val="21"/>
        </w:rPr>
        <w:t>每个</w:t>
      </w:r>
      <w:r w:rsidR="00D80855" w:rsidRPr="00276BEE">
        <w:rPr>
          <w:rFonts w:cs="Arial"/>
          <w:sz w:val="21"/>
          <w:szCs w:val="21"/>
        </w:rPr>
        <w:t>高效过滤器</w:t>
      </w:r>
      <w:r w:rsidRPr="00276BEE">
        <w:rPr>
          <w:rFonts w:cs="Arial"/>
          <w:sz w:val="21"/>
          <w:szCs w:val="21"/>
        </w:rPr>
        <w:t>的最大透过率，将测试数据及数据曲线图附在报告中。</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3A5B7C" w:rsidRPr="00276BEE" w:rsidRDefault="003A5B7C"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生物安全柜</w:t>
      </w:r>
      <w:r w:rsidR="00D80855" w:rsidRPr="00276BEE">
        <w:rPr>
          <w:rFonts w:cs="Arial"/>
          <w:sz w:val="21"/>
          <w:szCs w:val="21"/>
        </w:rPr>
        <w:t>高效过滤器</w:t>
      </w:r>
      <w:r w:rsidRPr="00276BEE">
        <w:rPr>
          <w:rFonts w:cs="Arial"/>
          <w:sz w:val="21"/>
          <w:szCs w:val="21"/>
        </w:rPr>
        <w:t>的最大透过率不大于</w:t>
      </w:r>
      <w:r w:rsidRPr="00276BEE">
        <w:rPr>
          <w:rFonts w:cs="Arial"/>
          <w:sz w:val="21"/>
          <w:szCs w:val="21"/>
        </w:rPr>
        <w:t>0.01%</w:t>
      </w:r>
      <w:r w:rsidRPr="00276BEE">
        <w:rPr>
          <w:rFonts w:cs="Arial"/>
          <w:sz w:val="21"/>
          <w:szCs w:val="21"/>
        </w:rPr>
        <w:t>。</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测试报告</w:t>
      </w:r>
    </w:p>
    <w:p w:rsidR="006215AF" w:rsidRPr="00276BEE" w:rsidRDefault="00E409F2"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w:t>
      </w:r>
      <w:r w:rsidRPr="00276BEE">
        <w:rPr>
          <w:rFonts w:cs="Arial" w:hint="eastAsia"/>
          <w:sz w:val="21"/>
          <w:szCs w:val="21"/>
        </w:rPr>
        <w:t>测试报告</w:t>
      </w:r>
      <w:r w:rsidR="00763F8B" w:rsidRPr="00276BEE">
        <w:rPr>
          <w:rFonts w:cs="Arial" w:hint="eastAsia"/>
          <w:sz w:val="21"/>
          <w:szCs w:val="21"/>
        </w:rPr>
        <w:t>8</w:t>
      </w:r>
      <w:r w:rsidRPr="00276BEE">
        <w:rPr>
          <w:rFonts w:cs="Arial"/>
          <w:sz w:val="21"/>
          <w:szCs w:val="21"/>
        </w:rPr>
        <w:t>《</w:t>
      </w:r>
      <w:r w:rsidR="00D80855" w:rsidRPr="00276BEE">
        <w:rPr>
          <w:rFonts w:cs="Arial" w:hint="eastAsia"/>
          <w:sz w:val="21"/>
          <w:szCs w:val="21"/>
        </w:rPr>
        <w:t>高效过滤器</w:t>
      </w:r>
      <w:r w:rsidR="003A5B7C" w:rsidRPr="00276BEE">
        <w:rPr>
          <w:rFonts w:cs="Arial" w:hint="eastAsia"/>
          <w:sz w:val="21"/>
          <w:szCs w:val="21"/>
        </w:rPr>
        <w:t>检漏</w:t>
      </w:r>
      <w:r w:rsidRPr="00276BEE">
        <w:rPr>
          <w:rFonts w:cs="Arial" w:hint="eastAsia"/>
          <w:sz w:val="21"/>
          <w:szCs w:val="21"/>
        </w:rPr>
        <w:t>确认</w:t>
      </w:r>
      <w:r w:rsidRPr="00276BEE">
        <w:rPr>
          <w:rFonts w:cs="Arial"/>
          <w:sz w:val="21"/>
          <w:szCs w:val="21"/>
        </w:rPr>
        <w:t>》表内。并将发现的偏差记录在偏差报告中。</w:t>
      </w:r>
    </w:p>
    <w:p w:rsidR="006215AF" w:rsidRPr="00276BEE" w:rsidRDefault="003A5B7C" w:rsidP="009C2B7A">
      <w:pPr>
        <w:pStyle w:val="20"/>
        <w:numPr>
          <w:ilvl w:val="1"/>
          <w:numId w:val="6"/>
        </w:numPr>
        <w:tabs>
          <w:tab w:val="num" w:pos="993"/>
        </w:tabs>
        <w:autoSpaceDE/>
        <w:autoSpaceDN/>
        <w:adjustRightInd/>
        <w:spacing w:beforeLines="50" w:before="120" w:afterLines="50" w:after="120" w:line="360" w:lineRule="auto"/>
        <w:ind w:leftChars="59" w:left="848" w:rightChars="200" w:right="480" w:hangingChars="335" w:hanging="706"/>
        <w:jc w:val="both"/>
        <w:rPr>
          <w:rFonts w:eastAsia="宋体" w:cs="Arial"/>
          <w:bCs w:val="0"/>
          <w:sz w:val="21"/>
          <w:szCs w:val="21"/>
        </w:rPr>
      </w:pPr>
      <w:bookmarkStart w:id="157" w:name="_Toc354170316"/>
      <w:r w:rsidRPr="00276BEE">
        <w:rPr>
          <w:rFonts w:eastAsia="宋体" w:cs="Arial" w:hint="eastAsia"/>
          <w:sz w:val="21"/>
          <w:szCs w:val="21"/>
        </w:rPr>
        <w:t>悬浮粒子</w:t>
      </w:r>
      <w:r w:rsidR="00D56F20" w:rsidRPr="00276BEE">
        <w:rPr>
          <w:rFonts w:eastAsia="宋体" w:cs="Arial" w:hint="eastAsia"/>
          <w:sz w:val="21"/>
          <w:szCs w:val="21"/>
        </w:rPr>
        <w:t>浓度</w:t>
      </w:r>
      <w:r w:rsidRPr="00276BEE">
        <w:rPr>
          <w:rFonts w:eastAsia="宋体" w:cs="Arial" w:hint="eastAsia"/>
          <w:sz w:val="21"/>
          <w:szCs w:val="21"/>
        </w:rPr>
        <w:t>确认</w:t>
      </w:r>
      <w:bookmarkEnd w:id="157"/>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3A5B7C" w:rsidRPr="00276BEE" w:rsidRDefault="003A5B7C"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确认生物安全柜操作区域悬浮粒子</w:t>
      </w:r>
      <w:r w:rsidR="00D56F20" w:rsidRPr="00276BEE">
        <w:rPr>
          <w:rFonts w:cs="Arial" w:hint="eastAsia"/>
          <w:sz w:val="21"/>
          <w:szCs w:val="21"/>
        </w:rPr>
        <w:t>浓度</w:t>
      </w:r>
      <w:r w:rsidRPr="00276BEE">
        <w:rPr>
          <w:rFonts w:cs="Arial"/>
          <w:sz w:val="21"/>
          <w:szCs w:val="21"/>
        </w:rPr>
        <w:t>满足</w:t>
      </w:r>
      <w:r w:rsidRPr="00276BEE">
        <w:rPr>
          <w:rFonts w:cs="Arial"/>
          <w:sz w:val="21"/>
          <w:szCs w:val="21"/>
        </w:rPr>
        <w:t>GMP</w:t>
      </w:r>
      <w:r w:rsidRPr="00276BEE">
        <w:rPr>
          <w:rFonts w:cs="Arial"/>
          <w:sz w:val="21"/>
          <w:szCs w:val="21"/>
        </w:rPr>
        <w:t>要求。</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程序</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bookmarkStart w:id="158" w:name="OLE_LINK1"/>
      <w:bookmarkStart w:id="159" w:name="OLE_LINK2"/>
      <w:r w:rsidRPr="00276BEE">
        <w:rPr>
          <w:rFonts w:cs="Arial"/>
          <w:sz w:val="21"/>
          <w:szCs w:val="21"/>
        </w:rPr>
        <w:t>先决条件</w:t>
      </w:r>
      <w:r w:rsidRPr="00276BEE">
        <w:rPr>
          <w:rFonts w:cs="Arial" w:hint="eastAsia"/>
          <w:sz w:val="21"/>
          <w:szCs w:val="21"/>
        </w:rPr>
        <w:t xml:space="preserve"> </w:t>
      </w:r>
    </w:p>
    <w:p w:rsidR="0035372E"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生物安全柜连续运行十分钟且运行稳定。</w:t>
      </w:r>
    </w:p>
    <w:p w:rsidR="003A5B7C" w:rsidRPr="00276BEE" w:rsidRDefault="00D80855"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高效过滤器</w:t>
      </w:r>
      <w:r w:rsidR="003A5B7C" w:rsidRPr="00276BEE">
        <w:rPr>
          <w:rFonts w:cs="Arial"/>
          <w:sz w:val="21"/>
          <w:szCs w:val="21"/>
        </w:rPr>
        <w:t>检漏测试已完成，且测试结果合格。</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按照以下公式计算取样点数目：</w:t>
      </w:r>
      <w:r w:rsidRPr="00276BEE">
        <w:rPr>
          <w:rFonts w:cs="Arial" w:hint="eastAsia"/>
          <w:sz w:val="21"/>
          <w:szCs w:val="21"/>
        </w:rPr>
        <w:t xml:space="preserve"> </w:t>
      </w:r>
    </w:p>
    <w:p w:rsidR="003A5B7C" w:rsidRPr="00276BEE" w:rsidRDefault="003A5B7C" w:rsidP="009C2B7A">
      <w:pPr>
        <w:tabs>
          <w:tab w:val="left" w:pos="1701"/>
        </w:tabs>
        <w:autoSpaceDE/>
        <w:autoSpaceDN/>
        <w:adjustRightInd/>
        <w:spacing w:beforeLines="50" w:before="120" w:afterLines="50" w:after="120" w:line="360" w:lineRule="auto"/>
        <w:ind w:leftChars="650" w:left="1560"/>
        <w:jc w:val="center"/>
        <w:rPr>
          <w:rFonts w:cs="Arial"/>
          <w:sz w:val="21"/>
          <w:szCs w:val="21"/>
        </w:rPr>
      </w:pPr>
      <w:r w:rsidRPr="00276BEE">
        <w:rPr>
          <w:rFonts w:cs="Arial"/>
          <w:sz w:val="21"/>
          <w:szCs w:val="21"/>
        </w:rPr>
        <w:object w:dxaOrig="880" w:dyaOrig="340">
          <v:shape id="_x0000_i1027" type="#_x0000_t75" style="width:42.75pt;height:17.25pt" o:ole="">
            <v:imagedata r:id="rId13" o:title=""/>
          </v:shape>
          <o:OLEObject Type="Embed" ProgID="Equation.3" ShapeID="_x0000_i1027" DrawAspect="Content" ObjectID="_1646308868" r:id="rId14"/>
        </w:objec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lastRenderedPageBreak/>
        <w:t>公式中：</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N</w:t>
      </w:r>
      <w:r w:rsidRPr="00276BEE">
        <w:rPr>
          <w:rFonts w:cs="Arial"/>
          <w:sz w:val="21"/>
          <w:szCs w:val="21"/>
        </w:rPr>
        <w:t>为最小取样点数（如果为小数，则上进整数）</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A</w:t>
      </w:r>
      <w:r w:rsidRPr="00276BEE">
        <w:rPr>
          <w:rFonts w:cs="Arial"/>
          <w:sz w:val="21"/>
          <w:szCs w:val="21"/>
        </w:rPr>
        <w:t>为洁净房间</w:t>
      </w:r>
      <w:r w:rsidRPr="00276BEE">
        <w:rPr>
          <w:rFonts w:cs="Arial"/>
          <w:sz w:val="21"/>
          <w:szCs w:val="21"/>
        </w:rPr>
        <w:t>/</w:t>
      </w:r>
      <w:r w:rsidRPr="00276BEE">
        <w:rPr>
          <w:rFonts w:cs="Arial"/>
          <w:sz w:val="21"/>
          <w:szCs w:val="21"/>
        </w:rPr>
        <w:t>洁净区的面积（单位为平方米）</w:t>
      </w:r>
    </w:p>
    <w:p w:rsidR="0035372E"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例如，某洁净房间面积为</w:t>
      </w:r>
      <w:smartTag w:uri="urn:schemas-microsoft-com:office:smarttags" w:element="chmetcnv">
        <w:smartTagPr>
          <w:attr w:name="TCSC" w:val="0"/>
          <w:attr w:name="NumberType" w:val="1"/>
          <w:attr w:name="Negative" w:val="False"/>
          <w:attr w:name="HasSpace" w:val="False"/>
          <w:attr w:name="SourceValue" w:val="111.5"/>
          <w:attr w:name="UnitName" w:val="平方米"/>
        </w:smartTagPr>
        <w:r w:rsidRPr="00276BEE">
          <w:rPr>
            <w:rFonts w:cs="Arial"/>
            <w:sz w:val="21"/>
            <w:szCs w:val="21"/>
          </w:rPr>
          <w:t>111.5</w:t>
        </w:r>
        <w:r w:rsidRPr="00276BEE">
          <w:rPr>
            <w:rFonts w:cs="Arial"/>
            <w:sz w:val="21"/>
            <w:szCs w:val="21"/>
          </w:rPr>
          <w:t>平方米</w:t>
        </w:r>
      </w:smartTag>
      <w:r w:rsidRPr="00276BEE">
        <w:rPr>
          <w:rFonts w:cs="Arial"/>
          <w:sz w:val="21"/>
          <w:szCs w:val="21"/>
        </w:rPr>
        <w:t>，</w:t>
      </w:r>
      <w:r w:rsidRPr="00276BEE">
        <w:rPr>
          <w:rFonts w:cs="Arial"/>
          <w:sz w:val="21"/>
          <w:szCs w:val="21"/>
        </w:rPr>
        <w:t xml:space="preserve"> 111.5</w:t>
      </w:r>
      <w:r w:rsidRPr="00276BEE">
        <w:rPr>
          <w:rFonts w:cs="Arial"/>
          <w:sz w:val="21"/>
          <w:szCs w:val="21"/>
        </w:rPr>
        <w:t>的平方根是</w:t>
      </w:r>
      <w:r w:rsidRPr="00276BEE">
        <w:rPr>
          <w:rFonts w:cs="Arial"/>
          <w:sz w:val="21"/>
          <w:szCs w:val="21"/>
        </w:rPr>
        <w:t>10.56</w:t>
      </w:r>
      <w:r w:rsidRPr="00276BEE">
        <w:rPr>
          <w:rFonts w:cs="Arial"/>
          <w:sz w:val="21"/>
          <w:szCs w:val="21"/>
        </w:rPr>
        <w:t>，向上取整为</w:t>
      </w:r>
      <w:r w:rsidRPr="00276BEE">
        <w:rPr>
          <w:rFonts w:cs="Arial"/>
          <w:sz w:val="21"/>
          <w:szCs w:val="21"/>
        </w:rPr>
        <w:t>11</w:t>
      </w:r>
      <w:r w:rsidRPr="00276BEE">
        <w:rPr>
          <w:rFonts w:cs="Arial"/>
          <w:sz w:val="21"/>
          <w:szCs w:val="21"/>
        </w:rPr>
        <w:t>个取样点。</w:t>
      </w:r>
    </w:p>
    <w:p w:rsidR="0035372E"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对于任何小洁净室或局部空气净化区域，采样点的数目不得少于</w:t>
      </w:r>
      <w:r w:rsidRPr="00276BEE">
        <w:rPr>
          <w:rFonts w:cs="Arial"/>
          <w:sz w:val="21"/>
          <w:szCs w:val="21"/>
        </w:rPr>
        <w:t>2</w:t>
      </w:r>
      <w:r w:rsidRPr="00276BEE">
        <w:rPr>
          <w:rFonts w:cs="Arial"/>
          <w:sz w:val="21"/>
          <w:szCs w:val="21"/>
        </w:rPr>
        <w:t>个点。</w:t>
      </w:r>
    </w:p>
    <w:p w:rsidR="0083565F" w:rsidRPr="00276BEE" w:rsidRDefault="0083565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生物安全柜操作区悬浮粒子取样点位置</w:t>
      </w:r>
      <w:r w:rsidRPr="00276BEE">
        <w:rPr>
          <w:rFonts w:cs="Arial"/>
          <w:sz w:val="21"/>
          <w:szCs w:val="21"/>
        </w:rPr>
        <w:t>如下图所示：</w:t>
      </w:r>
    </w:p>
    <w:p w:rsidR="003A5B7C" w:rsidRPr="00276BEE" w:rsidRDefault="003A5B7C" w:rsidP="009C2B7A">
      <w:pPr>
        <w:tabs>
          <w:tab w:val="left" w:pos="1701"/>
        </w:tabs>
        <w:autoSpaceDE/>
        <w:autoSpaceDN/>
        <w:adjustRightInd/>
        <w:spacing w:beforeLines="50" w:before="120" w:afterLines="50" w:after="120" w:line="360" w:lineRule="auto"/>
        <w:ind w:leftChars="550" w:left="1320"/>
        <w:jc w:val="center"/>
        <w:rPr>
          <w:rFonts w:cs="Arial"/>
          <w:szCs w:val="21"/>
        </w:rPr>
      </w:pPr>
      <w:r w:rsidRPr="00276BEE">
        <w:object w:dxaOrig="15915" w:dyaOrig="5265">
          <v:shape id="_x0000_i1028" type="#_x0000_t75" style="width:408.75pt;height:173.25pt" o:ole="">
            <v:imagedata r:id="rId15" o:title="" croptop="11074f" cropbottom="11632f" cropleft="11186f" cropright="29530f"/>
          </v:shape>
          <o:OLEObject Type="Embed" ProgID="AutoCAD.Drawing.17" ShapeID="_x0000_i1028" DrawAspect="Content" ObjectID="_1646308869" r:id="rId16"/>
        </w:object>
      </w:r>
    </w:p>
    <w:p w:rsidR="0035372E" w:rsidRPr="00276BEE" w:rsidRDefault="0035372E" w:rsidP="009C2B7A">
      <w:pPr>
        <w:tabs>
          <w:tab w:val="left" w:pos="1701"/>
        </w:tabs>
        <w:autoSpaceDE/>
        <w:autoSpaceDN/>
        <w:adjustRightInd/>
        <w:spacing w:beforeLines="50" w:before="120" w:afterLines="50" w:after="120" w:line="360" w:lineRule="auto"/>
        <w:ind w:leftChars="450" w:left="1080"/>
        <w:jc w:val="center"/>
        <w:rPr>
          <w:rFonts w:cs="Arial"/>
          <w:sz w:val="21"/>
          <w:szCs w:val="21"/>
        </w:rPr>
      </w:pPr>
      <w:bookmarkStart w:id="160" w:name="OLE_LINK30"/>
      <w:r w:rsidRPr="00276BEE">
        <w:rPr>
          <w:rFonts w:cs="Arial"/>
          <w:sz w:val="21"/>
          <w:szCs w:val="21"/>
        </w:rPr>
        <w:t>悬浮粒子取样点布置图</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取样频次</w:t>
      </w:r>
      <w:r w:rsidRPr="00276BEE">
        <w:rPr>
          <w:rFonts w:cs="Arial" w:hint="eastAsia"/>
          <w:sz w:val="21"/>
          <w:szCs w:val="21"/>
        </w:rPr>
        <w:t xml:space="preserve"> </w:t>
      </w:r>
    </w:p>
    <w:tbl>
      <w:tblPr>
        <w:tblW w:w="4560" w:type="pct"/>
        <w:jc w:val="righ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41"/>
        <w:gridCol w:w="4442"/>
      </w:tblGrid>
      <w:tr w:rsidR="003A5B7C" w:rsidRPr="00276BEE" w:rsidTr="00055B68">
        <w:trPr>
          <w:trHeight w:val="567"/>
          <w:jc w:val="right"/>
        </w:trPr>
        <w:tc>
          <w:tcPr>
            <w:tcW w:w="2500" w:type="pct"/>
            <w:vAlign w:val="center"/>
          </w:tcPr>
          <w:bookmarkEnd w:id="160"/>
          <w:p w:rsidR="003A5B7C" w:rsidRPr="00276BEE" w:rsidRDefault="003A5B7C" w:rsidP="00F66BB7">
            <w:pPr>
              <w:jc w:val="center"/>
              <w:rPr>
                <w:rFonts w:cs="Arial"/>
                <w:sz w:val="21"/>
                <w:szCs w:val="21"/>
              </w:rPr>
            </w:pPr>
            <w:r w:rsidRPr="00276BEE">
              <w:rPr>
                <w:rFonts w:cs="Arial"/>
                <w:sz w:val="21"/>
                <w:szCs w:val="21"/>
              </w:rPr>
              <w:t>洁净级别</w:t>
            </w:r>
          </w:p>
        </w:tc>
        <w:tc>
          <w:tcPr>
            <w:tcW w:w="2500" w:type="pct"/>
            <w:vAlign w:val="center"/>
          </w:tcPr>
          <w:p w:rsidR="003A5B7C" w:rsidRPr="00276BEE" w:rsidRDefault="003A5B7C" w:rsidP="00F66BB7">
            <w:pPr>
              <w:jc w:val="center"/>
              <w:rPr>
                <w:rFonts w:cs="Arial"/>
                <w:sz w:val="21"/>
                <w:szCs w:val="21"/>
              </w:rPr>
            </w:pPr>
            <w:r w:rsidRPr="00276BEE">
              <w:rPr>
                <w:rFonts w:cs="Arial"/>
                <w:sz w:val="21"/>
                <w:szCs w:val="21"/>
              </w:rPr>
              <w:t>A</w:t>
            </w:r>
            <w:r w:rsidRPr="00276BEE">
              <w:rPr>
                <w:rFonts w:cs="Arial"/>
                <w:sz w:val="21"/>
                <w:szCs w:val="21"/>
              </w:rPr>
              <w:t>级</w:t>
            </w:r>
          </w:p>
        </w:tc>
      </w:tr>
      <w:tr w:rsidR="003A5B7C" w:rsidRPr="00276BEE" w:rsidTr="00055B68">
        <w:trPr>
          <w:trHeight w:val="567"/>
          <w:jc w:val="right"/>
        </w:trPr>
        <w:tc>
          <w:tcPr>
            <w:tcW w:w="2500" w:type="pct"/>
            <w:vAlign w:val="center"/>
          </w:tcPr>
          <w:p w:rsidR="003A5B7C" w:rsidRPr="00276BEE" w:rsidRDefault="003A5B7C" w:rsidP="00F66BB7">
            <w:pPr>
              <w:jc w:val="center"/>
              <w:rPr>
                <w:rFonts w:cs="Arial"/>
                <w:sz w:val="21"/>
                <w:szCs w:val="21"/>
              </w:rPr>
            </w:pPr>
            <w:r w:rsidRPr="00276BEE">
              <w:rPr>
                <w:rFonts w:cs="Arial"/>
                <w:sz w:val="21"/>
                <w:szCs w:val="21"/>
              </w:rPr>
              <w:t>取样频次</w:t>
            </w:r>
          </w:p>
        </w:tc>
        <w:tc>
          <w:tcPr>
            <w:tcW w:w="2500" w:type="pct"/>
            <w:vAlign w:val="center"/>
          </w:tcPr>
          <w:p w:rsidR="003A5B7C" w:rsidRPr="00276BEE" w:rsidRDefault="003A5B7C" w:rsidP="00F66BB7">
            <w:pPr>
              <w:jc w:val="center"/>
              <w:rPr>
                <w:rFonts w:cs="Arial"/>
                <w:sz w:val="21"/>
                <w:szCs w:val="21"/>
              </w:rPr>
            </w:pPr>
            <w:r w:rsidRPr="00276BEE">
              <w:rPr>
                <w:rFonts w:cs="Arial"/>
                <w:sz w:val="21"/>
                <w:szCs w:val="21"/>
              </w:rPr>
              <w:t>每点连续三次测试</w:t>
            </w:r>
          </w:p>
        </w:tc>
      </w:tr>
    </w:tbl>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取样量</w:t>
      </w:r>
      <w:r w:rsidRPr="00276BEE">
        <w:rPr>
          <w:rFonts w:cs="Arial" w:hint="eastAsia"/>
          <w:sz w:val="21"/>
          <w:szCs w:val="21"/>
        </w:rPr>
        <w:t xml:space="preserve"> </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bookmarkStart w:id="161" w:name="OLE_LINK7"/>
      <w:r w:rsidRPr="00276BEE">
        <w:rPr>
          <w:rFonts w:cs="Arial"/>
          <w:sz w:val="21"/>
          <w:szCs w:val="21"/>
        </w:rPr>
        <w:t>按照以下</w:t>
      </w:r>
      <w:bookmarkEnd w:id="161"/>
      <w:r w:rsidRPr="00276BEE">
        <w:rPr>
          <w:rFonts w:cs="Arial"/>
          <w:sz w:val="21"/>
          <w:szCs w:val="21"/>
        </w:rPr>
        <w:t>公式计算每个采样点的单次采样量：</w:t>
      </w:r>
    </w:p>
    <w:p w:rsidR="003A5B7C" w:rsidRPr="00276BEE" w:rsidRDefault="003A5B7C" w:rsidP="009C2B7A">
      <w:pPr>
        <w:tabs>
          <w:tab w:val="left" w:pos="1701"/>
        </w:tabs>
        <w:autoSpaceDE/>
        <w:autoSpaceDN/>
        <w:adjustRightInd/>
        <w:spacing w:beforeLines="50" w:before="120" w:afterLines="50" w:after="120" w:line="360" w:lineRule="auto"/>
        <w:ind w:left="1560"/>
        <w:jc w:val="center"/>
        <w:rPr>
          <w:rFonts w:cs="Arial"/>
          <w:sz w:val="21"/>
          <w:szCs w:val="21"/>
        </w:rPr>
      </w:pPr>
      <w:r w:rsidRPr="00276BEE">
        <w:rPr>
          <w:rFonts w:cs="Arial"/>
          <w:sz w:val="21"/>
          <w:szCs w:val="21"/>
        </w:rPr>
        <w:object w:dxaOrig="1680" w:dyaOrig="700">
          <v:shape id="_x0000_i1029" type="#_x0000_t75" style="width:83.25pt;height:36pt" o:ole="">
            <v:imagedata r:id="rId17" o:title=""/>
          </v:shape>
          <o:OLEObject Type="Embed" ProgID="Equation.3" ShapeID="_x0000_i1029" DrawAspect="Content" ObjectID="_1646308870" r:id="rId18"/>
        </w:objec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公式中：</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Vs —</w:t>
      </w:r>
      <w:r w:rsidRPr="00276BEE">
        <w:rPr>
          <w:rFonts w:cs="Arial"/>
          <w:sz w:val="21"/>
          <w:szCs w:val="21"/>
        </w:rPr>
        <w:t>每个采样点一次最少采样量，单位为升（</w:t>
      </w:r>
      <w:r w:rsidRPr="00276BEE">
        <w:rPr>
          <w:rFonts w:cs="Arial"/>
          <w:sz w:val="21"/>
          <w:szCs w:val="21"/>
        </w:rPr>
        <w:t>L</w:t>
      </w:r>
      <w:r w:rsidRPr="00276BEE">
        <w:rPr>
          <w:rFonts w:cs="Arial"/>
          <w:sz w:val="21"/>
          <w:szCs w:val="21"/>
        </w:rPr>
        <w:t>）</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 xml:space="preserve">Cn,m — </w:t>
      </w:r>
      <w:r w:rsidRPr="00276BEE">
        <w:rPr>
          <w:rFonts w:cs="Arial"/>
          <w:sz w:val="21"/>
          <w:szCs w:val="21"/>
        </w:rPr>
        <w:t>相关等级最大关注粒径的浓度限值，单位为个每立方米（个</w:t>
      </w:r>
      <w:r w:rsidRPr="00276BEE">
        <w:rPr>
          <w:rFonts w:cs="Arial"/>
          <w:sz w:val="21"/>
          <w:szCs w:val="21"/>
        </w:rPr>
        <w:t>/m</w:t>
      </w:r>
      <w:r w:rsidRPr="00276BEE">
        <w:rPr>
          <w:rFonts w:cs="Arial"/>
          <w:sz w:val="21"/>
          <w:szCs w:val="21"/>
          <w:vertAlign w:val="superscript"/>
        </w:rPr>
        <w:t>3</w:t>
      </w:r>
      <w:r w:rsidRPr="00276BEE">
        <w:rPr>
          <w:rFonts w:cs="Arial"/>
          <w:sz w:val="21"/>
          <w:szCs w:val="21"/>
        </w:rPr>
        <w:t>）</w:t>
      </w:r>
    </w:p>
    <w:p w:rsidR="00E8333D"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每个采样点的采样量不得少于</w:t>
      </w:r>
      <w:smartTag w:uri="urn:schemas-microsoft-com:office:smarttags" w:element="chmetcnv">
        <w:smartTagPr>
          <w:attr w:name="UnitName" w:val="l"/>
          <w:attr w:name="SourceValue" w:val="2"/>
          <w:attr w:name="HasSpace" w:val="False"/>
          <w:attr w:name="Negative" w:val="False"/>
          <w:attr w:name="NumberType" w:val="1"/>
          <w:attr w:name="TCSC" w:val="0"/>
        </w:smartTagPr>
        <w:r w:rsidRPr="00276BEE">
          <w:rPr>
            <w:rFonts w:cs="Arial"/>
            <w:sz w:val="21"/>
            <w:szCs w:val="21"/>
          </w:rPr>
          <w:t>2L</w:t>
        </w:r>
      </w:smartTag>
      <w:r w:rsidRPr="00276BEE">
        <w:rPr>
          <w:rFonts w:cs="Arial"/>
          <w:sz w:val="21"/>
          <w:szCs w:val="21"/>
        </w:rPr>
        <w:t>，采样时间不得少于</w:t>
      </w:r>
      <w:r w:rsidRPr="00276BEE">
        <w:rPr>
          <w:rFonts w:cs="Arial"/>
          <w:sz w:val="21"/>
          <w:szCs w:val="21"/>
        </w:rPr>
        <w:t>1min</w:t>
      </w:r>
      <w:r w:rsidRPr="00276BEE">
        <w:rPr>
          <w:rFonts w:cs="Arial"/>
          <w:sz w:val="21"/>
          <w:szCs w:val="21"/>
        </w:rPr>
        <w:t>。</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根据以上要求，结合测试仪器的流量，各点</w:t>
      </w:r>
      <w:r w:rsidR="00F66BB7" w:rsidRPr="00276BEE">
        <w:rPr>
          <w:rFonts w:cs="Arial" w:hint="eastAsia"/>
          <w:sz w:val="21"/>
          <w:szCs w:val="21"/>
        </w:rPr>
        <w:t>最小</w:t>
      </w:r>
      <w:r w:rsidRPr="00276BEE">
        <w:rPr>
          <w:rFonts w:cs="Arial"/>
          <w:sz w:val="21"/>
          <w:szCs w:val="21"/>
        </w:rPr>
        <w:t>单次取样量和取样时间规定如下</w:t>
      </w:r>
      <w:r w:rsidRPr="00276BEE">
        <w:rPr>
          <w:rFonts w:cs="Arial" w:hint="eastAsia"/>
          <w:sz w:val="21"/>
          <w:szCs w:val="21"/>
        </w:rPr>
        <w:t xml:space="preserve"> </w:t>
      </w:r>
      <w:r w:rsidRPr="00276BEE">
        <w:rPr>
          <w:rFonts w:cs="Arial"/>
          <w:sz w:val="21"/>
          <w:szCs w:val="21"/>
        </w:rPr>
        <w:t>：</w:t>
      </w:r>
    </w:p>
    <w:tbl>
      <w:tblPr>
        <w:tblW w:w="4595" w:type="pct"/>
        <w:jc w:val="righ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1"/>
        <w:gridCol w:w="1352"/>
        <w:gridCol w:w="1751"/>
        <w:gridCol w:w="1751"/>
        <w:gridCol w:w="1174"/>
        <w:gridCol w:w="1242"/>
      </w:tblGrid>
      <w:tr w:rsidR="00055B68" w:rsidRPr="00276BEE" w:rsidTr="00055B68">
        <w:trPr>
          <w:trHeight w:val="552"/>
          <w:jc w:val="right"/>
        </w:trPr>
        <w:tc>
          <w:tcPr>
            <w:tcW w:w="1694" w:type="pct"/>
            <w:gridSpan w:val="2"/>
            <w:vMerge w:val="restart"/>
            <w:vAlign w:val="center"/>
          </w:tcPr>
          <w:p w:rsidR="003A5B7C" w:rsidRPr="00276BEE" w:rsidRDefault="003A5B7C" w:rsidP="00F66BB7">
            <w:pPr>
              <w:jc w:val="center"/>
              <w:rPr>
                <w:rFonts w:cs="Arial"/>
                <w:sz w:val="21"/>
                <w:szCs w:val="21"/>
              </w:rPr>
            </w:pPr>
            <w:r w:rsidRPr="00276BEE">
              <w:rPr>
                <w:rFonts w:cs="Arial" w:hint="eastAsia"/>
                <w:sz w:val="21"/>
                <w:szCs w:val="21"/>
              </w:rPr>
              <w:lastRenderedPageBreak/>
              <w:t>单次最小取样量</w:t>
            </w:r>
            <w:r w:rsidR="00055B68" w:rsidRPr="00276BEE">
              <w:rPr>
                <w:rFonts w:cs="Arial"/>
                <w:sz w:val="21"/>
                <w:szCs w:val="21"/>
              </w:rPr>
              <w:br/>
            </w:r>
            <w:r w:rsidRPr="00276BEE">
              <w:rPr>
                <w:rFonts w:cs="Arial" w:hint="eastAsia"/>
                <w:sz w:val="21"/>
                <w:szCs w:val="21"/>
              </w:rPr>
              <w:t>/</w:t>
            </w:r>
            <w:r w:rsidRPr="00276BEE">
              <w:rPr>
                <w:rFonts w:cs="Arial" w:hint="eastAsia"/>
                <w:sz w:val="21"/>
                <w:szCs w:val="21"/>
              </w:rPr>
              <w:t>单次取样时间</w:t>
            </w:r>
          </w:p>
        </w:tc>
        <w:tc>
          <w:tcPr>
            <w:tcW w:w="3306" w:type="pct"/>
            <w:gridSpan w:val="4"/>
            <w:vAlign w:val="center"/>
          </w:tcPr>
          <w:p w:rsidR="003A5B7C" w:rsidRPr="00276BEE" w:rsidRDefault="003A5B7C" w:rsidP="00F66BB7">
            <w:pPr>
              <w:jc w:val="center"/>
              <w:rPr>
                <w:rFonts w:cs="Arial"/>
                <w:sz w:val="21"/>
                <w:szCs w:val="21"/>
              </w:rPr>
            </w:pPr>
            <w:r w:rsidRPr="00276BEE">
              <w:rPr>
                <w:rFonts w:cs="Arial" w:hint="eastAsia"/>
                <w:sz w:val="21"/>
                <w:szCs w:val="21"/>
              </w:rPr>
              <w:t>洁净级别</w:t>
            </w:r>
          </w:p>
        </w:tc>
      </w:tr>
      <w:tr w:rsidR="00055B68" w:rsidRPr="00276BEE" w:rsidTr="00055B68">
        <w:trPr>
          <w:trHeight w:val="552"/>
          <w:jc w:val="right"/>
        </w:trPr>
        <w:tc>
          <w:tcPr>
            <w:tcW w:w="1694" w:type="pct"/>
            <w:gridSpan w:val="2"/>
            <w:vMerge/>
          </w:tcPr>
          <w:p w:rsidR="003A5B7C" w:rsidRPr="00276BEE" w:rsidRDefault="003A5B7C" w:rsidP="00F66BB7">
            <w:pPr>
              <w:rPr>
                <w:rFonts w:cs="Arial"/>
                <w:sz w:val="21"/>
                <w:szCs w:val="21"/>
              </w:rPr>
            </w:pP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A</w:t>
            </w:r>
            <w:r w:rsidRPr="00276BEE">
              <w:rPr>
                <w:rFonts w:cs="Arial" w:hint="eastAsia"/>
                <w:sz w:val="21"/>
                <w:szCs w:val="21"/>
              </w:rPr>
              <w:t>级</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B</w:t>
            </w:r>
            <w:r w:rsidRPr="00276BEE">
              <w:rPr>
                <w:rFonts w:cs="Arial" w:hint="eastAsia"/>
                <w:sz w:val="21"/>
                <w:szCs w:val="21"/>
              </w:rPr>
              <w:t>级</w:t>
            </w:r>
          </w:p>
        </w:tc>
        <w:tc>
          <w:tcPr>
            <w:tcW w:w="656" w:type="pct"/>
            <w:vAlign w:val="center"/>
          </w:tcPr>
          <w:p w:rsidR="003A5B7C" w:rsidRPr="00276BEE" w:rsidRDefault="003A5B7C" w:rsidP="00F66BB7">
            <w:pPr>
              <w:jc w:val="center"/>
              <w:rPr>
                <w:rFonts w:cs="Arial"/>
                <w:sz w:val="21"/>
                <w:szCs w:val="21"/>
              </w:rPr>
            </w:pPr>
            <w:r w:rsidRPr="00276BEE">
              <w:rPr>
                <w:rFonts w:cs="Arial"/>
                <w:sz w:val="21"/>
                <w:szCs w:val="21"/>
              </w:rPr>
              <w:t>C</w:t>
            </w:r>
            <w:r w:rsidRPr="00276BEE">
              <w:rPr>
                <w:rFonts w:cs="Arial" w:hint="eastAsia"/>
                <w:sz w:val="21"/>
                <w:szCs w:val="21"/>
              </w:rPr>
              <w:t>级</w:t>
            </w:r>
          </w:p>
        </w:tc>
        <w:tc>
          <w:tcPr>
            <w:tcW w:w="694" w:type="pct"/>
            <w:vAlign w:val="center"/>
          </w:tcPr>
          <w:p w:rsidR="003A5B7C" w:rsidRPr="00276BEE" w:rsidRDefault="003A5B7C" w:rsidP="00F66BB7">
            <w:pPr>
              <w:jc w:val="center"/>
              <w:rPr>
                <w:rFonts w:cs="Arial"/>
                <w:sz w:val="21"/>
                <w:szCs w:val="21"/>
              </w:rPr>
            </w:pPr>
            <w:r w:rsidRPr="00276BEE">
              <w:rPr>
                <w:rFonts w:cs="Arial" w:hint="eastAsia"/>
                <w:sz w:val="21"/>
                <w:szCs w:val="21"/>
              </w:rPr>
              <w:t>D</w:t>
            </w:r>
            <w:r w:rsidRPr="00276BEE">
              <w:rPr>
                <w:rFonts w:cs="Arial" w:hint="eastAsia"/>
                <w:sz w:val="21"/>
                <w:szCs w:val="21"/>
              </w:rPr>
              <w:t>级</w:t>
            </w:r>
          </w:p>
        </w:tc>
      </w:tr>
      <w:tr w:rsidR="00055B68" w:rsidRPr="00276BEE" w:rsidTr="00055B68">
        <w:trPr>
          <w:trHeight w:val="552"/>
          <w:jc w:val="right"/>
        </w:trPr>
        <w:tc>
          <w:tcPr>
            <w:tcW w:w="939" w:type="pct"/>
            <w:vMerge w:val="restart"/>
            <w:vAlign w:val="center"/>
          </w:tcPr>
          <w:p w:rsidR="003A5B7C" w:rsidRPr="00276BEE" w:rsidRDefault="003A5B7C" w:rsidP="00F66BB7">
            <w:pPr>
              <w:jc w:val="center"/>
              <w:rPr>
                <w:rFonts w:cs="Arial"/>
                <w:sz w:val="21"/>
                <w:szCs w:val="21"/>
              </w:rPr>
            </w:pPr>
            <w:r w:rsidRPr="00276BEE">
              <w:rPr>
                <w:rFonts w:cs="Arial" w:hint="eastAsia"/>
                <w:sz w:val="21"/>
                <w:szCs w:val="21"/>
              </w:rPr>
              <w:t>粒子计数器</w:t>
            </w:r>
            <w:r w:rsidR="00055B68" w:rsidRPr="00276BEE">
              <w:rPr>
                <w:rFonts w:cs="Arial"/>
                <w:sz w:val="21"/>
                <w:szCs w:val="21"/>
              </w:rPr>
              <w:br/>
            </w:r>
            <w:r w:rsidRPr="00276BEE">
              <w:rPr>
                <w:rFonts w:cs="Arial" w:hint="eastAsia"/>
                <w:sz w:val="21"/>
                <w:szCs w:val="21"/>
              </w:rPr>
              <w:t>流量</w:t>
            </w:r>
          </w:p>
        </w:tc>
        <w:tc>
          <w:tcPr>
            <w:tcW w:w="755" w:type="pct"/>
            <w:vAlign w:val="center"/>
          </w:tcPr>
          <w:p w:rsidR="003A5B7C" w:rsidRPr="00276BEE" w:rsidRDefault="003A5B7C" w:rsidP="00F66BB7">
            <w:pPr>
              <w:jc w:val="center"/>
              <w:rPr>
                <w:rFonts w:cs="Arial"/>
                <w:sz w:val="21"/>
                <w:szCs w:val="21"/>
              </w:rPr>
            </w:pPr>
            <w:r w:rsidRPr="00276BEE">
              <w:rPr>
                <w:rFonts w:cs="Arial" w:hint="eastAsia"/>
                <w:sz w:val="21"/>
                <w:szCs w:val="21"/>
              </w:rPr>
              <w:t>2.83L/min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不建议使用</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不建议使用</w:t>
            </w:r>
          </w:p>
        </w:tc>
        <w:tc>
          <w:tcPr>
            <w:tcW w:w="656" w:type="pct"/>
            <w:vAlign w:val="center"/>
          </w:tcPr>
          <w:p w:rsidR="003A5B7C" w:rsidRPr="00276BEE" w:rsidRDefault="003A5B7C" w:rsidP="00F66BB7">
            <w:pPr>
              <w:jc w:val="center"/>
              <w:rPr>
                <w:rFonts w:cs="Arial"/>
                <w:sz w:val="21"/>
                <w:szCs w:val="21"/>
              </w:rPr>
            </w:pPr>
            <w:r w:rsidRPr="00276BEE">
              <w:rPr>
                <w:rFonts w:cs="Arial" w:hint="eastAsia"/>
                <w:sz w:val="21"/>
                <w:szCs w:val="21"/>
              </w:rPr>
              <w:t>0.00849</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/3min</w:t>
            </w:r>
          </w:p>
        </w:tc>
        <w:tc>
          <w:tcPr>
            <w:tcW w:w="694" w:type="pct"/>
            <w:vAlign w:val="center"/>
          </w:tcPr>
          <w:p w:rsidR="003A5B7C" w:rsidRPr="00276BEE" w:rsidRDefault="003A5B7C" w:rsidP="00F66BB7">
            <w:pPr>
              <w:jc w:val="center"/>
              <w:rPr>
                <w:rFonts w:cs="Arial"/>
                <w:sz w:val="21"/>
                <w:szCs w:val="21"/>
              </w:rPr>
            </w:pPr>
            <w:r w:rsidRPr="00276BEE">
              <w:rPr>
                <w:rFonts w:cs="Arial" w:hint="eastAsia"/>
                <w:sz w:val="21"/>
                <w:szCs w:val="21"/>
              </w:rPr>
              <w:t>0.00283</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r>
      <w:tr w:rsidR="00055B68" w:rsidRPr="00276BEE" w:rsidTr="00055B68">
        <w:trPr>
          <w:trHeight w:val="552"/>
          <w:jc w:val="right"/>
        </w:trPr>
        <w:tc>
          <w:tcPr>
            <w:tcW w:w="939" w:type="pct"/>
            <w:vMerge/>
            <w:vAlign w:val="center"/>
          </w:tcPr>
          <w:p w:rsidR="003A5B7C" w:rsidRPr="00276BEE" w:rsidRDefault="003A5B7C" w:rsidP="00F66BB7">
            <w:pPr>
              <w:jc w:val="center"/>
              <w:rPr>
                <w:rFonts w:cs="Arial"/>
                <w:sz w:val="21"/>
                <w:szCs w:val="21"/>
              </w:rPr>
            </w:pPr>
          </w:p>
        </w:tc>
        <w:tc>
          <w:tcPr>
            <w:tcW w:w="755" w:type="pct"/>
            <w:vAlign w:val="center"/>
          </w:tcPr>
          <w:p w:rsidR="003A5B7C" w:rsidRPr="00276BEE" w:rsidRDefault="003A5B7C" w:rsidP="00F66BB7">
            <w:pPr>
              <w:jc w:val="center"/>
              <w:rPr>
                <w:rFonts w:cs="Arial"/>
                <w:sz w:val="21"/>
                <w:szCs w:val="21"/>
              </w:rPr>
            </w:pPr>
            <w:r w:rsidRPr="00276BEE">
              <w:rPr>
                <w:rFonts w:cs="Arial" w:hint="eastAsia"/>
                <w:sz w:val="21"/>
                <w:szCs w:val="21"/>
              </w:rPr>
              <w:t>28.3L/min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1.0188</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/36min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0.7075</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/25min</w:t>
            </w:r>
          </w:p>
        </w:tc>
        <w:tc>
          <w:tcPr>
            <w:tcW w:w="656" w:type="pct"/>
            <w:vAlign w:val="center"/>
          </w:tcPr>
          <w:p w:rsidR="003A5B7C" w:rsidRPr="00276BEE" w:rsidRDefault="003A5B7C" w:rsidP="00F66BB7">
            <w:pPr>
              <w:jc w:val="center"/>
              <w:rPr>
                <w:rFonts w:cs="Arial"/>
                <w:sz w:val="21"/>
                <w:szCs w:val="21"/>
              </w:rPr>
            </w:pPr>
            <w:r w:rsidRPr="00276BEE">
              <w:rPr>
                <w:rFonts w:cs="Arial" w:hint="eastAsia"/>
                <w:sz w:val="21"/>
                <w:szCs w:val="21"/>
              </w:rPr>
              <w:t>0.0283</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c>
          <w:tcPr>
            <w:tcW w:w="694" w:type="pct"/>
            <w:vAlign w:val="center"/>
          </w:tcPr>
          <w:p w:rsidR="003A5B7C" w:rsidRPr="00276BEE" w:rsidRDefault="003A5B7C" w:rsidP="00F66BB7">
            <w:pPr>
              <w:jc w:val="center"/>
              <w:rPr>
                <w:rFonts w:cs="Arial"/>
                <w:sz w:val="21"/>
                <w:szCs w:val="21"/>
              </w:rPr>
            </w:pPr>
            <w:r w:rsidRPr="00276BEE">
              <w:rPr>
                <w:rFonts w:cs="Arial" w:hint="eastAsia"/>
                <w:sz w:val="21"/>
                <w:szCs w:val="21"/>
              </w:rPr>
              <w:t>0.0283</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r>
      <w:tr w:rsidR="00055B68" w:rsidRPr="00276BEE" w:rsidTr="00055B68">
        <w:trPr>
          <w:trHeight w:val="552"/>
          <w:jc w:val="right"/>
        </w:trPr>
        <w:tc>
          <w:tcPr>
            <w:tcW w:w="939" w:type="pct"/>
            <w:vMerge/>
            <w:vAlign w:val="center"/>
          </w:tcPr>
          <w:p w:rsidR="003A5B7C" w:rsidRPr="00276BEE" w:rsidRDefault="003A5B7C" w:rsidP="00F66BB7">
            <w:pPr>
              <w:jc w:val="center"/>
              <w:rPr>
                <w:rFonts w:cs="Arial"/>
                <w:sz w:val="21"/>
                <w:szCs w:val="21"/>
              </w:rPr>
            </w:pPr>
          </w:p>
        </w:tc>
        <w:tc>
          <w:tcPr>
            <w:tcW w:w="755" w:type="pct"/>
            <w:vAlign w:val="center"/>
          </w:tcPr>
          <w:p w:rsidR="003A5B7C" w:rsidRPr="00276BEE" w:rsidRDefault="003A5B7C" w:rsidP="00F66BB7">
            <w:pPr>
              <w:jc w:val="center"/>
              <w:rPr>
                <w:rFonts w:cs="Arial"/>
                <w:sz w:val="21"/>
                <w:szCs w:val="21"/>
              </w:rPr>
            </w:pPr>
            <w:r w:rsidRPr="00276BEE">
              <w:rPr>
                <w:rFonts w:cs="Arial" w:hint="eastAsia"/>
                <w:sz w:val="21"/>
                <w:szCs w:val="21"/>
              </w:rPr>
              <w:t>50L/min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1</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/20min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0.7</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/14min</w:t>
            </w:r>
          </w:p>
        </w:tc>
        <w:tc>
          <w:tcPr>
            <w:tcW w:w="656" w:type="pct"/>
            <w:vAlign w:val="center"/>
          </w:tcPr>
          <w:p w:rsidR="003A5B7C" w:rsidRPr="00276BEE" w:rsidRDefault="003A5B7C" w:rsidP="00F66BB7">
            <w:pPr>
              <w:jc w:val="center"/>
              <w:rPr>
                <w:rFonts w:cs="Arial"/>
                <w:sz w:val="21"/>
                <w:szCs w:val="21"/>
              </w:rPr>
            </w:pPr>
            <w:r w:rsidRPr="00276BEE">
              <w:rPr>
                <w:rFonts w:cs="Arial" w:hint="eastAsia"/>
                <w:sz w:val="21"/>
                <w:szCs w:val="21"/>
              </w:rPr>
              <w:t>0.05</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c>
          <w:tcPr>
            <w:tcW w:w="694" w:type="pct"/>
            <w:vAlign w:val="center"/>
          </w:tcPr>
          <w:p w:rsidR="003A5B7C" w:rsidRPr="00276BEE" w:rsidRDefault="003A5B7C" w:rsidP="00F66BB7">
            <w:pPr>
              <w:jc w:val="center"/>
              <w:rPr>
                <w:rFonts w:cs="Arial"/>
                <w:sz w:val="21"/>
                <w:szCs w:val="21"/>
              </w:rPr>
            </w:pPr>
            <w:r w:rsidRPr="00276BEE">
              <w:rPr>
                <w:rFonts w:cs="Arial" w:hint="eastAsia"/>
                <w:sz w:val="21"/>
                <w:szCs w:val="21"/>
              </w:rPr>
              <w:t>0.05</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r>
      <w:tr w:rsidR="00055B68" w:rsidRPr="00276BEE" w:rsidTr="00055B68">
        <w:trPr>
          <w:trHeight w:val="552"/>
          <w:jc w:val="right"/>
        </w:trPr>
        <w:tc>
          <w:tcPr>
            <w:tcW w:w="939" w:type="pct"/>
            <w:vMerge/>
            <w:vAlign w:val="center"/>
          </w:tcPr>
          <w:p w:rsidR="003A5B7C" w:rsidRPr="00276BEE" w:rsidRDefault="003A5B7C" w:rsidP="00F66BB7">
            <w:pPr>
              <w:jc w:val="center"/>
              <w:rPr>
                <w:rFonts w:cs="Arial"/>
                <w:sz w:val="21"/>
                <w:szCs w:val="21"/>
              </w:rPr>
            </w:pPr>
          </w:p>
        </w:tc>
        <w:tc>
          <w:tcPr>
            <w:tcW w:w="755" w:type="pct"/>
            <w:vAlign w:val="center"/>
          </w:tcPr>
          <w:p w:rsidR="003A5B7C" w:rsidRPr="00276BEE" w:rsidRDefault="003A5B7C" w:rsidP="00F66BB7">
            <w:pPr>
              <w:jc w:val="center"/>
              <w:rPr>
                <w:rFonts w:cs="Arial"/>
                <w:sz w:val="21"/>
                <w:szCs w:val="21"/>
              </w:rPr>
            </w:pPr>
            <w:r w:rsidRPr="00276BEE">
              <w:rPr>
                <w:rFonts w:cs="Arial" w:hint="eastAsia"/>
                <w:sz w:val="21"/>
                <w:szCs w:val="21"/>
              </w:rPr>
              <w:t>100L/min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1</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/10min</w:t>
            </w:r>
          </w:p>
        </w:tc>
        <w:tc>
          <w:tcPr>
            <w:tcW w:w="978" w:type="pct"/>
            <w:vAlign w:val="center"/>
          </w:tcPr>
          <w:p w:rsidR="003A5B7C" w:rsidRPr="00276BEE" w:rsidRDefault="003A5B7C" w:rsidP="00F66BB7">
            <w:pPr>
              <w:jc w:val="center"/>
              <w:rPr>
                <w:rFonts w:cs="Arial"/>
                <w:sz w:val="21"/>
                <w:szCs w:val="21"/>
              </w:rPr>
            </w:pPr>
            <w:r w:rsidRPr="00276BEE">
              <w:rPr>
                <w:rFonts w:cs="Arial" w:hint="eastAsia"/>
                <w:sz w:val="21"/>
                <w:szCs w:val="21"/>
              </w:rPr>
              <w:t>0.7</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/7min</w:t>
            </w:r>
          </w:p>
        </w:tc>
        <w:tc>
          <w:tcPr>
            <w:tcW w:w="656" w:type="pct"/>
            <w:vAlign w:val="center"/>
          </w:tcPr>
          <w:p w:rsidR="003A5B7C" w:rsidRPr="00276BEE" w:rsidRDefault="003A5B7C" w:rsidP="00F66BB7">
            <w:pPr>
              <w:jc w:val="center"/>
              <w:rPr>
                <w:rFonts w:cs="Arial"/>
                <w:sz w:val="21"/>
                <w:szCs w:val="21"/>
              </w:rPr>
            </w:pPr>
            <w:r w:rsidRPr="00276BEE">
              <w:rPr>
                <w:rFonts w:cs="Arial" w:hint="eastAsia"/>
                <w:sz w:val="21"/>
                <w:szCs w:val="21"/>
              </w:rPr>
              <w:t>0.1</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c>
          <w:tcPr>
            <w:tcW w:w="694" w:type="pct"/>
            <w:vAlign w:val="center"/>
          </w:tcPr>
          <w:p w:rsidR="003A5B7C" w:rsidRPr="00276BEE" w:rsidRDefault="003A5B7C" w:rsidP="00F66BB7">
            <w:pPr>
              <w:jc w:val="center"/>
              <w:rPr>
                <w:rFonts w:cs="Arial"/>
                <w:sz w:val="21"/>
                <w:szCs w:val="21"/>
              </w:rPr>
            </w:pPr>
            <w:r w:rsidRPr="00276BEE">
              <w:rPr>
                <w:rFonts w:cs="Arial" w:hint="eastAsia"/>
                <w:sz w:val="21"/>
                <w:szCs w:val="21"/>
              </w:rPr>
              <w:t>0.1</w:t>
            </w:r>
            <w:r w:rsidR="00055B68" w:rsidRPr="00276BEE">
              <w:rPr>
                <w:rFonts w:cs="Arial"/>
                <w:sz w:val="21"/>
                <w:szCs w:val="21"/>
              </w:rPr>
              <w:br/>
            </w:r>
            <w:r w:rsidRPr="00276BEE">
              <w:rPr>
                <w:rFonts w:cs="Arial" w:hint="eastAsia"/>
                <w:sz w:val="21"/>
                <w:szCs w:val="21"/>
              </w:rPr>
              <w:t>m</w:t>
            </w:r>
            <w:r w:rsidRPr="00276BEE">
              <w:rPr>
                <w:rFonts w:cs="Arial" w:hint="eastAsia"/>
                <w:sz w:val="21"/>
                <w:szCs w:val="21"/>
                <w:vertAlign w:val="superscript"/>
              </w:rPr>
              <w:t>3</w:t>
            </w:r>
            <w:r w:rsidRPr="00276BEE">
              <w:rPr>
                <w:rFonts w:cs="Arial" w:hint="eastAsia"/>
                <w:sz w:val="21"/>
                <w:szCs w:val="21"/>
              </w:rPr>
              <w:t>/1min</w:t>
            </w:r>
          </w:p>
        </w:tc>
      </w:tr>
    </w:tbl>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取样程序</w:t>
      </w:r>
      <w:r w:rsidRPr="00276BEE">
        <w:rPr>
          <w:rFonts w:cs="Arial" w:hint="eastAsia"/>
          <w:sz w:val="21"/>
          <w:szCs w:val="21"/>
        </w:rPr>
        <w:t xml:space="preserve"> </w:t>
      </w:r>
    </w:p>
    <w:p w:rsidR="00055B68"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将粒子计数器放置于生物安全柜操作区域，取样头的放置位置应尽可能的接近悬浮粒子取样点布置图中已确定的采样点位置。</w:t>
      </w:r>
    </w:p>
    <w:p w:rsidR="00055B68"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取样高度选择一般距离工作台表面</w:t>
      </w:r>
      <w:r w:rsidRPr="00276BEE">
        <w:rPr>
          <w:rFonts w:cs="Arial"/>
          <w:sz w:val="21"/>
          <w:szCs w:val="21"/>
        </w:rPr>
        <w:t>0.1~</w:t>
      </w:r>
      <w:smartTag w:uri="urn:schemas-microsoft-com:office:smarttags" w:element="chmetcnv">
        <w:smartTagPr>
          <w:attr w:name="TCSC" w:val="0"/>
          <w:attr w:name="NumberType" w:val="1"/>
          <w:attr w:name="Negative" w:val="False"/>
          <w:attr w:name="HasSpace" w:val="False"/>
          <w:attr w:name="SourceValue" w:val=".3"/>
          <w:attr w:name="UnitName" w:val="米"/>
        </w:smartTagPr>
        <w:r w:rsidRPr="00276BEE">
          <w:rPr>
            <w:rFonts w:cs="Arial"/>
            <w:sz w:val="21"/>
            <w:szCs w:val="21"/>
          </w:rPr>
          <w:t>0.3</w:t>
        </w:r>
        <w:r w:rsidRPr="00276BEE">
          <w:rPr>
            <w:rFonts w:cs="Arial"/>
            <w:sz w:val="21"/>
            <w:szCs w:val="21"/>
          </w:rPr>
          <w:t>米</w:t>
        </w:r>
      </w:smartTag>
      <w:r w:rsidRPr="00276BEE">
        <w:rPr>
          <w:rFonts w:cs="Arial"/>
          <w:sz w:val="21"/>
          <w:szCs w:val="21"/>
        </w:rPr>
        <w:t>高度。</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对于单向流，粒子计数器采样头应</w:t>
      </w:r>
      <w:bookmarkStart w:id="162" w:name="OLE_LINK29"/>
      <w:bookmarkStart w:id="163" w:name="OLE_LINK31"/>
      <w:r w:rsidRPr="00276BEE">
        <w:rPr>
          <w:rFonts w:cs="Arial"/>
          <w:sz w:val="21"/>
          <w:szCs w:val="21"/>
        </w:rPr>
        <w:t>正对气流方向</w:t>
      </w:r>
      <w:bookmarkEnd w:id="162"/>
      <w:bookmarkEnd w:id="163"/>
      <w:r w:rsidRPr="00276BEE">
        <w:rPr>
          <w:rFonts w:cs="Arial"/>
          <w:sz w:val="21"/>
          <w:szCs w:val="21"/>
        </w:rPr>
        <w:t>。</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在粒子计数器上设定取样点编号、取样时间、取样体积等参数后，启动粒子计数器，开始测试。</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取样时，</w:t>
      </w:r>
      <w:r w:rsidR="00F66BB7" w:rsidRPr="00276BEE">
        <w:rPr>
          <w:rFonts w:cs="Arial" w:hint="eastAsia"/>
          <w:sz w:val="21"/>
          <w:szCs w:val="21"/>
        </w:rPr>
        <w:t>应</w:t>
      </w:r>
      <w:r w:rsidRPr="00276BEE">
        <w:rPr>
          <w:rFonts w:cs="Arial"/>
          <w:sz w:val="21"/>
          <w:szCs w:val="21"/>
        </w:rPr>
        <w:t>采取一切措施防止取样过程中发生污染。</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测试完成后，粒子计数器将自动停止运行</w:t>
      </w:r>
      <w:r w:rsidR="00F66BB7" w:rsidRPr="00276BEE">
        <w:rPr>
          <w:rFonts w:cs="Arial" w:hint="eastAsia"/>
          <w:sz w:val="21"/>
          <w:szCs w:val="21"/>
        </w:rPr>
        <w:t>，</w:t>
      </w:r>
      <w:r w:rsidR="00F66BB7" w:rsidRPr="00276BEE">
        <w:rPr>
          <w:rFonts w:cs="Arial"/>
          <w:sz w:val="21"/>
          <w:szCs w:val="21"/>
        </w:rPr>
        <w:t>将粒子计数器移至下一点。</w:t>
      </w:r>
    </w:p>
    <w:p w:rsidR="003A5B7C" w:rsidRPr="00276BEE" w:rsidRDefault="003A5B7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结果的统计处理</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当取样点数大于</w:t>
      </w:r>
      <w:r w:rsidRPr="00276BEE">
        <w:rPr>
          <w:rFonts w:cs="Arial"/>
          <w:sz w:val="21"/>
          <w:szCs w:val="21"/>
        </w:rPr>
        <w:t>9</w:t>
      </w:r>
      <w:r w:rsidRPr="00276BEE">
        <w:rPr>
          <w:rFonts w:cs="Arial"/>
          <w:sz w:val="21"/>
          <w:szCs w:val="21"/>
        </w:rPr>
        <w:t>个时，若</w:t>
      </w:r>
      <w:r w:rsidR="0083565F" w:rsidRPr="00276BEE">
        <w:rPr>
          <w:rFonts w:cs="Arial" w:hint="eastAsia"/>
          <w:sz w:val="21"/>
          <w:szCs w:val="21"/>
        </w:rPr>
        <w:t>任意一</w:t>
      </w:r>
      <w:r w:rsidRPr="00276BEE">
        <w:rPr>
          <w:rFonts w:cs="Arial"/>
          <w:sz w:val="21"/>
          <w:szCs w:val="21"/>
        </w:rPr>
        <w:t>个点的每次采样浓度高于最大浓度限值，则视取样不合格。</w:t>
      </w:r>
    </w:p>
    <w:p w:rsidR="003A5B7C" w:rsidRPr="00276BEE" w:rsidRDefault="003A5B7C"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当取样点数为</w:t>
      </w:r>
      <w:r w:rsidRPr="00276BEE">
        <w:rPr>
          <w:rFonts w:cs="Arial"/>
          <w:sz w:val="21"/>
          <w:szCs w:val="21"/>
        </w:rPr>
        <w:t>2</w:t>
      </w:r>
      <w:r w:rsidRPr="00276BEE">
        <w:rPr>
          <w:rFonts w:cs="Arial"/>
          <w:sz w:val="21"/>
          <w:szCs w:val="21"/>
        </w:rPr>
        <w:t>～</w:t>
      </w:r>
      <w:r w:rsidRPr="00276BEE">
        <w:rPr>
          <w:rFonts w:cs="Arial"/>
          <w:sz w:val="21"/>
          <w:szCs w:val="21"/>
        </w:rPr>
        <w:t>9</w:t>
      </w:r>
      <w:r w:rsidRPr="00276BEE">
        <w:rPr>
          <w:rFonts w:cs="Arial"/>
          <w:sz w:val="21"/>
          <w:szCs w:val="21"/>
        </w:rPr>
        <w:t>时，计算</w:t>
      </w:r>
      <w:r w:rsidRPr="00276BEE">
        <w:rPr>
          <w:rFonts w:cs="Arial"/>
          <w:sz w:val="21"/>
          <w:szCs w:val="21"/>
        </w:rPr>
        <w:t>95%</w:t>
      </w:r>
      <w:r w:rsidRPr="00276BEE">
        <w:rPr>
          <w:rFonts w:cs="Arial"/>
          <w:sz w:val="21"/>
          <w:szCs w:val="21"/>
        </w:rPr>
        <w:t>置信上限值（</w:t>
      </w:r>
      <w:r w:rsidRPr="00276BEE">
        <w:rPr>
          <w:rFonts w:cs="Arial"/>
          <w:sz w:val="21"/>
          <w:szCs w:val="21"/>
        </w:rPr>
        <w:t>UCL</w:t>
      </w:r>
      <w:r w:rsidRPr="00276BEE">
        <w:rPr>
          <w:rFonts w:cs="Arial"/>
          <w:sz w:val="21"/>
          <w:szCs w:val="21"/>
        </w:rPr>
        <w:t>），若</w:t>
      </w:r>
      <w:r w:rsidRPr="00276BEE">
        <w:rPr>
          <w:rFonts w:cs="Arial"/>
          <w:sz w:val="21"/>
          <w:szCs w:val="21"/>
        </w:rPr>
        <w:t>95% UCL</w:t>
      </w:r>
      <w:r w:rsidRPr="00276BEE">
        <w:rPr>
          <w:rFonts w:cs="Arial"/>
          <w:sz w:val="21"/>
          <w:szCs w:val="21"/>
        </w:rPr>
        <w:t>值高于最大浓度限值，则视取样不合格。</w:t>
      </w:r>
    </w:p>
    <w:p w:rsidR="003A5B7C" w:rsidRPr="00276BEE" w:rsidRDefault="003A5B7C" w:rsidP="009C2B7A">
      <w:pPr>
        <w:tabs>
          <w:tab w:val="left" w:pos="1701"/>
        </w:tabs>
        <w:autoSpaceDE/>
        <w:autoSpaceDN/>
        <w:adjustRightInd/>
        <w:spacing w:beforeLines="50" w:before="120" w:afterLines="50" w:after="120" w:line="360" w:lineRule="auto"/>
        <w:ind w:left="1560"/>
        <w:jc w:val="center"/>
        <w:rPr>
          <w:rFonts w:cs="Arial"/>
          <w:sz w:val="21"/>
          <w:szCs w:val="21"/>
        </w:rPr>
      </w:pPr>
      <w:r w:rsidRPr="00276BEE">
        <w:rPr>
          <w:rFonts w:cs="Arial"/>
          <w:sz w:val="21"/>
          <w:szCs w:val="21"/>
        </w:rPr>
        <w:object w:dxaOrig="2940" w:dyaOrig="420">
          <v:shape id="_x0000_i1030" type="#_x0000_t75" style="width:145.5pt;height:21.75pt" o:ole="">
            <v:imagedata r:id="rId19" o:title=""/>
          </v:shape>
          <o:OLEObject Type="Embed" ProgID="Equation.3" ShapeID="_x0000_i1030" DrawAspect="Content" ObjectID="_1646308871" r:id="rId20"/>
        </w:objec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公式中：</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M</w:t>
      </w:r>
      <w:r w:rsidRPr="00276BEE">
        <w:rPr>
          <w:rFonts w:cs="Arial"/>
          <w:sz w:val="21"/>
          <w:szCs w:val="21"/>
        </w:rPr>
        <w:t>为各点平均值的算术平均值</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S</w:t>
      </w:r>
      <w:r w:rsidRPr="00276BEE">
        <w:rPr>
          <w:rFonts w:cs="Arial"/>
          <w:sz w:val="21"/>
          <w:szCs w:val="21"/>
        </w:rPr>
        <w:t>为平均数的标准偏差</w:t>
      </w:r>
      <w:r w:rsidRPr="00276BEE">
        <w:rPr>
          <w:rFonts w:cs="Arial"/>
          <w:sz w:val="21"/>
          <w:szCs w:val="21"/>
        </w:rPr>
        <w:t>=SQRT(((Xi1-M)</w:t>
      </w:r>
      <w:r w:rsidRPr="00276BEE">
        <w:rPr>
          <w:rFonts w:cs="Arial"/>
          <w:sz w:val="21"/>
          <w:szCs w:val="21"/>
          <w:vertAlign w:val="superscript"/>
        </w:rPr>
        <w:t>2</w:t>
      </w:r>
      <w:r w:rsidRPr="00276BEE">
        <w:rPr>
          <w:rFonts w:cs="Arial"/>
          <w:sz w:val="21"/>
          <w:szCs w:val="21"/>
        </w:rPr>
        <w:t>+(Xi2-M)</w:t>
      </w:r>
      <w:r w:rsidRPr="00276BEE">
        <w:rPr>
          <w:rFonts w:cs="Arial"/>
          <w:sz w:val="21"/>
          <w:szCs w:val="21"/>
          <w:vertAlign w:val="superscript"/>
        </w:rPr>
        <w:t>2</w:t>
      </w:r>
      <w:r w:rsidRPr="00276BEE">
        <w:rPr>
          <w:rFonts w:cs="Arial"/>
          <w:sz w:val="21"/>
          <w:szCs w:val="21"/>
        </w:rPr>
        <w:t>+……+ (XiN-M)</w:t>
      </w:r>
      <w:r w:rsidRPr="00276BEE">
        <w:rPr>
          <w:rFonts w:cs="Arial"/>
          <w:sz w:val="21"/>
          <w:szCs w:val="21"/>
          <w:vertAlign w:val="superscript"/>
        </w:rPr>
        <w:t>2</w:t>
      </w:r>
      <w:r w:rsidRPr="00276BEE">
        <w:rPr>
          <w:rFonts w:cs="Arial"/>
          <w:sz w:val="21"/>
          <w:szCs w:val="21"/>
        </w:rPr>
        <w:t>)/(N-1))</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 xml:space="preserve">Xi1 to XiN </w:t>
      </w:r>
      <w:r w:rsidRPr="00276BEE">
        <w:rPr>
          <w:rFonts w:cs="Arial"/>
          <w:sz w:val="21"/>
          <w:szCs w:val="21"/>
        </w:rPr>
        <w:t>为每单点的算术平均</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N</w:t>
      </w:r>
      <w:r w:rsidRPr="00276BEE">
        <w:rPr>
          <w:rFonts w:cs="Arial"/>
          <w:sz w:val="21"/>
          <w:szCs w:val="21"/>
        </w:rPr>
        <w:t>为取样点数</w:t>
      </w:r>
    </w:p>
    <w:p w:rsidR="003A5B7C" w:rsidRPr="00276BEE" w:rsidRDefault="003A5B7C"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sz w:val="21"/>
          <w:szCs w:val="21"/>
        </w:rPr>
        <w:t>t</w:t>
      </w:r>
      <w:r w:rsidRPr="00276BEE">
        <w:rPr>
          <w:rFonts w:cs="Arial"/>
          <w:sz w:val="21"/>
          <w:szCs w:val="21"/>
          <w:vertAlign w:val="subscript"/>
        </w:rPr>
        <w:t>0,95</w:t>
      </w:r>
      <w:r w:rsidRPr="00276BEE">
        <w:rPr>
          <w:rFonts w:cs="Arial"/>
          <w:sz w:val="21"/>
          <w:szCs w:val="21"/>
        </w:rPr>
        <w:t>为</w:t>
      </w:r>
      <w:r w:rsidRPr="00276BEE">
        <w:rPr>
          <w:rFonts w:cs="Arial"/>
          <w:sz w:val="21"/>
          <w:szCs w:val="21"/>
        </w:rPr>
        <w:t>t</w:t>
      </w:r>
      <w:r w:rsidRPr="00276BEE">
        <w:rPr>
          <w:rFonts w:cs="Arial"/>
          <w:sz w:val="21"/>
          <w:szCs w:val="21"/>
        </w:rPr>
        <w:t>分布值</w:t>
      </w:r>
    </w:p>
    <w:tbl>
      <w:tblPr>
        <w:tblW w:w="4573"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2"/>
        <w:gridCol w:w="932"/>
        <w:gridCol w:w="930"/>
        <w:gridCol w:w="930"/>
        <w:gridCol w:w="930"/>
        <w:gridCol w:w="930"/>
        <w:gridCol w:w="925"/>
      </w:tblGrid>
      <w:tr w:rsidR="003A5B7C" w:rsidRPr="00276BEE" w:rsidTr="00D56F20">
        <w:trPr>
          <w:trHeight w:val="567"/>
          <w:jc w:val="right"/>
        </w:trPr>
        <w:tc>
          <w:tcPr>
            <w:tcW w:w="1846" w:type="pct"/>
            <w:vAlign w:val="center"/>
          </w:tcPr>
          <w:p w:rsidR="003A5B7C" w:rsidRPr="00276BEE" w:rsidRDefault="003A5B7C" w:rsidP="00055B68">
            <w:pPr>
              <w:jc w:val="center"/>
              <w:rPr>
                <w:rFonts w:cs="Arial"/>
                <w:sz w:val="21"/>
                <w:szCs w:val="21"/>
              </w:rPr>
            </w:pPr>
            <w:r w:rsidRPr="00276BEE">
              <w:rPr>
                <w:rFonts w:cs="Arial"/>
                <w:sz w:val="21"/>
                <w:szCs w:val="21"/>
              </w:rPr>
              <w:lastRenderedPageBreak/>
              <w:t>平均单点值数</w:t>
            </w:r>
            <w:r w:rsidRPr="00276BEE">
              <w:rPr>
                <w:rFonts w:cs="Arial"/>
                <w:sz w:val="21"/>
                <w:szCs w:val="21"/>
              </w:rPr>
              <w:t xml:space="preserve"> </w:t>
            </w:r>
            <w:r w:rsidRPr="00276BEE">
              <w:rPr>
                <w:rFonts w:cs="Arial"/>
                <w:sz w:val="21"/>
                <w:szCs w:val="21"/>
              </w:rPr>
              <w:t>（</w:t>
            </w:r>
            <w:r w:rsidRPr="00276BEE">
              <w:rPr>
                <w:rFonts w:cs="Arial"/>
                <w:sz w:val="21"/>
                <w:szCs w:val="21"/>
              </w:rPr>
              <w:t>N</w:t>
            </w:r>
            <w:r w:rsidRPr="00276BEE">
              <w:rPr>
                <w:rFonts w:cs="Arial"/>
                <w:sz w:val="21"/>
                <w:szCs w:val="21"/>
              </w:rPr>
              <w:t>）</w:t>
            </w:r>
          </w:p>
        </w:tc>
        <w:tc>
          <w:tcPr>
            <w:tcW w:w="527" w:type="pct"/>
            <w:vAlign w:val="center"/>
          </w:tcPr>
          <w:p w:rsidR="003A5B7C" w:rsidRPr="00276BEE" w:rsidRDefault="003A5B7C" w:rsidP="00055B68">
            <w:pPr>
              <w:jc w:val="center"/>
              <w:rPr>
                <w:rFonts w:cs="Arial"/>
                <w:sz w:val="21"/>
                <w:szCs w:val="21"/>
              </w:rPr>
            </w:pPr>
            <w:r w:rsidRPr="00276BEE">
              <w:rPr>
                <w:rFonts w:cs="Arial"/>
                <w:sz w:val="21"/>
                <w:szCs w:val="21"/>
              </w:rPr>
              <w:t>2</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3</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4</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5</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6</w:t>
            </w:r>
          </w:p>
        </w:tc>
        <w:tc>
          <w:tcPr>
            <w:tcW w:w="524" w:type="pct"/>
            <w:vAlign w:val="center"/>
          </w:tcPr>
          <w:p w:rsidR="003A5B7C" w:rsidRPr="00276BEE" w:rsidRDefault="003A5B7C" w:rsidP="00055B68">
            <w:pPr>
              <w:jc w:val="center"/>
              <w:rPr>
                <w:rFonts w:cs="Arial"/>
                <w:sz w:val="21"/>
                <w:szCs w:val="21"/>
              </w:rPr>
            </w:pPr>
            <w:r w:rsidRPr="00276BEE">
              <w:rPr>
                <w:rFonts w:cs="Arial"/>
                <w:sz w:val="21"/>
                <w:szCs w:val="21"/>
              </w:rPr>
              <w:t>7 - 9</w:t>
            </w:r>
          </w:p>
        </w:tc>
      </w:tr>
      <w:tr w:rsidR="003A5B7C" w:rsidRPr="00276BEE" w:rsidTr="00D56F20">
        <w:trPr>
          <w:trHeight w:val="567"/>
          <w:jc w:val="right"/>
        </w:trPr>
        <w:tc>
          <w:tcPr>
            <w:tcW w:w="1846" w:type="pct"/>
            <w:vAlign w:val="center"/>
          </w:tcPr>
          <w:p w:rsidR="003A5B7C" w:rsidRPr="00276BEE" w:rsidRDefault="003A5B7C" w:rsidP="00055B68">
            <w:pPr>
              <w:jc w:val="center"/>
              <w:rPr>
                <w:rFonts w:cs="Arial"/>
                <w:sz w:val="21"/>
                <w:szCs w:val="21"/>
              </w:rPr>
            </w:pPr>
            <w:r w:rsidRPr="00276BEE">
              <w:rPr>
                <w:rFonts w:cs="Arial"/>
                <w:sz w:val="21"/>
                <w:szCs w:val="21"/>
              </w:rPr>
              <w:t>t</w:t>
            </w:r>
            <w:r w:rsidRPr="00276BEE">
              <w:rPr>
                <w:rFonts w:cs="Arial"/>
                <w:sz w:val="21"/>
                <w:szCs w:val="21"/>
                <w:vertAlign w:val="subscript"/>
              </w:rPr>
              <w:t>0,95</w:t>
            </w:r>
          </w:p>
        </w:tc>
        <w:tc>
          <w:tcPr>
            <w:tcW w:w="527" w:type="pct"/>
            <w:vAlign w:val="center"/>
          </w:tcPr>
          <w:p w:rsidR="003A5B7C" w:rsidRPr="00276BEE" w:rsidRDefault="003A5B7C" w:rsidP="00055B68">
            <w:pPr>
              <w:jc w:val="center"/>
              <w:rPr>
                <w:rFonts w:cs="Arial"/>
                <w:sz w:val="21"/>
                <w:szCs w:val="21"/>
              </w:rPr>
            </w:pPr>
            <w:r w:rsidRPr="00276BEE">
              <w:rPr>
                <w:rFonts w:cs="Arial"/>
                <w:sz w:val="21"/>
                <w:szCs w:val="21"/>
              </w:rPr>
              <w:t>6.3</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2.9</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2.4</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2.1</w:t>
            </w:r>
          </w:p>
        </w:tc>
        <w:tc>
          <w:tcPr>
            <w:tcW w:w="526" w:type="pct"/>
            <w:vAlign w:val="center"/>
          </w:tcPr>
          <w:p w:rsidR="003A5B7C" w:rsidRPr="00276BEE" w:rsidRDefault="003A5B7C" w:rsidP="00055B68">
            <w:pPr>
              <w:jc w:val="center"/>
              <w:rPr>
                <w:rFonts w:cs="Arial"/>
                <w:sz w:val="21"/>
                <w:szCs w:val="21"/>
              </w:rPr>
            </w:pPr>
            <w:r w:rsidRPr="00276BEE">
              <w:rPr>
                <w:rFonts w:cs="Arial"/>
                <w:sz w:val="21"/>
                <w:szCs w:val="21"/>
              </w:rPr>
              <w:t>2.0</w:t>
            </w:r>
          </w:p>
        </w:tc>
        <w:tc>
          <w:tcPr>
            <w:tcW w:w="524" w:type="pct"/>
            <w:vAlign w:val="center"/>
          </w:tcPr>
          <w:p w:rsidR="003A5B7C" w:rsidRPr="00276BEE" w:rsidRDefault="003A5B7C" w:rsidP="00055B68">
            <w:pPr>
              <w:jc w:val="center"/>
              <w:rPr>
                <w:rFonts w:cs="Arial"/>
                <w:sz w:val="21"/>
                <w:szCs w:val="21"/>
              </w:rPr>
            </w:pPr>
            <w:r w:rsidRPr="00276BEE">
              <w:rPr>
                <w:rFonts w:cs="Arial"/>
                <w:sz w:val="21"/>
                <w:szCs w:val="21"/>
              </w:rPr>
              <w:t>1.9</w:t>
            </w:r>
          </w:p>
        </w:tc>
      </w:tr>
    </w:tbl>
    <w:bookmarkEnd w:id="158"/>
    <w:bookmarkEnd w:id="159"/>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76BEE">
        <w:rPr>
          <w:rFonts w:hAnsi="宋体" w:cs="Arial"/>
          <w:sz w:val="21"/>
          <w:szCs w:val="21"/>
          <w:u w:val="single"/>
        </w:rPr>
        <w:t>可接受标准</w:t>
      </w:r>
    </w:p>
    <w:tbl>
      <w:tblPr>
        <w:tblW w:w="443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3317"/>
        <w:gridCol w:w="3345"/>
      </w:tblGrid>
      <w:tr w:rsidR="00F66BB7" w:rsidRPr="00276BEE" w:rsidTr="00C64A74">
        <w:trPr>
          <w:trHeight w:val="567"/>
          <w:jc w:val="right"/>
        </w:trPr>
        <w:tc>
          <w:tcPr>
            <w:tcW w:w="1148" w:type="pct"/>
            <w:vMerge w:val="restart"/>
            <w:shd w:val="clear" w:color="auto" w:fill="F3F3F3"/>
            <w:vAlign w:val="center"/>
          </w:tcPr>
          <w:bookmarkEnd w:id="147"/>
          <w:bookmarkEnd w:id="148"/>
          <w:p w:rsidR="00F66BB7" w:rsidRPr="00276BEE" w:rsidRDefault="00F66BB7" w:rsidP="00D56F20">
            <w:pPr>
              <w:pStyle w:val="StyleStyleStyleStyleStyleTextLeft4chRight4chLef"/>
              <w:ind w:leftChars="0" w:left="0" w:rightChars="0" w:right="0"/>
              <w:jc w:val="center"/>
              <w:rPr>
                <w:rFonts w:cs="Arial"/>
                <w:bCs/>
                <w:szCs w:val="21"/>
                <w:lang w:val="en-GB"/>
              </w:rPr>
            </w:pPr>
            <w:r w:rsidRPr="00276BEE">
              <w:rPr>
                <w:rFonts w:cs="Arial"/>
                <w:bCs/>
                <w:szCs w:val="21"/>
                <w:lang w:val="en-GB"/>
              </w:rPr>
              <w:t>洁净级别</w:t>
            </w:r>
          </w:p>
        </w:tc>
        <w:tc>
          <w:tcPr>
            <w:tcW w:w="3852" w:type="pct"/>
            <w:gridSpan w:val="2"/>
            <w:shd w:val="clear" w:color="auto" w:fill="F3F3F3"/>
            <w:vAlign w:val="center"/>
          </w:tcPr>
          <w:p w:rsidR="00F66BB7" w:rsidRPr="00276BEE" w:rsidRDefault="00F66BB7" w:rsidP="0081151E">
            <w:pPr>
              <w:pStyle w:val="StyleStyleStyleStyleStyleTextLeft4chRight4chLef"/>
              <w:ind w:leftChars="0" w:left="0" w:rightChars="0" w:right="0"/>
              <w:jc w:val="center"/>
              <w:rPr>
                <w:rFonts w:cs="Arial"/>
                <w:bCs/>
                <w:szCs w:val="21"/>
                <w:lang w:val="en-GB"/>
              </w:rPr>
            </w:pPr>
            <w:r w:rsidRPr="00276BEE">
              <w:rPr>
                <w:rFonts w:cs="Arial"/>
                <w:bCs/>
                <w:szCs w:val="21"/>
                <w:lang w:val="en-GB"/>
              </w:rPr>
              <w:br/>
            </w:r>
            <w:r w:rsidRPr="00276BEE">
              <w:rPr>
                <w:rFonts w:cs="Arial"/>
                <w:bCs/>
                <w:szCs w:val="21"/>
                <w:lang w:val="en-GB"/>
              </w:rPr>
              <w:t>最大浓度限值（粒子数量</w:t>
            </w:r>
            <w:r w:rsidRPr="00276BEE">
              <w:rPr>
                <w:rFonts w:cs="Arial"/>
                <w:bCs/>
                <w:szCs w:val="21"/>
                <w:lang w:val="en-GB"/>
              </w:rPr>
              <w:t xml:space="preserve"> / m</w:t>
            </w:r>
            <w:r w:rsidRPr="00276BEE">
              <w:rPr>
                <w:rFonts w:cs="Arial"/>
                <w:bCs/>
                <w:szCs w:val="21"/>
                <w:vertAlign w:val="superscript"/>
                <w:lang w:val="en-GB"/>
              </w:rPr>
              <w:t>3</w:t>
            </w:r>
            <w:r w:rsidRPr="00276BEE">
              <w:rPr>
                <w:rFonts w:cs="Arial"/>
                <w:bCs/>
                <w:szCs w:val="21"/>
                <w:lang w:val="en-GB"/>
              </w:rPr>
              <w:t>空气）</w:t>
            </w:r>
          </w:p>
        </w:tc>
      </w:tr>
      <w:tr w:rsidR="00F66BB7" w:rsidRPr="00276BEE" w:rsidTr="00C64A74">
        <w:trPr>
          <w:trHeight w:val="567"/>
          <w:jc w:val="right"/>
        </w:trPr>
        <w:tc>
          <w:tcPr>
            <w:tcW w:w="1148" w:type="pct"/>
            <w:vMerge/>
            <w:shd w:val="clear" w:color="auto" w:fill="F3F3F3"/>
            <w:vAlign w:val="center"/>
          </w:tcPr>
          <w:p w:rsidR="00F66BB7" w:rsidRPr="00276BEE" w:rsidRDefault="00F66BB7" w:rsidP="0081151E">
            <w:pPr>
              <w:pStyle w:val="StyleStyleStyleStyleStyleTextLeft4chRight4chLef"/>
              <w:ind w:leftChars="0" w:left="0" w:rightChars="0" w:right="0"/>
              <w:jc w:val="center"/>
              <w:rPr>
                <w:rFonts w:cs="Arial"/>
                <w:bCs/>
                <w:szCs w:val="21"/>
                <w:lang w:val="en-GB"/>
              </w:rPr>
            </w:pPr>
          </w:p>
        </w:tc>
        <w:tc>
          <w:tcPr>
            <w:tcW w:w="1918" w:type="pct"/>
            <w:shd w:val="clear" w:color="auto" w:fill="F3F3F3"/>
            <w:vAlign w:val="center"/>
          </w:tcPr>
          <w:p w:rsidR="00F66BB7" w:rsidRPr="00276BEE" w:rsidRDefault="00D56F20" w:rsidP="00D56F20">
            <w:pPr>
              <w:pStyle w:val="StyleStyleStyleStyleStyleTextLeft4chRight4chLef"/>
              <w:ind w:leftChars="0" w:left="0" w:rightChars="0" w:right="0"/>
              <w:jc w:val="center"/>
              <w:rPr>
                <w:rFonts w:cs="Arial"/>
                <w:bCs/>
                <w:szCs w:val="21"/>
                <w:lang w:val="en-GB"/>
              </w:rPr>
            </w:pPr>
            <w:r w:rsidRPr="00276BEE">
              <w:rPr>
                <w:rFonts w:cs="Arial" w:hint="eastAsia"/>
                <w:bCs/>
                <w:szCs w:val="21"/>
                <w:lang w:val="en-GB"/>
              </w:rPr>
              <w:t>悬浮粒子粒径</w:t>
            </w:r>
            <w:r w:rsidR="00F66BB7" w:rsidRPr="00276BEE">
              <w:rPr>
                <w:rFonts w:cs="Arial"/>
                <w:bCs/>
                <w:szCs w:val="21"/>
                <w:lang w:val="en-GB"/>
              </w:rPr>
              <w:sym w:font="Symbol" w:char="F0B3"/>
            </w:r>
            <w:r w:rsidR="00F66BB7" w:rsidRPr="00276BEE">
              <w:rPr>
                <w:rFonts w:cs="Arial"/>
                <w:bCs/>
                <w:szCs w:val="21"/>
                <w:lang w:val="en-GB"/>
              </w:rPr>
              <w:t>0.5 µm</w:t>
            </w:r>
          </w:p>
        </w:tc>
        <w:tc>
          <w:tcPr>
            <w:tcW w:w="1934" w:type="pct"/>
            <w:shd w:val="clear" w:color="auto" w:fill="F3F3F3"/>
            <w:vAlign w:val="center"/>
          </w:tcPr>
          <w:p w:rsidR="00F66BB7" w:rsidRPr="00276BEE" w:rsidRDefault="00D56F20" w:rsidP="00D56F20">
            <w:pPr>
              <w:pStyle w:val="StyleStyleStyleStyleStyleTextLeft4chRight4chLef"/>
              <w:ind w:leftChars="0" w:left="0" w:rightChars="0" w:right="0"/>
              <w:jc w:val="center"/>
              <w:rPr>
                <w:rFonts w:cs="Arial"/>
                <w:bCs/>
                <w:szCs w:val="21"/>
                <w:lang w:val="en-GB"/>
              </w:rPr>
            </w:pPr>
            <w:r w:rsidRPr="00276BEE">
              <w:rPr>
                <w:rFonts w:cs="Arial" w:hint="eastAsia"/>
                <w:bCs/>
                <w:szCs w:val="21"/>
                <w:lang w:val="en-GB"/>
              </w:rPr>
              <w:t>悬浮粒子粒径</w:t>
            </w:r>
            <w:r w:rsidR="00F66BB7" w:rsidRPr="00276BEE">
              <w:rPr>
                <w:rFonts w:cs="Arial"/>
                <w:bCs/>
                <w:szCs w:val="21"/>
                <w:lang w:val="en-GB"/>
              </w:rPr>
              <w:sym w:font="Symbol" w:char="F0B3"/>
            </w:r>
            <w:r w:rsidR="00F66BB7" w:rsidRPr="00276BEE">
              <w:rPr>
                <w:rFonts w:cs="Arial"/>
                <w:bCs/>
                <w:szCs w:val="21"/>
                <w:lang w:val="en-GB"/>
              </w:rPr>
              <w:t>5.0 µm</w:t>
            </w:r>
          </w:p>
        </w:tc>
      </w:tr>
      <w:tr w:rsidR="00F66BB7" w:rsidRPr="00276BEE" w:rsidTr="00C64A74">
        <w:trPr>
          <w:trHeight w:val="567"/>
          <w:jc w:val="right"/>
        </w:trPr>
        <w:tc>
          <w:tcPr>
            <w:tcW w:w="1148" w:type="pct"/>
            <w:vAlign w:val="center"/>
          </w:tcPr>
          <w:p w:rsidR="00F66BB7" w:rsidRPr="00276BEE" w:rsidRDefault="00F66BB7" w:rsidP="0081151E">
            <w:pPr>
              <w:jc w:val="center"/>
              <w:rPr>
                <w:rFonts w:cs="Arial"/>
                <w:sz w:val="21"/>
                <w:szCs w:val="21"/>
              </w:rPr>
            </w:pPr>
            <w:r w:rsidRPr="00276BEE">
              <w:rPr>
                <w:rFonts w:cs="Arial"/>
                <w:sz w:val="21"/>
                <w:szCs w:val="21"/>
              </w:rPr>
              <w:t>A</w:t>
            </w:r>
            <w:r w:rsidRPr="00276BEE">
              <w:rPr>
                <w:rFonts w:cs="Arial"/>
                <w:sz w:val="21"/>
                <w:szCs w:val="21"/>
              </w:rPr>
              <w:t>级</w:t>
            </w:r>
          </w:p>
        </w:tc>
        <w:tc>
          <w:tcPr>
            <w:tcW w:w="1918" w:type="pct"/>
            <w:vAlign w:val="center"/>
          </w:tcPr>
          <w:p w:rsidR="00F66BB7" w:rsidRPr="00276BEE" w:rsidRDefault="00F66BB7" w:rsidP="0081151E">
            <w:pPr>
              <w:jc w:val="center"/>
              <w:rPr>
                <w:rFonts w:cs="Arial"/>
                <w:sz w:val="21"/>
                <w:szCs w:val="21"/>
              </w:rPr>
            </w:pPr>
            <w:r w:rsidRPr="00276BEE">
              <w:rPr>
                <w:rFonts w:cs="Arial"/>
                <w:sz w:val="21"/>
                <w:szCs w:val="21"/>
              </w:rPr>
              <w:t>≤3520 part/ m</w:t>
            </w:r>
            <w:r w:rsidRPr="00276BEE">
              <w:rPr>
                <w:rFonts w:cs="Arial"/>
                <w:sz w:val="21"/>
                <w:szCs w:val="21"/>
                <w:vertAlign w:val="superscript"/>
              </w:rPr>
              <w:t>3</w:t>
            </w:r>
          </w:p>
        </w:tc>
        <w:tc>
          <w:tcPr>
            <w:tcW w:w="1934" w:type="pct"/>
            <w:vAlign w:val="center"/>
          </w:tcPr>
          <w:p w:rsidR="00F66BB7" w:rsidRPr="00276BEE" w:rsidRDefault="00F66BB7" w:rsidP="0081151E">
            <w:pPr>
              <w:jc w:val="center"/>
              <w:rPr>
                <w:rFonts w:cs="Arial"/>
                <w:sz w:val="21"/>
                <w:szCs w:val="21"/>
              </w:rPr>
            </w:pPr>
            <w:r w:rsidRPr="00276BEE">
              <w:rPr>
                <w:rFonts w:cs="Arial"/>
                <w:sz w:val="21"/>
                <w:szCs w:val="21"/>
              </w:rPr>
              <w:t>≤20 part/ m</w:t>
            </w:r>
            <w:r w:rsidRPr="00276BEE">
              <w:rPr>
                <w:rFonts w:cs="Arial"/>
                <w:sz w:val="21"/>
                <w:szCs w:val="21"/>
                <w:vertAlign w:val="superscript"/>
              </w:rPr>
              <w:t>3</w:t>
            </w:r>
          </w:p>
        </w:tc>
      </w:tr>
    </w:tbl>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76BEE">
        <w:rPr>
          <w:rFonts w:hAnsi="宋体" w:cs="Arial"/>
          <w:sz w:val="21"/>
          <w:szCs w:val="21"/>
          <w:u w:val="single"/>
        </w:rPr>
        <w:t>测试报告</w:t>
      </w:r>
    </w:p>
    <w:bookmarkEnd w:id="149"/>
    <w:bookmarkEnd w:id="150"/>
    <w:bookmarkEnd w:id="151"/>
    <w:p w:rsidR="006215AF" w:rsidRPr="00276BEE" w:rsidRDefault="00E409F2"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w:t>
      </w:r>
      <w:r w:rsidRPr="00276BEE">
        <w:rPr>
          <w:rFonts w:cs="Arial" w:hint="eastAsia"/>
          <w:sz w:val="21"/>
          <w:szCs w:val="21"/>
        </w:rPr>
        <w:t>测试报告</w:t>
      </w:r>
      <w:r w:rsidR="00763F8B" w:rsidRPr="00276BEE">
        <w:rPr>
          <w:rFonts w:cs="Arial" w:hint="eastAsia"/>
          <w:sz w:val="21"/>
          <w:szCs w:val="21"/>
        </w:rPr>
        <w:t>9</w:t>
      </w:r>
      <w:r w:rsidRPr="00276BEE">
        <w:rPr>
          <w:rFonts w:cs="Arial"/>
          <w:sz w:val="21"/>
          <w:szCs w:val="21"/>
        </w:rPr>
        <w:t>《</w:t>
      </w:r>
      <w:r w:rsidR="00D56F20" w:rsidRPr="00276BEE">
        <w:rPr>
          <w:rFonts w:cs="Arial" w:hint="eastAsia"/>
          <w:sz w:val="21"/>
          <w:szCs w:val="21"/>
        </w:rPr>
        <w:t>悬浮粒子浓度</w:t>
      </w:r>
      <w:r w:rsidR="00F2397F" w:rsidRPr="00276BEE">
        <w:rPr>
          <w:rFonts w:cs="Arial" w:hint="eastAsia"/>
          <w:sz w:val="21"/>
          <w:szCs w:val="21"/>
        </w:rPr>
        <w:t>确认</w:t>
      </w:r>
      <w:r w:rsidR="00542B30" w:rsidRPr="00276BEE">
        <w:rPr>
          <w:rFonts w:cs="Arial"/>
          <w:sz w:val="21"/>
          <w:szCs w:val="21"/>
        </w:rPr>
        <w:t>》表内</w:t>
      </w:r>
      <w:r w:rsidR="00542B30" w:rsidRPr="00276BEE">
        <w:rPr>
          <w:rFonts w:cs="Arial" w:hint="eastAsia"/>
          <w:sz w:val="21"/>
          <w:szCs w:val="21"/>
        </w:rPr>
        <w:t>，如有</w:t>
      </w:r>
      <w:r w:rsidRPr="00276BEE">
        <w:rPr>
          <w:rFonts w:cs="Arial"/>
          <w:sz w:val="21"/>
          <w:szCs w:val="21"/>
        </w:rPr>
        <w:t>偏差记录在偏差报告中。</w:t>
      </w:r>
    </w:p>
    <w:p w:rsidR="006215AF" w:rsidRPr="00276BEE" w:rsidRDefault="00D56F20" w:rsidP="009C2B7A">
      <w:pPr>
        <w:pStyle w:val="20"/>
        <w:numPr>
          <w:ilvl w:val="1"/>
          <w:numId w:val="6"/>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64" w:name="_Toc319401079"/>
      <w:bookmarkStart w:id="165" w:name="_Toc323754476"/>
      <w:bookmarkStart w:id="166" w:name="_Toc332014097"/>
      <w:bookmarkStart w:id="167" w:name="_Toc354170317"/>
      <w:r w:rsidRPr="00276BEE">
        <w:rPr>
          <w:rFonts w:eastAsia="宋体" w:cs="Arial" w:hint="eastAsia"/>
          <w:bCs w:val="0"/>
          <w:sz w:val="21"/>
          <w:szCs w:val="21"/>
        </w:rPr>
        <w:t>气流流型</w:t>
      </w:r>
      <w:r w:rsidR="001369F5" w:rsidRPr="00276BEE">
        <w:rPr>
          <w:rFonts w:eastAsia="宋体" w:cs="Arial"/>
          <w:bCs w:val="0"/>
          <w:sz w:val="21"/>
          <w:szCs w:val="21"/>
        </w:rPr>
        <w:t>确认</w:t>
      </w:r>
      <w:bookmarkEnd w:id="164"/>
      <w:bookmarkEnd w:id="165"/>
      <w:bookmarkEnd w:id="166"/>
      <w:bookmarkEnd w:id="167"/>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D56F20" w:rsidRPr="00276BEE" w:rsidRDefault="00D56F20"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确认生物安全柜正常工作下的气流流型符合要求。</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程序</w:t>
      </w:r>
    </w:p>
    <w:p w:rsidR="00D56F20" w:rsidRPr="00276BEE" w:rsidRDefault="00D56F20"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准备摄像机，拍摄记录烟雾流动方向和状态。</w:t>
      </w:r>
    </w:p>
    <w:p w:rsidR="00D56F20" w:rsidRPr="00276BEE" w:rsidRDefault="00D56F20"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下降气流测试：在工作区域的中心线，高于观察窗下边沿</w:t>
      </w:r>
      <w:smartTag w:uri="urn:schemas-microsoft-com:office:smarttags" w:element="chmetcnv">
        <w:smartTagPr>
          <w:attr w:name="UnitName" w:val="cm"/>
          <w:attr w:name="SourceValue" w:val="10"/>
          <w:attr w:name="HasSpace" w:val="False"/>
          <w:attr w:name="Negative" w:val="False"/>
          <w:attr w:name="NumberType" w:val="1"/>
          <w:attr w:name="TCSC" w:val="0"/>
        </w:smartTagPr>
        <w:r w:rsidRPr="00276BEE">
          <w:rPr>
            <w:rFonts w:cs="Arial"/>
            <w:sz w:val="21"/>
            <w:szCs w:val="21"/>
          </w:rPr>
          <w:t>10cm</w:t>
        </w:r>
      </w:smartTag>
      <w:r w:rsidRPr="00276BEE">
        <w:rPr>
          <w:rFonts w:cs="Arial"/>
          <w:sz w:val="21"/>
          <w:szCs w:val="21"/>
        </w:rPr>
        <w:t>处，从左向右注入烟雾。</w:t>
      </w:r>
    </w:p>
    <w:p w:rsidR="00D56F20" w:rsidRPr="00276BEE" w:rsidRDefault="00D56F20"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观察窗气流测试：在观察窗后</w:t>
      </w:r>
      <w:smartTag w:uri="urn:schemas-microsoft-com:office:smarttags" w:element="chmetcnv">
        <w:smartTagPr>
          <w:attr w:name="UnitName" w:val="cm"/>
          <w:attr w:name="SourceValue" w:val="2.5"/>
          <w:attr w:name="HasSpace" w:val="False"/>
          <w:attr w:name="Negative" w:val="False"/>
          <w:attr w:name="NumberType" w:val="1"/>
          <w:attr w:name="TCSC" w:val="0"/>
        </w:smartTagPr>
        <w:r w:rsidRPr="00276BEE">
          <w:rPr>
            <w:rFonts w:cs="Arial"/>
            <w:sz w:val="21"/>
            <w:szCs w:val="21"/>
          </w:rPr>
          <w:t>2.5cm</w:t>
        </w:r>
      </w:smartTag>
      <w:r w:rsidRPr="00276BEE">
        <w:rPr>
          <w:rFonts w:cs="Arial"/>
          <w:sz w:val="21"/>
          <w:szCs w:val="21"/>
        </w:rPr>
        <w:t>，高于观察窗下沿</w:t>
      </w:r>
      <w:smartTag w:uri="urn:schemas-microsoft-com:office:smarttags" w:element="chmetcnv">
        <w:smartTagPr>
          <w:attr w:name="UnitName" w:val="cm"/>
          <w:attr w:name="SourceValue" w:val="15"/>
          <w:attr w:name="HasSpace" w:val="False"/>
          <w:attr w:name="Negative" w:val="False"/>
          <w:attr w:name="NumberType" w:val="1"/>
          <w:attr w:name="TCSC" w:val="0"/>
        </w:smartTagPr>
        <w:r w:rsidRPr="00276BEE">
          <w:rPr>
            <w:rFonts w:cs="Arial"/>
            <w:sz w:val="21"/>
            <w:szCs w:val="21"/>
          </w:rPr>
          <w:t>15cm</w:t>
        </w:r>
      </w:smartTag>
      <w:r w:rsidRPr="00276BEE">
        <w:rPr>
          <w:rFonts w:cs="Arial"/>
          <w:sz w:val="21"/>
          <w:szCs w:val="21"/>
        </w:rPr>
        <w:t>处，从左向右注入烟雾。</w:t>
      </w:r>
    </w:p>
    <w:p w:rsidR="00D56F20" w:rsidRPr="00276BEE" w:rsidRDefault="00D56F20"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前窗操作口边缘气流测试：在生物安全柜外</w:t>
      </w:r>
      <w:smartTag w:uri="urn:schemas-microsoft-com:office:smarttags" w:element="chmetcnv">
        <w:smartTagPr>
          <w:attr w:name="UnitName" w:val="cm"/>
          <w:attr w:name="SourceValue" w:val="3.8"/>
          <w:attr w:name="HasSpace" w:val="False"/>
          <w:attr w:name="Negative" w:val="False"/>
          <w:attr w:name="NumberType" w:val="1"/>
          <w:attr w:name="TCSC" w:val="0"/>
        </w:smartTagPr>
        <w:r w:rsidRPr="00276BEE">
          <w:rPr>
            <w:rFonts w:cs="Arial"/>
            <w:sz w:val="21"/>
            <w:szCs w:val="21"/>
          </w:rPr>
          <w:t>3.8cm</w:t>
        </w:r>
      </w:smartTag>
      <w:r w:rsidRPr="00276BEE">
        <w:rPr>
          <w:rFonts w:cs="Arial"/>
          <w:sz w:val="21"/>
          <w:szCs w:val="21"/>
        </w:rPr>
        <w:t>处，沿整个前窗操作口周边注入烟雾。</w:t>
      </w:r>
    </w:p>
    <w:p w:rsidR="00D56F20" w:rsidRPr="00276BEE" w:rsidRDefault="00D56F20" w:rsidP="009C2B7A">
      <w:pPr>
        <w:tabs>
          <w:tab w:val="left" w:pos="1701"/>
        </w:tabs>
        <w:autoSpaceDE/>
        <w:autoSpaceDN/>
        <w:adjustRightInd/>
        <w:spacing w:beforeLines="50" w:before="120" w:afterLines="50" w:after="120" w:line="360" w:lineRule="auto"/>
        <w:ind w:left="1560"/>
        <w:rPr>
          <w:rFonts w:cs="Arial"/>
          <w:sz w:val="21"/>
          <w:szCs w:val="21"/>
        </w:rPr>
      </w:pPr>
      <w:r w:rsidRPr="00276BEE">
        <w:rPr>
          <w:rFonts w:cs="Arial"/>
          <w:sz w:val="21"/>
          <w:szCs w:val="21"/>
        </w:rPr>
        <w:t>观察窗密闭性测试：在</w:t>
      </w:r>
      <w:r w:rsidRPr="00276BEE">
        <w:rPr>
          <w:rFonts w:cs="Arial" w:hint="eastAsia"/>
          <w:sz w:val="21"/>
          <w:szCs w:val="21"/>
        </w:rPr>
        <w:t>工作面上</w:t>
      </w:r>
      <w:r w:rsidRPr="00276BEE">
        <w:rPr>
          <w:rFonts w:cs="Arial" w:hint="eastAsia"/>
          <w:sz w:val="21"/>
          <w:szCs w:val="21"/>
        </w:rPr>
        <w:t>30cm</w:t>
      </w:r>
      <w:r w:rsidRPr="00276BEE">
        <w:rPr>
          <w:rFonts w:cs="Arial"/>
          <w:sz w:val="21"/>
          <w:szCs w:val="21"/>
        </w:rPr>
        <w:t>，</w:t>
      </w:r>
      <w:r w:rsidRPr="00276BEE">
        <w:rPr>
          <w:rFonts w:cs="Arial" w:hint="eastAsia"/>
          <w:sz w:val="21"/>
          <w:szCs w:val="21"/>
        </w:rPr>
        <w:t>距工作窗内壁</w:t>
      </w:r>
      <w:r w:rsidRPr="00276BEE">
        <w:rPr>
          <w:rFonts w:cs="Arial" w:hint="eastAsia"/>
          <w:sz w:val="21"/>
          <w:szCs w:val="21"/>
        </w:rPr>
        <w:t>5cm</w:t>
      </w:r>
      <w:r w:rsidRPr="00276BEE">
        <w:rPr>
          <w:rFonts w:cs="Arial" w:hint="eastAsia"/>
          <w:sz w:val="21"/>
          <w:szCs w:val="21"/>
        </w:rPr>
        <w:t>到柜后侧内壁整个水平面上发烟</w:t>
      </w:r>
      <w:r w:rsidRPr="00276BEE">
        <w:rPr>
          <w:rFonts w:cs="Arial"/>
          <w:sz w:val="21"/>
          <w:szCs w:val="21"/>
        </w:rPr>
        <w:t>。</w:t>
      </w:r>
    </w:p>
    <w:p w:rsidR="009C74C8" w:rsidRPr="00276BEE" w:rsidRDefault="00D56F20"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将摄像机拍摄的不同位置的烟雾流型分别进行编号并附在报告中，作为本方案结果。</w:t>
      </w:r>
    </w:p>
    <w:p w:rsidR="00971C0E" w:rsidRPr="00276BEE" w:rsidRDefault="00971C0E" w:rsidP="009C74C8">
      <w:pPr>
        <w:numPr>
          <w:ilvl w:val="0"/>
          <w:numId w:val="7"/>
        </w:numPr>
        <w:tabs>
          <w:tab w:val="left" w:pos="540"/>
          <w:tab w:val="num" w:pos="993"/>
          <w:tab w:val="left" w:pos="1134"/>
        </w:tabs>
        <w:spacing w:line="360" w:lineRule="auto"/>
        <w:ind w:left="1134" w:hanging="283"/>
        <w:jc w:val="both"/>
        <w:rPr>
          <w:rFonts w:hAnsi="宋体" w:cs="Arial"/>
          <w:sz w:val="21"/>
          <w:szCs w:val="21"/>
          <w:u w:val="single"/>
        </w:rPr>
      </w:pPr>
      <w:r w:rsidRPr="00276BEE">
        <w:rPr>
          <w:rFonts w:hAnsi="宋体" w:cs="Arial"/>
          <w:sz w:val="21"/>
          <w:szCs w:val="21"/>
          <w:u w:val="single"/>
        </w:rPr>
        <w:t>可接受标准</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下降气流测试：烟雾气流顺畅向下，没有死区，逆流或溢出。</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观察窗气流测试：烟雾气流顺畅向下，没有死区，逆流或溢出。</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前窗操作口边缘气流测试：烟雾气流应向内，没有逆流流出；流入气流不进入工作区内。</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观察窗密闭性测试：生物安全柜没有烟雾溢出。</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634E95"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w:t>
      </w:r>
      <w:r w:rsidRPr="00276BEE">
        <w:rPr>
          <w:rFonts w:cs="Arial" w:hint="eastAsia"/>
          <w:sz w:val="21"/>
          <w:szCs w:val="21"/>
        </w:rPr>
        <w:t>测试报告</w:t>
      </w:r>
      <w:r w:rsidRPr="00276BEE">
        <w:rPr>
          <w:rFonts w:cs="Arial" w:hint="eastAsia"/>
          <w:sz w:val="21"/>
          <w:szCs w:val="21"/>
        </w:rPr>
        <w:t>1</w:t>
      </w:r>
      <w:r w:rsidR="00763F8B" w:rsidRPr="00276BEE">
        <w:rPr>
          <w:rFonts w:cs="Arial" w:hint="eastAsia"/>
          <w:sz w:val="21"/>
          <w:szCs w:val="21"/>
        </w:rPr>
        <w:t>0</w:t>
      </w:r>
      <w:r w:rsidRPr="00276BEE">
        <w:rPr>
          <w:rFonts w:cs="Arial"/>
          <w:sz w:val="21"/>
          <w:szCs w:val="21"/>
        </w:rPr>
        <w:t>《</w:t>
      </w:r>
      <w:r w:rsidRPr="00276BEE">
        <w:rPr>
          <w:rFonts w:cs="Arial" w:hint="eastAsia"/>
          <w:sz w:val="21"/>
          <w:szCs w:val="21"/>
        </w:rPr>
        <w:t>报</w:t>
      </w:r>
      <w:r w:rsidR="009C74C8" w:rsidRPr="00276BEE">
        <w:rPr>
          <w:rFonts w:cs="Arial" w:hint="eastAsia"/>
          <w:sz w:val="21"/>
          <w:szCs w:val="21"/>
        </w:rPr>
        <w:t>气流流型</w:t>
      </w:r>
      <w:r w:rsidRPr="00276BEE">
        <w:rPr>
          <w:rFonts w:cs="Arial" w:hint="eastAsia"/>
          <w:sz w:val="21"/>
          <w:szCs w:val="21"/>
        </w:rPr>
        <w:t>确认</w:t>
      </w:r>
      <w:r w:rsidR="009070A9" w:rsidRPr="00276BEE">
        <w:rPr>
          <w:rFonts w:cs="Arial"/>
          <w:sz w:val="21"/>
          <w:szCs w:val="21"/>
        </w:rPr>
        <w:t>》表内</w:t>
      </w:r>
      <w:r w:rsidR="009070A9" w:rsidRPr="00276BEE">
        <w:rPr>
          <w:rFonts w:cs="Arial" w:hint="eastAsia"/>
          <w:sz w:val="21"/>
          <w:szCs w:val="21"/>
        </w:rPr>
        <w:t>，如有</w:t>
      </w:r>
      <w:r w:rsidRPr="00276BEE">
        <w:rPr>
          <w:rFonts w:cs="Arial"/>
          <w:sz w:val="21"/>
          <w:szCs w:val="21"/>
        </w:rPr>
        <w:t>偏差记录在偏差报告中。</w:t>
      </w:r>
    </w:p>
    <w:p w:rsidR="006215AF" w:rsidRPr="00276BEE" w:rsidRDefault="009C74C8" w:rsidP="009C2B7A">
      <w:pPr>
        <w:pStyle w:val="20"/>
        <w:numPr>
          <w:ilvl w:val="1"/>
          <w:numId w:val="6"/>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68" w:name="_Toc323754477"/>
      <w:bookmarkStart w:id="169" w:name="_Toc332014098"/>
      <w:bookmarkStart w:id="170" w:name="_Toc354170318"/>
      <w:r w:rsidRPr="00276BEE">
        <w:rPr>
          <w:rFonts w:eastAsia="宋体" w:cs="Arial" w:hint="eastAsia"/>
          <w:bCs w:val="0"/>
          <w:sz w:val="21"/>
          <w:szCs w:val="21"/>
        </w:rPr>
        <w:lastRenderedPageBreak/>
        <w:t>照度</w:t>
      </w:r>
      <w:r w:rsidR="009070A9" w:rsidRPr="00276BEE">
        <w:rPr>
          <w:rFonts w:eastAsia="宋体" w:cs="Arial"/>
          <w:bCs w:val="0"/>
          <w:sz w:val="21"/>
          <w:szCs w:val="21"/>
        </w:rPr>
        <w:t>确认</w:t>
      </w:r>
      <w:bookmarkEnd w:id="168"/>
      <w:bookmarkEnd w:id="169"/>
      <w:bookmarkEnd w:id="170"/>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9C74C8" w:rsidRPr="00276BEE" w:rsidRDefault="009C74C8"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确认生物安全柜内工作台面的照度符合要求。</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程序</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开启生物安全柜，按动操作屏上</w:t>
      </w:r>
      <w:r w:rsidRPr="00276BEE">
        <w:rPr>
          <w:rFonts w:cs="Arial"/>
          <w:sz w:val="21"/>
          <w:szCs w:val="21"/>
        </w:rPr>
        <w:t>“</w:t>
      </w:r>
      <w:r w:rsidRPr="00276BEE">
        <w:rPr>
          <w:rFonts w:cs="Arial"/>
          <w:sz w:val="21"/>
          <w:szCs w:val="21"/>
        </w:rPr>
        <w:t>照明</w:t>
      </w:r>
      <w:r w:rsidRPr="00276BEE">
        <w:rPr>
          <w:rFonts w:cs="Arial"/>
          <w:sz w:val="21"/>
          <w:szCs w:val="21"/>
        </w:rPr>
        <w:t>”</w:t>
      </w:r>
      <w:r w:rsidRPr="00276BEE">
        <w:rPr>
          <w:rFonts w:cs="Arial"/>
          <w:sz w:val="21"/>
          <w:szCs w:val="21"/>
        </w:rPr>
        <w:t>键，打开照明灯连续十分钟。</w:t>
      </w:r>
    </w:p>
    <w:p w:rsidR="00E53E39" w:rsidRPr="00276BEE" w:rsidRDefault="00E53E39"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照度测试点</w:t>
      </w:r>
      <w:r w:rsidRPr="00276BEE">
        <w:rPr>
          <w:rFonts w:cs="Arial" w:hint="eastAsia"/>
          <w:sz w:val="21"/>
          <w:szCs w:val="21"/>
        </w:rPr>
        <w:t>应</w:t>
      </w:r>
      <w:r w:rsidRPr="00276BEE">
        <w:rPr>
          <w:rFonts w:cs="Arial"/>
          <w:sz w:val="21"/>
          <w:szCs w:val="21"/>
        </w:rPr>
        <w:t>位于操作台面上。</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在工作台面上，沿工作台面两内侧壁中心连线设置照度测量点，测量点之间的距离不得超过</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276BEE">
          <w:rPr>
            <w:rFonts w:cs="Arial"/>
            <w:sz w:val="21"/>
            <w:szCs w:val="21"/>
          </w:rPr>
          <w:t>300mm</w:t>
        </w:r>
      </w:smartTag>
      <w:r w:rsidRPr="00276BEE">
        <w:rPr>
          <w:rFonts w:cs="Arial"/>
          <w:sz w:val="21"/>
          <w:szCs w:val="21"/>
        </w:rPr>
        <w:t>，与侧壁最小距离为</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276BEE">
          <w:rPr>
            <w:rFonts w:cs="Arial"/>
            <w:sz w:val="21"/>
            <w:szCs w:val="21"/>
          </w:rPr>
          <w:t>150mm</w:t>
        </w:r>
      </w:smartTag>
      <w:r w:rsidRPr="00276BEE">
        <w:rPr>
          <w:rFonts w:cs="Arial"/>
          <w:sz w:val="21"/>
          <w:szCs w:val="21"/>
        </w:rPr>
        <w:t>。如下图所示：</w:t>
      </w:r>
    </w:p>
    <w:p w:rsidR="009C74C8" w:rsidRPr="00276BEE" w:rsidRDefault="009C74C8" w:rsidP="009C74C8">
      <w:pPr>
        <w:pStyle w:val="afa"/>
        <w:spacing w:line="360" w:lineRule="auto"/>
        <w:ind w:left="985" w:firstLineChars="0" w:firstLine="0"/>
        <w:rPr>
          <w:rFonts w:cs="Arial"/>
          <w:szCs w:val="21"/>
        </w:rPr>
      </w:pPr>
      <w:r w:rsidRPr="00276BEE">
        <w:object w:dxaOrig="17865" w:dyaOrig="7845">
          <v:shape id="_x0000_i1031" type="#_x0000_t75" style="width:387.75pt;height:180.75pt" o:ole="">
            <v:imagedata r:id="rId21" o:title="" croptop="7375f" cropbottom="16696f" cropleft="20318f" cropright="12596f"/>
          </v:shape>
          <o:OLEObject Type="Embed" ProgID="AutoCAD.Drawing.17" ShapeID="_x0000_i1031" DrawAspect="Content" ObjectID="_1646308872" r:id="rId22"/>
        </w:object>
      </w:r>
    </w:p>
    <w:p w:rsidR="009C74C8" w:rsidRPr="00276BEE" w:rsidRDefault="009C74C8" w:rsidP="009C74C8">
      <w:pPr>
        <w:pStyle w:val="afa"/>
        <w:spacing w:line="360" w:lineRule="auto"/>
        <w:ind w:left="985" w:firstLineChars="0" w:firstLine="0"/>
        <w:jc w:val="center"/>
        <w:rPr>
          <w:rFonts w:cs="Arial"/>
          <w:sz w:val="21"/>
          <w:szCs w:val="21"/>
        </w:rPr>
      </w:pPr>
      <w:r w:rsidRPr="00276BEE">
        <w:rPr>
          <w:rFonts w:cs="Arial"/>
          <w:sz w:val="21"/>
          <w:szCs w:val="21"/>
        </w:rPr>
        <w:t>照度测试点布置图</w:t>
      </w:r>
    </w:p>
    <w:p w:rsidR="009C74C8" w:rsidRPr="00276BEE" w:rsidRDefault="009C74C8"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采用校验过的照度计测出每个点读数，照度仪尽可能的接近照度测试点布置图的位置。</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可接受标准</w:t>
      </w:r>
    </w:p>
    <w:p w:rsidR="00E53E39" w:rsidRPr="00276BEE" w:rsidRDefault="00E53E39"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生物安全柜操作区域</w:t>
      </w:r>
      <w:r w:rsidRPr="00276BEE">
        <w:rPr>
          <w:rFonts w:cs="Arial" w:hint="eastAsia"/>
          <w:sz w:val="21"/>
          <w:szCs w:val="21"/>
        </w:rPr>
        <w:t>每点</w:t>
      </w:r>
      <w:r w:rsidRPr="00276BEE">
        <w:rPr>
          <w:rFonts w:cs="Arial"/>
          <w:sz w:val="21"/>
          <w:szCs w:val="21"/>
        </w:rPr>
        <w:t>照度不小于</w:t>
      </w:r>
      <w:r w:rsidRPr="00276BEE">
        <w:rPr>
          <w:rFonts w:cs="Arial" w:hint="eastAsia"/>
          <w:sz w:val="21"/>
          <w:szCs w:val="21"/>
        </w:rPr>
        <w:t>430</w:t>
      </w:r>
      <w:r w:rsidRPr="00276BEE">
        <w:rPr>
          <w:rFonts w:cs="Arial"/>
          <w:sz w:val="21"/>
          <w:szCs w:val="21"/>
        </w:rPr>
        <w:t>Lux</w:t>
      </w:r>
      <w:r w:rsidRPr="00276BEE">
        <w:rPr>
          <w:rFonts w:cs="Arial"/>
          <w:sz w:val="21"/>
          <w:szCs w:val="21"/>
        </w:rPr>
        <w:t>。</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D47D68"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w:t>
      </w:r>
      <w:r w:rsidRPr="00276BEE">
        <w:rPr>
          <w:rFonts w:cs="Arial" w:hint="eastAsia"/>
          <w:sz w:val="21"/>
          <w:szCs w:val="21"/>
        </w:rPr>
        <w:t>测试报告</w:t>
      </w:r>
      <w:r w:rsidRPr="00276BEE">
        <w:rPr>
          <w:rFonts w:cs="Arial" w:hint="eastAsia"/>
          <w:sz w:val="21"/>
          <w:szCs w:val="21"/>
        </w:rPr>
        <w:t>1</w:t>
      </w:r>
      <w:r w:rsidR="00763F8B" w:rsidRPr="00276BEE">
        <w:rPr>
          <w:rFonts w:cs="Arial" w:hint="eastAsia"/>
          <w:sz w:val="21"/>
          <w:szCs w:val="21"/>
        </w:rPr>
        <w:t>1</w:t>
      </w:r>
      <w:r w:rsidRPr="00276BEE">
        <w:rPr>
          <w:rFonts w:cs="Arial"/>
          <w:sz w:val="21"/>
          <w:szCs w:val="21"/>
        </w:rPr>
        <w:t>《</w:t>
      </w:r>
      <w:r w:rsidR="00E53E39" w:rsidRPr="00276BEE">
        <w:rPr>
          <w:rFonts w:cs="Arial" w:hint="eastAsia"/>
          <w:sz w:val="21"/>
          <w:szCs w:val="21"/>
        </w:rPr>
        <w:t>照度</w:t>
      </w:r>
      <w:r w:rsidRPr="00276BEE">
        <w:rPr>
          <w:rFonts w:cs="Arial" w:hint="eastAsia"/>
          <w:sz w:val="21"/>
          <w:szCs w:val="21"/>
        </w:rPr>
        <w:t>确认</w:t>
      </w:r>
      <w:r w:rsidRPr="00276BEE">
        <w:rPr>
          <w:rFonts w:cs="Arial"/>
          <w:sz w:val="21"/>
          <w:szCs w:val="21"/>
        </w:rPr>
        <w:t>》表内。并将发现的偏差记录在偏差报告中。</w:t>
      </w:r>
    </w:p>
    <w:p w:rsidR="006215AF" w:rsidRPr="00276BEE" w:rsidRDefault="00E95F9A" w:rsidP="009C2B7A">
      <w:pPr>
        <w:pStyle w:val="20"/>
        <w:numPr>
          <w:ilvl w:val="1"/>
          <w:numId w:val="6"/>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71" w:name="_Toc319401082"/>
      <w:bookmarkStart w:id="172" w:name="_Toc323754478"/>
      <w:bookmarkStart w:id="173" w:name="_Toc332014099"/>
      <w:bookmarkStart w:id="174" w:name="_Toc354170319"/>
      <w:r w:rsidRPr="00276BEE">
        <w:rPr>
          <w:rFonts w:eastAsia="宋体" w:cs="Arial" w:hint="eastAsia"/>
          <w:bCs w:val="0"/>
          <w:sz w:val="21"/>
          <w:szCs w:val="21"/>
        </w:rPr>
        <w:t>紫外线辐射强度</w:t>
      </w:r>
      <w:r w:rsidR="00D47D68" w:rsidRPr="00276BEE">
        <w:rPr>
          <w:rFonts w:eastAsia="宋体" w:cs="Arial"/>
          <w:bCs w:val="0"/>
          <w:sz w:val="21"/>
          <w:szCs w:val="21"/>
        </w:rPr>
        <w:t>确认</w:t>
      </w:r>
      <w:bookmarkEnd w:id="171"/>
      <w:bookmarkEnd w:id="172"/>
      <w:bookmarkEnd w:id="173"/>
      <w:bookmarkEnd w:id="174"/>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E95F9A" w:rsidRPr="00276BEE" w:rsidRDefault="00E95F9A"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确认生物安全柜</w:t>
      </w:r>
      <w:r w:rsidRPr="00276BEE">
        <w:rPr>
          <w:rFonts w:cs="Arial" w:hint="eastAsia"/>
          <w:sz w:val="21"/>
          <w:szCs w:val="21"/>
        </w:rPr>
        <w:t>安装的紫光灯</w:t>
      </w:r>
      <w:r w:rsidRPr="00276BEE">
        <w:rPr>
          <w:rFonts w:cs="Arial"/>
          <w:sz w:val="21"/>
          <w:szCs w:val="21"/>
        </w:rPr>
        <w:t>紫外线辐射强度符合</w:t>
      </w:r>
      <w:r w:rsidRPr="00276BEE">
        <w:rPr>
          <w:rFonts w:cs="Arial" w:hint="eastAsia"/>
          <w:sz w:val="21"/>
          <w:szCs w:val="21"/>
        </w:rPr>
        <w:t>灭菌</w:t>
      </w:r>
      <w:r w:rsidRPr="00276BEE">
        <w:rPr>
          <w:rFonts w:cs="Arial"/>
          <w:sz w:val="21"/>
          <w:szCs w:val="21"/>
        </w:rPr>
        <w:t>要求。</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程序</w:t>
      </w:r>
    </w:p>
    <w:p w:rsidR="00E95F9A" w:rsidRPr="00276BEE" w:rsidRDefault="00E95F9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开启生物安全柜，按动操作屏上</w:t>
      </w:r>
      <w:r w:rsidRPr="00276BEE">
        <w:rPr>
          <w:rFonts w:cs="Arial"/>
          <w:sz w:val="21"/>
          <w:szCs w:val="21"/>
        </w:rPr>
        <w:t>“</w:t>
      </w:r>
      <w:r w:rsidRPr="00276BEE">
        <w:rPr>
          <w:rFonts w:cs="Arial"/>
          <w:sz w:val="21"/>
          <w:szCs w:val="21"/>
        </w:rPr>
        <w:t>杀菌</w:t>
      </w:r>
      <w:r w:rsidRPr="00276BEE">
        <w:rPr>
          <w:rFonts w:cs="Arial"/>
          <w:sz w:val="21"/>
          <w:szCs w:val="21"/>
        </w:rPr>
        <w:t>”</w:t>
      </w:r>
      <w:r w:rsidRPr="00276BEE">
        <w:rPr>
          <w:rFonts w:cs="Arial"/>
          <w:sz w:val="21"/>
          <w:szCs w:val="21"/>
        </w:rPr>
        <w:t>键，打开紫外灯连续十分钟。</w:t>
      </w:r>
    </w:p>
    <w:p w:rsidR="00E95F9A" w:rsidRPr="00276BEE" w:rsidRDefault="00E95F9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紫外线辐射强度测试点位于操作台面上。</w:t>
      </w:r>
    </w:p>
    <w:p w:rsidR="00E95F9A" w:rsidRPr="00276BEE" w:rsidRDefault="00E95F9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沿前操作窗口工作台面两内侧壁连线的中心点设置紫外灯辐射强度测量点。如下图所示：</w:t>
      </w:r>
    </w:p>
    <w:p w:rsidR="00E95F9A" w:rsidRPr="00276BEE" w:rsidRDefault="00E95F9A" w:rsidP="00E95F9A">
      <w:pPr>
        <w:pStyle w:val="afa"/>
        <w:spacing w:line="360" w:lineRule="auto"/>
        <w:ind w:left="985" w:firstLineChars="0" w:firstLine="0"/>
        <w:rPr>
          <w:rFonts w:cs="Arial"/>
          <w:szCs w:val="21"/>
        </w:rPr>
      </w:pPr>
      <w:r w:rsidRPr="00276BEE">
        <w:object w:dxaOrig="14175" w:dyaOrig="7005">
          <v:shape id="_x0000_i1032" type="#_x0000_t75" style="width:354.75pt;height:196.5pt" o:ole="">
            <v:imagedata r:id="rId23" o:title="" croptop="13219f" cropbottom="16157f" cropleft="9757f" cropright="22946f"/>
          </v:shape>
          <o:OLEObject Type="Embed" ProgID="AutoCAD.Drawing.17" ShapeID="_x0000_i1032" DrawAspect="Content" ObjectID="_1646308873" r:id="rId24"/>
        </w:object>
      </w:r>
    </w:p>
    <w:p w:rsidR="00E95F9A" w:rsidRPr="00276BEE" w:rsidRDefault="00E95F9A" w:rsidP="00E95F9A">
      <w:pPr>
        <w:pStyle w:val="afa"/>
        <w:spacing w:line="360" w:lineRule="auto"/>
        <w:ind w:left="985" w:firstLineChars="0" w:firstLine="0"/>
        <w:jc w:val="center"/>
        <w:rPr>
          <w:rFonts w:cs="Arial"/>
          <w:sz w:val="21"/>
          <w:szCs w:val="21"/>
        </w:rPr>
      </w:pPr>
      <w:r w:rsidRPr="00276BEE">
        <w:rPr>
          <w:rFonts w:cs="Arial"/>
          <w:sz w:val="21"/>
          <w:szCs w:val="21"/>
        </w:rPr>
        <w:t>紫外线辐射强度测试点布置图</w:t>
      </w:r>
    </w:p>
    <w:p w:rsidR="00E95F9A" w:rsidRPr="00276BEE" w:rsidRDefault="00E95F9A"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采用校验过的紫外线强度计测出测试点的读数，紫外线强度计尽可能的接近紫外线辐射强度测试点布置图的位置。</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可接受标准</w:t>
      </w:r>
    </w:p>
    <w:p w:rsidR="00E95F9A" w:rsidRPr="00276BEE" w:rsidRDefault="00E95F9A"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生物安全柜内紫外线强度</w:t>
      </w:r>
      <w:r w:rsidRPr="00276BEE">
        <w:rPr>
          <w:rFonts w:cs="Arial"/>
          <w:sz w:val="21"/>
          <w:szCs w:val="21"/>
        </w:rPr>
        <w:t>≥70μW/cm</w:t>
      </w:r>
      <w:r w:rsidRPr="00276BEE">
        <w:rPr>
          <w:rFonts w:cs="Arial"/>
          <w:sz w:val="21"/>
          <w:szCs w:val="21"/>
          <w:vertAlign w:val="superscript"/>
        </w:rPr>
        <w:t>2</w:t>
      </w:r>
      <w:r w:rsidRPr="00276BEE">
        <w:rPr>
          <w:rFonts w:cs="Arial"/>
          <w:sz w:val="21"/>
          <w:szCs w:val="21"/>
        </w:rPr>
        <w:t>。</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5D489E"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测试结果填写在测试报告</w:t>
      </w:r>
      <w:r w:rsidRPr="00276BEE">
        <w:rPr>
          <w:rFonts w:cs="Arial"/>
          <w:sz w:val="21"/>
          <w:szCs w:val="21"/>
        </w:rPr>
        <w:t>1</w:t>
      </w:r>
      <w:r w:rsidR="00763F8B" w:rsidRPr="00276BEE">
        <w:rPr>
          <w:rFonts w:cs="Arial" w:hint="eastAsia"/>
          <w:sz w:val="21"/>
          <w:szCs w:val="21"/>
        </w:rPr>
        <w:t>2</w:t>
      </w:r>
      <w:r w:rsidRPr="00276BEE">
        <w:rPr>
          <w:rFonts w:cs="Arial"/>
          <w:sz w:val="21"/>
          <w:szCs w:val="21"/>
        </w:rPr>
        <w:t>《</w:t>
      </w:r>
      <w:r w:rsidR="00E95F9A" w:rsidRPr="00276BEE">
        <w:rPr>
          <w:rFonts w:cs="Arial" w:hint="eastAsia"/>
          <w:sz w:val="21"/>
          <w:szCs w:val="21"/>
        </w:rPr>
        <w:t>紫外线辐射强度</w:t>
      </w:r>
      <w:r w:rsidRPr="00276BEE">
        <w:rPr>
          <w:rFonts w:cs="Arial" w:hint="eastAsia"/>
          <w:sz w:val="21"/>
          <w:szCs w:val="21"/>
        </w:rPr>
        <w:t>确认</w:t>
      </w:r>
      <w:r w:rsidRPr="00276BEE">
        <w:rPr>
          <w:rFonts w:cs="Arial"/>
          <w:sz w:val="21"/>
          <w:szCs w:val="21"/>
        </w:rPr>
        <w:t>》表内。并将发现的偏差记录在偏差报告中。</w:t>
      </w:r>
    </w:p>
    <w:p w:rsidR="006215AF" w:rsidRPr="00276BEE" w:rsidRDefault="009A75FF" w:rsidP="009C2B7A">
      <w:pPr>
        <w:pStyle w:val="20"/>
        <w:numPr>
          <w:ilvl w:val="1"/>
          <w:numId w:val="6"/>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75" w:name="_Toc354170320"/>
      <w:r w:rsidRPr="00276BEE">
        <w:rPr>
          <w:rFonts w:eastAsia="宋体" w:hAnsi="宋体" w:cs="Arial" w:hint="eastAsia"/>
          <w:bCs w:val="0"/>
          <w:sz w:val="21"/>
          <w:szCs w:val="21"/>
        </w:rPr>
        <w:t>噪声确认</w:t>
      </w:r>
      <w:bookmarkEnd w:id="175"/>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目的</w:t>
      </w:r>
    </w:p>
    <w:p w:rsidR="009A75FF" w:rsidRPr="00276BEE" w:rsidRDefault="009A75FF"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确认生物安全柜内正常运行状况的噪声符合要求。</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程序</w:t>
      </w:r>
    </w:p>
    <w:p w:rsidR="009A75FF" w:rsidRPr="00276BEE" w:rsidRDefault="009A75F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bookmarkStart w:id="176" w:name="OLE_LINK5"/>
      <w:r w:rsidRPr="00276BEE">
        <w:rPr>
          <w:rFonts w:cs="Arial"/>
          <w:sz w:val="21"/>
          <w:szCs w:val="21"/>
        </w:rPr>
        <w:t>开启生物安全柜，按动操作屏上</w:t>
      </w:r>
      <w:r w:rsidRPr="00276BEE">
        <w:rPr>
          <w:rFonts w:cs="Arial"/>
          <w:sz w:val="21"/>
          <w:szCs w:val="21"/>
        </w:rPr>
        <w:t>“</w:t>
      </w:r>
      <w:r w:rsidRPr="00276BEE">
        <w:rPr>
          <w:rFonts w:cs="Arial"/>
          <w:sz w:val="21"/>
          <w:szCs w:val="21"/>
        </w:rPr>
        <w:t>送风机</w:t>
      </w:r>
      <w:r w:rsidRPr="00276BEE">
        <w:rPr>
          <w:rFonts w:cs="Arial"/>
          <w:sz w:val="21"/>
          <w:szCs w:val="21"/>
        </w:rPr>
        <w:t>”</w:t>
      </w:r>
      <w:r w:rsidRPr="00276BEE">
        <w:rPr>
          <w:rFonts w:cs="Arial"/>
          <w:sz w:val="21"/>
          <w:szCs w:val="21"/>
        </w:rPr>
        <w:t>键进行送风，连续运行十分钟，待设备运行稳定。</w:t>
      </w:r>
    </w:p>
    <w:bookmarkEnd w:id="176"/>
    <w:p w:rsidR="009A75FF" w:rsidRPr="00276BEE" w:rsidRDefault="009A75F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噪声测试点位于生物安全柜前壁板水平中心向外</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276BEE">
          <w:rPr>
            <w:rFonts w:cs="Arial"/>
            <w:sz w:val="21"/>
            <w:szCs w:val="21"/>
          </w:rPr>
          <w:t>300mm</w:t>
        </w:r>
      </w:smartTag>
      <w:r w:rsidRPr="00276BEE">
        <w:rPr>
          <w:rFonts w:cs="Arial"/>
          <w:sz w:val="21"/>
          <w:szCs w:val="21"/>
        </w:rPr>
        <w:t>，且高于工作台面</w:t>
      </w:r>
      <w:smartTag w:uri="urn:schemas-microsoft-com:office:smarttags" w:element="chmetcnv">
        <w:smartTagPr>
          <w:attr w:name="TCSC" w:val="0"/>
          <w:attr w:name="NumberType" w:val="1"/>
          <w:attr w:name="Negative" w:val="False"/>
          <w:attr w:name="HasSpace" w:val="False"/>
          <w:attr w:name="SourceValue" w:val="380"/>
          <w:attr w:name="UnitName" w:val="mm"/>
        </w:smartTagPr>
        <w:r w:rsidRPr="00276BEE">
          <w:rPr>
            <w:rFonts w:cs="Arial"/>
            <w:sz w:val="21"/>
            <w:szCs w:val="21"/>
          </w:rPr>
          <w:t>380mm</w:t>
        </w:r>
      </w:smartTag>
      <w:r w:rsidRPr="00276BEE">
        <w:rPr>
          <w:rFonts w:cs="Arial"/>
          <w:sz w:val="21"/>
          <w:szCs w:val="21"/>
        </w:rPr>
        <w:t>处，如下图所示：</w:t>
      </w:r>
    </w:p>
    <w:p w:rsidR="009A75FF" w:rsidRPr="00276BEE" w:rsidRDefault="009A75FF" w:rsidP="009A75FF">
      <w:pPr>
        <w:pStyle w:val="afa"/>
        <w:spacing w:line="360" w:lineRule="auto"/>
        <w:ind w:left="985" w:firstLineChars="0" w:firstLine="0"/>
        <w:rPr>
          <w:rFonts w:cs="Arial"/>
          <w:szCs w:val="21"/>
        </w:rPr>
      </w:pPr>
      <w:r w:rsidRPr="00276BEE">
        <w:rPr>
          <w:noProof/>
        </w:rPr>
        <w:drawing>
          <wp:anchor distT="0" distB="0" distL="114300" distR="114300" simplePos="0" relativeHeight="251664384" behindDoc="0" locked="0" layoutInCell="1" allowOverlap="1">
            <wp:simplePos x="0" y="0"/>
            <wp:positionH relativeFrom="column">
              <wp:posOffset>1533525</wp:posOffset>
            </wp:positionH>
            <wp:positionV relativeFrom="paragraph">
              <wp:posOffset>93980</wp:posOffset>
            </wp:positionV>
            <wp:extent cx="2505710" cy="2303780"/>
            <wp:effectExtent l="19050" t="0" r="889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2505710" cy="2303780"/>
                    </a:xfrm>
                    <a:prstGeom prst="rect">
                      <a:avLst/>
                    </a:prstGeom>
                    <a:noFill/>
                    <a:ln w="9525">
                      <a:noFill/>
                      <a:miter lim="800000"/>
                      <a:headEnd/>
                      <a:tailEnd/>
                    </a:ln>
                  </pic:spPr>
                </pic:pic>
              </a:graphicData>
            </a:graphic>
          </wp:anchor>
        </w:drawing>
      </w: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rPr>
          <w:rFonts w:cs="Arial"/>
          <w:szCs w:val="21"/>
        </w:rPr>
      </w:pPr>
    </w:p>
    <w:p w:rsidR="009A75FF" w:rsidRPr="00276BEE" w:rsidRDefault="009A75FF" w:rsidP="009A75FF">
      <w:pPr>
        <w:pStyle w:val="afa"/>
        <w:spacing w:line="360" w:lineRule="auto"/>
        <w:ind w:left="985" w:firstLineChars="0" w:firstLine="0"/>
        <w:jc w:val="center"/>
        <w:rPr>
          <w:rFonts w:cs="Arial"/>
          <w:sz w:val="21"/>
          <w:szCs w:val="21"/>
        </w:rPr>
      </w:pPr>
      <w:r w:rsidRPr="00276BEE">
        <w:rPr>
          <w:rFonts w:cs="Arial"/>
          <w:sz w:val="21"/>
          <w:szCs w:val="21"/>
        </w:rPr>
        <w:t>噪声测试点布置图</w:t>
      </w:r>
    </w:p>
    <w:p w:rsidR="009A75FF" w:rsidRPr="00276BEE" w:rsidRDefault="009A75F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sz w:val="21"/>
          <w:szCs w:val="21"/>
        </w:rPr>
        <w:t>采用校验过的声级计测出测试点读数，声级计尽可能的接近噪声测试点布置图的位置。</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可接受标准</w:t>
      </w:r>
    </w:p>
    <w:p w:rsidR="009A75FF" w:rsidRPr="00276BEE" w:rsidRDefault="009A75FF"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生物安全柜的噪声不超过</w:t>
      </w:r>
      <w:r w:rsidRPr="00276BEE">
        <w:rPr>
          <w:rFonts w:cs="Arial" w:hint="eastAsia"/>
          <w:sz w:val="21"/>
          <w:szCs w:val="21"/>
        </w:rPr>
        <w:t>67</w:t>
      </w:r>
      <w:r w:rsidRPr="00276BEE">
        <w:rPr>
          <w:rFonts w:cs="Arial"/>
          <w:sz w:val="21"/>
          <w:szCs w:val="21"/>
        </w:rPr>
        <w:t>dB</w:t>
      </w:r>
      <w:r w:rsidRPr="00276BEE">
        <w:rPr>
          <w:rFonts w:cs="Arial"/>
          <w:sz w:val="21"/>
          <w:szCs w:val="21"/>
        </w:rPr>
        <w:t>（</w:t>
      </w:r>
      <w:r w:rsidRPr="00276BEE">
        <w:rPr>
          <w:rFonts w:cs="Arial"/>
          <w:sz w:val="21"/>
          <w:szCs w:val="21"/>
        </w:rPr>
        <w:t>A</w:t>
      </w:r>
      <w:r w:rsidRPr="00276BEE">
        <w:rPr>
          <w:rFonts w:cs="Arial"/>
          <w:sz w:val="21"/>
          <w:szCs w:val="21"/>
        </w:rPr>
        <w:t>）。</w:t>
      </w:r>
    </w:p>
    <w:p w:rsidR="00971C0E" w:rsidRPr="00276BEE" w:rsidRDefault="00971C0E" w:rsidP="001C2415">
      <w:pPr>
        <w:numPr>
          <w:ilvl w:val="0"/>
          <w:numId w:val="7"/>
        </w:numPr>
        <w:tabs>
          <w:tab w:val="left" w:pos="540"/>
          <w:tab w:val="num" w:pos="993"/>
          <w:tab w:val="left" w:pos="1134"/>
        </w:tabs>
        <w:spacing w:line="360" w:lineRule="auto"/>
        <w:ind w:left="1134" w:hanging="283"/>
        <w:jc w:val="both"/>
        <w:rPr>
          <w:rFonts w:cs="Arial"/>
          <w:sz w:val="21"/>
          <w:szCs w:val="21"/>
          <w:u w:val="single"/>
        </w:rPr>
      </w:pPr>
      <w:r w:rsidRPr="00276BEE">
        <w:rPr>
          <w:rFonts w:hAnsi="宋体" w:cs="Arial"/>
          <w:sz w:val="21"/>
          <w:szCs w:val="21"/>
          <w:u w:val="single"/>
        </w:rPr>
        <w:t>测试报告</w:t>
      </w:r>
    </w:p>
    <w:p w:rsidR="006215AF" w:rsidRPr="00276BEE" w:rsidRDefault="00BA0EF4"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测试结果填写在测试报告</w:t>
      </w:r>
      <w:r w:rsidRPr="00276BEE">
        <w:rPr>
          <w:rFonts w:cs="Arial"/>
          <w:sz w:val="21"/>
          <w:szCs w:val="21"/>
        </w:rPr>
        <w:t>1</w:t>
      </w:r>
      <w:r w:rsidR="00763F8B" w:rsidRPr="00276BEE">
        <w:rPr>
          <w:rFonts w:cs="Arial" w:hint="eastAsia"/>
          <w:sz w:val="21"/>
          <w:szCs w:val="21"/>
        </w:rPr>
        <w:t>3</w:t>
      </w:r>
      <w:r w:rsidRPr="00276BEE">
        <w:rPr>
          <w:rFonts w:cs="Arial"/>
          <w:sz w:val="21"/>
          <w:szCs w:val="21"/>
        </w:rPr>
        <w:t>《</w:t>
      </w:r>
      <w:r w:rsidR="009A75FF" w:rsidRPr="00276BEE">
        <w:rPr>
          <w:rFonts w:cs="Arial" w:hint="eastAsia"/>
          <w:sz w:val="21"/>
          <w:szCs w:val="21"/>
        </w:rPr>
        <w:t>噪声确认</w:t>
      </w:r>
      <w:r w:rsidRPr="00276BEE">
        <w:rPr>
          <w:rFonts w:cs="Arial"/>
          <w:sz w:val="21"/>
          <w:szCs w:val="21"/>
        </w:rPr>
        <w:t>》表内</w:t>
      </w:r>
      <w:r w:rsidRPr="00276BEE">
        <w:rPr>
          <w:rFonts w:cs="Arial" w:hint="eastAsia"/>
          <w:sz w:val="21"/>
          <w:szCs w:val="21"/>
        </w:rPr>
        <w:t>，</w:t>
      </w:r>
      <w:r w:rsidRPr="00276BEE">
        <w:rPr>
          <w:rFonts w:cs="Arial"/>
          <w:sz w:val="21"/>
          <w:szCs w:val="21"/>
        </w:rPr>
        <w:t>并将发现的偏差记录在偏差报告中。</w:t>
      </w:r>
    </w:p>
    <w:p w:rsidR="004B1B59" w:rsidRPr="00276BEE" w:rsidRDefault="009A75FF" w:rsidP="009C2B7A">
      <w:pPr>
        <w:pStyle w:val="20"/>
        <w:numPr>
          <w:ilvl w:val="1"/>
          <w:numId w:val="6"/>
        </w:numPr>
        <w:tabs>
          <w:tab w:val="num" w:pos="360"/>
          <w:tab w:val="left" w:pos="993"/>
          <w:tab w:val="left" w:pos="1276"/>
        </w:tabs>
        <w:autoSpaceDE/>
        <w:autoSpaceDN/>
        <w:adjustRightInd/>
        <w:spacing w:beforeLines="50" w:before="120" w:afterLines="50" w:after="120" w:line="360" w:lineRule="auto"/>
        <w:ind w:left="284" w:rightChars="200" w:right="480" w:firstLine="74"/>
        <w:jc w:val="both"/>
        <w:rPr>
          <w:rFonts w:eastAsia="宋体" w:hAnsi="宋体"/>
          <w:sz w:val="21"/>
          <w:szCs w:val="21"/>
        </w:rPr>
      </w:pPr>
      <w:bookmarkStart w:id="177" w:name="_Toc354170321"/>
      <w:r w:rsidRPr="00276BEE">
        <w:rPr>
          <w:rFonts w:eastAsia="宋体" w:hAnsi="宋体" w:hint="eastAsia"/>
          <w:sz w:val="21"/>
          <w:szCs w:val="21"/>
        </w:rPr>
        <w:t>报警</w:t>
      </w:r>
      <w:r w:rsidR="004B1B59" w:rsidRPr="00276BEE">
        <w:rPr>
          <w:rFonts w:eastAsia="宋体" w:hAnsi="宋体" w:hint="eastAsia"/>
          <w:sz w:val="21"/>
          <w:szCs w:val="21"/>
        </w:rPr>
        <w:t>确认</w:t>
      </w:r>
      <w:bookmarkEnd w:id="177"/>
    </w:p>
    <w:p w:rsidR="004B1B59" w:rsidRPr="00276BEE" w:rsidRDefault="004B1B59" w:rsidP="009C2B7A">
      <w:pPr>
        <w:numPr>
          <w:ilvl w:val="0"/>
          <w:numId w:val="7"/>
        </w:numPr>
        <w:tabs>
          <w:tab w:val="left" w:pos="540"/>
          <w:tab w:val="num" w:pos="993"/>
          <w:tab w:val="left" w:pos="1134"/>
        </w:tabs>
        <w:spacing w:beforeLines="50" w:before="120" w:afterLines="50" w:after="120" w:line="360" w:lineRule="auto"/>
        <w:ind w:left="1135" w:hanging="284"/>
        <w:jc w:val="both"/>
      </w:pPr>
      <w:r w:rsidRPr="00276BEE">
        <w:rPr>
          <w:rFonts w:hAnsi="宋体" w:cs="Arial"/>
          <w:sz w:val="21"/>
          <w:szCs w:val="21"/>
          <w:u w:val="single"/>
        </w:rPr>
        <w:t>目的</w:t>
      </w:r>
    </w:p>
    <w:p w:rsidR="009A75FF" w:rsidRPr="00276BEE" w:rsidRDefault="009A75FF"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按照功能标准确认系统报警。</w:t>
      </w:r>
    </w:p>
    <w:p w:rsidR="004B1B59" w:rsidRPr="00276BEE" w:rsidRDefault="004B1B59" w:rsidP="009C2B7A">
      <w:pPr>
        <w:numPr>
          <w:ilvl w:val="0"/>
          <w:numId w:val="7"/>
        </w:numPr>
        <w:tabs>
          <w:tab w:val="left" w:pos="540"/>
          <w:tab w:val="num" w:pos="993"/>
          <w:tab w:val="left" w:pos="1134"/>
        </w:tabs>
        <w:spacing w:beforeLines="50" w:before="120" w:afterLines="50" w:after="120" w:line="360" w:lineRule="auto"/>
        <w:ind w:left="1135" w:hanging="284"/>
        <w:jc w:val="both"/>
        <w:rPr>
          <w:sz w:val="21"/>
          <w:szCs w:val="21"/>
        </w:rPr>
      </w:pPr>
      <w:r w:rsidRPr="00276BEE">
        <w:rPr>
          <w:rFonts w:hAnsi="宋体" w:cs="Arial"/>
          <w:sz w:val="21"/>
          <w:szCs w:val="21"/>
          <w:u w:val="single"/>
        </w:rPr>
        <w:t>程序</w:t>
      </w:r>
    </w:p>
    <w:p w:rsidR="009A75FF" w:rsidRPr="00276BEE" w:rsidRDefault="00E95E53"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查阅生物安全柜报警清单或其它</w:t>
      </w:r>
      <w:r w:rsidR="00336F79" w:rsidRPr="00276BEE">
        <w:rPr>
          <w:rFonts w:cs="Arial" w:hint="eastAsia"/>
          <w:sz w:val="21"/>
          <w:szCs w:val="21"/>
        </w:rPr>
        <w:t>文件资料，汇总报警条目，列入测试表格。</w:t>
      </w:r>
    </w:p>
    <w:p w:rsidR="00336F79" w:rsidRPr="00276BEE" w:rsidRDefault="001802FB"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根据报警条目逐项制定触发方法</w:t>
      </w:r>
      <w:r w:rsidR="00BE483B" w:rsidRPr="00276BEE">
        <w:rPr>
          <w:rFonts w:cs="Arial" w:hint="eastAsia"/>
          <w:sz w:val="21"/>
          <w:szCs w:val="21"/>
        </w:rPr>
        <w:t>以触发报警</w:t>
      </w:r>
      <w:r w:rsidRPr="00276BEE">
        <w:rPr>
          <w:rFonts w:cs="Arial" w:hint="eastAsia"/>
          <w:sz w:val="21"/>
          <w:szCs w:val="21"/>
        </w:rPr>
        <w:t>，触发方法</w:t>
      </w:r>
      <w:r w:rsidR="00E95E53" w:rsidRPr="00276BEE">
        <w:rPr>
          <w:rFonts w:cs="Arial" w:hint="eastAsia"/>
          <w:sz w:val="21"/>
          <w:szCs w:val="21"/>
        </w:rPr>
        <w:t>的制定主要从以下方面考虑</w:t>
      </w:r>
      <w:r w:rsidRPr="00276BEE">
        <w:rPr>
          <w:rFonts w:cs="Arial" w:hint="eastAsia"/>
          <w:sz w:val="21"/>
          <w:szCs w:val="21"/>
        </w:rPr>
        <w:t>：</w:t>
      </w:r>
    </w:p>
    <w:p w:rsidR="001802FB" w:rsidRPr="00276BEE" w:rsidRDefault="00BE483B"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hint="eastAsia"/>
          <w:sz w:val="21"/>
          <w:szCs w:val="21"/>
        </w:rPr>
        <w:t>人为模拟设备动作或直接触发对应传感器（如：位移传感器），触发报警；</w:t>
      </w:r>
    </w:p>
    <w:p w:rsidR="00BE483B" w:rsidRPr="00276BEE" w:rsidRDefault="00BE483B" w:rsidP="009C2B7A">
      <w:pPr>
        <w:pStyle w:val="afa"/>
        <w:numPr>
          <w:ilvl w:val="0"/>
          <w:numId w:val="30"/>
        </w:numPr>
        <w:tabs>
          <w:tab w:val="left" w:pos="1701"/>
        </w:tabs>
        <w:autoSpaceDE/>
        <w:autoSpaceDN/>
        <w:adjustRightInd/>
        <w:spacing w:beforeLines="50" w:before="120" w:afterLines="50" w:after="120" w:line="360" w:lineRule="auto"/>
        <w:ind w:firstLineChars="0"/>
        <w:rPr>
          <w:rFonts w:cs="Arial"/>
          <w:sz w:val="21"/>
          <w:szCs w:val="21"/>
        </w:rPr>
      </w:pPr>
      <w:r w:rsidRPr="00276BEE">
        <w:rPr>
          <w:rFonts w:cs="Arial" w:hint="eastAsia"/>
          <w:sz w:val="21"/>
          <w:szCs w:val="21"/>
        </w:rPr>
        <w:t>人为输入模拟信号（输入至传感器或直接输入至控制器），触发报警。</w:t>
      </w:r>
    </w:p>
    <w:p w:rsidR="00E95E53" w:rsidRPr="00276BEE" w:rsidRDefault="00E95E53"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当报警的触发</w:t>
      </w:r>
      <w:r w:rsidR="00C64A74" w:rsidRPr="00276BEE">
        <w:rPr>
          <w:rFonts w:cs="Arial" w:hint="eastAsia"/>
          <w:sz w:val="21"/>
          <w:szCs w:val="21"/>
        </w:rPr>
        <w:t>存在安全问题或</w:t>
      </w:r>
      <w:r w:rsidRPr="00276BEE">
        <w:rPr>
          <w:rFonts w:cs="Arial" w:hint="eastAsia"/>
          <w:sz w:val="21"/>
          <w:szCs w:val="21"/>
        </w:rPr>
        <w:t>对设备自身存在破坏性损伤时，应由供需双方</w:t>
      </w:r>
      <w:r w:rsidR="00A31F5C" w:rsidRPr="00276BEE">
        <w:rPr>
          <w:rFonts w:cs="Arial" w:hint="eastAsia"/>
          <w:sz w:val="21"/>
          <w:szCs w:val="21"/>
        </w:rPr>
        <w:t>协商确定测试的必要性。</w:t>
      </w:r>
    </w:p>
    <w:p w:rsidR="00A31F5C" w:rsidRPr="00276BEE" w:rsidRDefault="00A31F5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根据触发条件逐项触发报警内容，记录设备响应的实际情况。</w:t>
      </w:r>
    </w:p>
    <w:p w:rsidR="009A75FF" w:rsidRPr="00276BEE" w:rsidRDefault="00A31F5C"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根据设备响应的实际情况，判断</w:t>
      </w:r>
      <w:r w:rsidR="005A4831" w:rsidRPr="00276BEE">
        <w:rPr>
          <w:rFonts w:cs="Arial" w:hint="eastAsia"/>
          <w:sz w:val="21"/>
          <w:szCs w:val="21"/>
        </w:rPr>
        <w:t>报警是否被正确的触发。</w:t>
      </w:r>
    </w:p>
    <w:p w:rsidR="004B1B59" w:rsidRPr="00276BEE" w:rsidRDefault="004B1B59" w:rsidP="009C2B7A">
      <w:pPr>
        <w:numPr>
          <w:ilvl w:val="0"/>
          <w:numId w:val="7"/>
        </w:numPr>
        <w:tabs>
          <w:tab w:val="left" w:pos="540"/>
          <w:tab w:val="num" w:pos="993"/>
          <w:tab w:val="left" w:pos="1134"/>
        </w:tabs>
        <w:spacing w:beforeLines="50" w:before="120" w:afterLines="50" w:after="120" w:line="360" w:lineRule="auto"/>
        <w:ind w:left="1135" w:hanging="284"/>
        <w:jc w:val="both"/>
        <w:rPr>
          <w:sz w:val="21"/>
          <w:szCs w:val="21"/>
        </w:rPr>
      </w:pPr>
      <w:r w:rsidRPr="00276BEE">
        <w:rPr>
          <w:rFonts w:hAnsi="宋体" w:cs="Arial"/>
          <w:sz w:val="21"/>
          <w:szCs w:val="21"/>
          <w:u w:val="single"/>
        </w:rPr>
        <w:t>可接受标准</w:t>
      </w:r>
    </w:p>
    <w:p w:rsidR="009A75FF" w:rsidRPr="00276BEE" w:rsidRDefault="009A75FF"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当超出标准条件存在时，所有的报警能正确地产生。</w:t>
      </w:r>
    </w:p>
    <w:p w:rsidR="004B1B59" w:rsidRPr="00276BEE" w:rsidRDefault="004B1B59" w:rsidP="009C2B7A">
      <w:pPr>
        <w:numPr>
          <w:ilvl w:val="0"/>
          <w:numId w:val="7"/>
        </w:numPr>
        <w:tabs>
          <w:tab w:val="left" w:pos="540"/>
          <w:tab w:val="num" w:pos="993"/>
          <w:tab w:val="left" w:pos="1134"/>
        </w:tabs>
        <w:spacing w:beforeLines="50" w:before="120" w:afterLines="50" w:after="120" w:line="360" w:lineRule="auto"/>
        <w:ind w:left="1135" w:hanging="284"/>
        <w:jc w:val="both"/>
        <w:rPr>
          <w:sz w:val="21"/>
          <w:szCs w:val="21"/>
        </w:rPr>
      </w:pPr>
      <w:r w:rsidRPr="00276BEE">
        <w:rPr>
          <w:rFonts w:hAnsi="宋体" w:cs="Arial"/>
          <w:sz w:val="21"/>
          <w:szCs w:val="21"/>
          <w:u w:val="single"/>
        </w:rPr>
        <w:t>测试报告</w:t>
      </w:r>
    </w:p>
    <w:p w:rsidR="004B1B59" w:rsidRPr="00276BEE" w:rsidRDefault="004B1B59"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测试结果填写在测试报告</w:t>
      </w:r>
      <w:r w:rsidRPr="00276BEE">
        <w:rPr>
          <w:rFonts w:cs="Arial"/>
          <w:sz w:val="21"/>
          <w:szCs w:val="21"/>
        </w:rPr>
        <w:t>1</w:t>
      </w:r>
      <w:r w:rsidRPr="00276BEE">
        <w:rPr>
          <w:rFonts w:cs="Arial" w:hint="eastAsia"/>
          <w:sz w:val="21"/>
          <w:szCs w:val="21"/>
        </w:rPr>
        <w:t>4</w:t>
      </w:r>
      <w:r w:rsidRPr="00276BEE">
        <w:rPr>
          <w:rFonts w:cs="Arial"/>
          <w:sz w:val="21"/>
          <w:szCs w:val="21"/>
        </w:rPr>
        <w:t>《</w:t>
      </w:r>
      <w:r w:rsidR="009A75FF" w:rsidRPr="00276BEE">
        <w:rPr>
          <w:rFonts w:cs="Arial" w:hint="eastAsia"/>
          <w:sz w:val="21"/>
          <w:szCs w:val="21"/>
        </w:rPr>
        <w:t>报警</w:t>
      </w:r>
      <w:r w:rsidRPr="00276BEE">
        <w:rPr>
          <w:rFonts w:cs="Arial" w:hint="eastAsia"/>
          <w:sz w:val="21"/>
          <w:szCs w:val="21"/>
        </w:rPr>
        <w:t>确认</w:t>
      </w:r>
      <w:r w:rsidRPr="00276BEE">
        <w:rPr>
          <w:rFonts w:cs="Arial"/>
          <w:sz w:val="21"/>
          <w:szCs w:val="21"/>
        </w:rPr>
        <w:t>》表内。并将发现的偏差记录在偏差报告中。</w:t>
      </w:r>
    </w:p>
    <w:p w:rsidR="006215AF" w:rsidRPr="00276BEE" w:rsidRDefault="0061540A" w:rsidP="009C2B7A">
      <w:pPr>
        <w:pStyle w:val="20"/>
        <w:numPr>
          <w:ilvl w:val="1"/>
          <w:numId w:val="6"/>
        </w:numPr>
        <w:tabs>
          <w:tab w:val="num" w:pos="360"/>
          <w:tab w:val="left" w:pos="993"/>
          <w:tab w:val="left" w:pos="1276"/>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78" w:name="_Toc354170322"/>
      <w:r w:rsidRPr="00276BEE">
        <w:rPr>
          <w:rFonts w:eastAsia="宋体" w:hAnsi="宋体" w:cs="Arial" w:hint="eastAsia"/>
          <w:sz w:val="21"/>
          <w:szCs w:val="21"/>
        </w:rPr>
        <w:lastRenderedPageBreak/>
        <w:t>联锁</w:t>
      </w:r>
      <w:r w:rsidR="00B211D2" w:rsidRPr="00276BEE">
        <w:rPr>
          <w:rFonts w:eastAsia="宋体" w:hAnsi="宋体" w:cs="Arial" w:hint="eastAsia"/>
          <w:sz w:val="21"/>
          <w:szCs w:val="21"/>
        </w:rPr>
        <w:t>确认</w:t>
      </w:r>
      <w:bookmarkEnd w:id="178"/>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目的</w:t>
      </w:r>
    </w:p>
    <w:p w:rsidR="00405C66" w:rsidRPr="00276BEE" w:rsidRDefault="00405C66"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确认联锁功能与功能设计相符。</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程序</w:t>
      </w:r>
    </w:p>
    <w:p w:rsidR="0046517F" w:rsidRPr="00276BEE" w:rsidRDefault="0046517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查阅生物安全柜文件资料，汇总</w:t>
      </w:r>
      <w:r w:rsidR="0061540A" w:rsidRPr="00276BEE">
        <w:rPr>
          <w:rFonts w:cs="Arial" w:hint="eastAsia"/>
          <w:sz w:val="21"/>
          <w:szCs w:val="21"/>
        </w:rPr>
        <w:t>联锁</w:t>
      </w:r>
      <w:r w:rsidRPr="00276BEE">
        <w:rPr>
          <w:rFonts w:cs="Arial" w:hint="eastAsia"/>
          <w:sz w:val="21"/>
          <w:szCs w:val="21"/>
        </w:rPr>
        <w:t>条目，列入测试表格。</w:t>
      </w:r>
    </w:p>
    <w:p w:rsidR="00C64A74" w:rsidRPr="00276BEE" w:rsidRDefault="00C64A74"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当</w:t>
      </w:r>
      <w:r w:rsidR="0061540A" w:rsidRPr="00276BEE">
        <w:rPr>
          <w:rFonts w:cs="Arial" w:hint="eastAsia"/>
          <w:sz w:val="21"/>
          <w:szCs w:val="21"/>
        </w:rPr>
        <w:t>联锁</w:t>
      </w:r>
      <w:r w:rsidRPr="00276BEE">
        <w:rPr>
          <w:rFonts w:cs="Arial" w:hint="eastAsia"/>
          <w:sz w:val="21"/>
          <w:szCs w:val="21"/>
        </w:rPr>
        <w:t>的触发存在安全问题或对设备自身存在破坏性损伤时，应由供需双方协商确定测试的必要性。</w:t>
      </w:r>
    </w:p>
    <w:p w:rsidR="0046517F" w:rsidRPr="00276BEE" w:rsidRDefault="009D1C00"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人为模拟各</w:t>
      </w:r>
      <w:r w:rsidR="0061540A" w:rsidRPr="00276BEE">
        <w:rPr>
          <w:rFonts w:cs="Arial" w:hint="eastAsia"/>
          <w:sz w:val="21"/>
          <w:szCs w:val="21"/>
        </w:rPr>
        <w:t>联锁</w:t>
      </w:r>
      <w:r w:rsidRPr="00276BEE">
        <w:rPr>
          <w:rFonts w:cs="Arial" w:hint="eastAsia"/>
          <w:sz w:val="21"/>
          <w:szCs w:val="21"/>
        </w:rPr>
        <w:t>功能的实现条件，记录设备响应</w:t>
      </w:r>
      <w:r w:rsidR="0046517F" w:rsidRPr="00276BEE">
        <w:rPr>
          <w:rFonts w:cs="Arial" w:hint="eastAsia"/>
          <w:sz w:val="21"/>
          <w:szCs w:val="21"/>
        </w:rPr>
        <w:t>的实际情况。</w:t>
      </w:r>
    </w:p>
    <w:p w:rsidR="0046517F" w:rsidRPr="00276BEE" w:rsidRDefault="0046517F" w:rsidP="009C2B7A">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76BEE">
        <w:rPr>
          <w:rFonts w:cs="Arial" w:hint="eastAsia"/>
          <w:sz w:val="21"/>
          <w:szCs w:val="21"/>
        </w:rPr>
        <w:t>根据设备响应的实际情况，判断</w:t>
      </w:r>
      <w:r w:rsidR="0061540A" w:rsidRPr="00276BEE">
        <w:rPr>
          <w:rFonts w:cs="Arial" w:hint="eastAsia"/>
          <w:sz w:val="21"/>
          <w:szCs w:val="21"/>
        </w:rPr>
        <w:t>联锁</w:t>
      </w:r>
      <w:r w:rsidRPr="00276BEE">
        <w:rPr>
          <w:rFonts w:cs="Arial" w:hint="eastAsia"/>
          <w:sz w:val="21"/>
          <w:szCs w:val="21"/>
        </w:rPr>
        <w:t>功能是否完美实现。</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可接受标准</w:t>
      </w:r>
    </w:p>
    <w:p w:rsidR="00405C66" w:rsidRPr="00276BEE" w:rsidRDefault="00405C66"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联锁操作符合功能标准。</w:t>
      </w:r>
    </w:p>
    <w:p w:rsidR="00971C0E" w:rsidRPr="00276BEE" w:rsidRDefault="00971C0E" w:rsidP="009C2B7A">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76BEE">
        <w:rPr>
          <w:rFonts w:hAnsi="宋体" w:cs="Arial"/>
          <w:sz w:val="21"/>
          <w:szCs w:val="21"/>
          <w:u w:val="single"/>
        </w:rPr>
        <w:t>测试报告</w:t>
      </w:r>
    </w:p>
    <w:bookmarkEnd w:id="142"/>
    <w:p w:rsidR="006215AF" w:rsidRPr="00276BEE" w:rsidRDefault="007A3E17" w:rsidP="009C2B7A">
      <w:pPr>
        <w:tabs>
          <w:tab w:val="left" w:pos="1418"/>
        </w:tabs>
        <w:spacing w:beforeLines="50" w:before="120" w:afterLines="50" w:after="120" w:line="360" w:lineRule="auto"/>
        <w:ind w:leftChars="530" w:left="1272"/>
        <w:rPr>
          <w:rFonts w:cs="Arial"/>
          <w:sz w:val="21"/>
          <w:szCs w:val="21"/>
        </w:rPr>
      </w:pPr>
      <w:r w:rsidRPr="00276BEE">
        <w:rPr>
          <w:rFonts w:cs="Arial"/>
          <w:sz w:val="21"/>
          <w:szCs w:val="21"/>
        </w:rPr>
        <w:t>测试结果填写在测试报告</w:t>
      </w:r>
      <w:r w:rsidRPr="00276BEE">
        <w:rPr>
          <w:rFonts w:cs="Arial"/>
          <w:sz w:val="21"/>
          <w:szCs w:val="21"/>
        </w:rPr>
        <w:t>1</w:t>
      </w:r>
      <w:r w:rsidR="004B1B59" w:rsidRPr="00276BEE">
        <w:rPr>
          <w:rFonts w:cs="Arial" w:hint="eastAsia"/>
          <w:sz w:val="21"/>
          <w:szCs w:val="21"/>
        </w:rPr>
        <w:t>5</w:t>
      </w:r>
      <w:r w:rsidRPr="00276BEE">
        <w:rPr>
          <w:rFonts w:cs="Arial"/>
          <w:sz w:val="21"/>
          <w:szCs w:val="21"/>
        </w:rPr>
        <w:t>《</w:t>
      </w:r>
      <w:r w:rsidR="0061540A" w:rsidRPr="00276BEE">
        <w:rPr>
          <w:rFonts w:cs="Arial" w:hint="eastAsia"/>
          <w:sz w:val="21"/>
          <w:szCs w:val="21"/>
        </w:rPr>
        <w:t>联锁</w:t>
      </w:r>
      <w:r w:rsidRPr="00276BEE">
        <w:rPr>
          <w:rFonts w:cs="Arial" w:hint="eastAsia"/>
          <w:sz w:val="21"/>
          <w:szCs w:val="21"/>
        </w:rPr>
        <w:t>确认</w:t>
      </w:r>
      <w:r w:rsidRPr="00276BEE">
        <w:rPr>
          <w:rFonts w:cs="Arial"/>
          <w:sz w:val="21"/>
          <w:szCs w:val="21"/>
        </w:rPr>
        <w:t>》表内。并将发现的偏差记录在偏差报告中。</w:t>
      </w:r>
    </w:p>
    <w:p w:rsidR="006215AF" w:rsidRPr="00276BEE" w:rsidRDefault="00971C0E" w:rsidP="009C2B7A">
      <w:pPr>
        <w:numPr>
          <w:ilvl w:val="0"/>
          <w:numId w:val="6"/>
        </w:numPr>
        <w:autoSpaceDE/>
        <w:autoSpaceDN/>
        <w:adjustRightInd/>
        <w:spacing w:beforeLines="50" w:before="120" w:afterLines="50" w:after="120" w:line="360" w:lineRule="auto"/>
        <w:jc w:val="both"/>
        <w:outlineLvl w:val="0"/>
        <w:rPr>
          <w:rFonts w:cs="Arial"/>
          <w:b/>
        </w:rPr>
      </w:pPr>
      <w:bookmarkStart w:id="179" w:name="_Toc297722178"/>
      <w:bookmarkStart w:id="180" w:name="_Toc332209147"/>
      <w:bookmarkStart w:id="181" w:name="_Toc332275843"/>
      <w:bookmarkStart w:id="182" w:name="_Toc332275890"/>
      <w:bookmarkStart w:id="183" w:name="_Toc354170323"/>
      <w:bookmarkStart w:id="184" w:name="_Toc294017397"/>
      <w:r w:rsidRPr="00276BEE">
        <w:rPr>
          <w:rFonts w:hAnsi="宋体" w:cs="Arial"/>
          <w:b/>
        </w:rPr>
        <w:t>偏差处理</w:t>
      </w:r>
      <w:bookmarkEnd w:id="179"/>
      <w:bookmarkEnd w:id="180"/>
      <w:bookmarkEnd w:id="181"/>
      <w:bookmarkEnd w:id="182"/>
      <w:bookmarkEnd w:id="183"/>
    </w:p>
    <w:bookmarkEnd w:id="184"/>
    <w:p w:rsidR="006215AF" w:rsidRPr="00276BEE" w:rsidRDefault="00971C0E" w:rsidP="009C2B7A">
      <w:pPr>
        <w:spacing w:beforeLines="50" w:before="120" w:afterLines="50" w:after="120" w:line="360" w:lineRule="auto"/>
        <w:ind w:leftChars="150" w:left="360"/>
        <w:rPr>
          <w:rFonts w:cs="Arial"/>
          <w:sz w:val="21"/>
          <w:szCs w:val="21"/>
        </w:rPr>
      </w:pPr>
      <w:r w:rsidRPr="00276BEE">
        <w:rPr>
          <w:rFonts w:hAnsi="宋体" w:cs="Arial"/>
          <w:sz w:val="21"/>
          <w:szCs w:val="21"/>
        </w:rPr>
        <w:t>如</w:t>
      </w:r>
      <w:r w:rsidR="0095523A" w:rsidRPr="00276BEE">
        <w:rPr>
          <w:rFonts w:hAnsi="宋体" w:cs="Arial" w:hint="eastAsia"/>
          <w:sz w:val="21"/>
          <w:szCs w:val="21"/>
        </w:rPr>
        <w:t>运行</w:t>
      </w:r>
      <w:r w:rsidRPr="00276BEE">
        <w:rPr>
          <w:rFonts w:hAnsi="宋体" w:cs="Arial"/>
          <w:sz w:val="21"/>
          <w:szCs w:val="21"/>
        </w:rPr>
        <w:t>确认执行过程中出现任何偏差之处，需按照《</w:t>
      </w:r>
      <w:r w:rsidR="007D4F2E" w:rsidRPr="00276BEE">
        <w:rPr>
          <w:rStyle w:val="af2"/>
          <w:rFonts w:cs="Arial"/>
          <w:color w:val="auto"/>
          <w:sz w:val="21"/>
          <w:szCs w:val="21"/>
        </w:rPr>
        <w:t>[</w:t>
      </w:r>
      <w:r w:rsidR="007D4F2E" w:rsidRPr="00276BEE">
        <w:rPr>
          <w:rStyle w:val="af2"/>
          <w:rFonts w:cs="Arial" w:hint="eastAsia"/>
          <w:color w:val="auto"/>
          <w:sz w:val="21"/>
          <w:szCs w:val="21"/>
        </w:rPr>
        <w:t>Title</w:t>
      </w:r>
      <w:r w:rsidR="007D4F2E" w:rsidRPr="00276BEE">
        <w:rPr>
          <w:rStyle w:val="af2"/>
          <w:rFonts w:cs="Arial"/>
          <w:color w:val="auto"/>
          <w:sz w:val="21"/>
          <w:szCs w:val="21"/>
        </w:rPr>
        <w:t>]</w:t>
      </w:r>
      <w:r w:rsidR="007D4F2E" w:rsidRPr="00276BEE">
        <w:rPr>
          <w:rFonts w:cs="Arial"/>
          <w:sz w:val="21"/>
          <w:szCs w:val="21"/>
        </w:rPr>
        <w:t xml:space="preserve"> </w:t>
      </w:r>
      <w:r w:rsidRPr="00276BEE">
        <w:rPr>
          <w:rFonts w:cs="Arial"/>
          <w:sz w:val="21"/>
          <w:szCs w:val="21"/>
        </w:rPr>
        <w:t>SOP</w:t>
      </w:r>
      <w:r w:rsidRPr="00276BEE">
        <w:rPr>
          <w:rFonts w:hAnsi="宋体" w:cs="Arial"/>
          <w:sz w:val="21"/>
          <w:szCs w:val="21"/>
        </w:rPr>
        <w:t>》，文件编号</w:t>
      </w:r>
      <w:r w:rsidR="007D4F2E" w:rsidRPr="00276BEE">
        <w:rPr>
          <w:rStyle w:val="af2"/>
          <w:rFonts w:cs="Arial"/>
          <w:color w:val="auto"/>
          <w:sz w:val="21"/>
          <w:szCs w:val="21"/>
        </w:rPr>
        <w:t>[</w:t>
      </w:r>
      <w:r w:rsidR="007D4F2E" w:rsidRPr="00276BEE">
        <w:rPr>
          <w:rStyle w:val="af2"/>
          <w:rFonts w:cs="Arial" w:hint="eastAsia"/>
          <w:color w:val="auto"/>
          <w:sz w:val="21"/>
          <w:szCs w:val="21"/>
        </w:rPr>
        <w:t>Title</w:t>
      </w:r>
      <w:r w:rsidR="007D4F2E" w:rsidRPr="00276BEE">
        <w:rPr>
          <w:rStyle w:val="af2"/>
          <w:rFonts w:cs="Arial"/>
          <w:color w:val="auto"/>
          <w:sz w:val="21"/>
          <w:szCs w:val="21"/>
        </w:rPr>
        <w:t>]</w:t>
      </w:r>
      <w:r w:rsidRPr="00276BEE">
        <w:rPr>
          <w:rFonts w:hAnsi="宋体" w:cs="Arial"/>
          <w:sz w:val="21"/>
          <w:szCs w:val="21"/>
        </w:rPr>
        <w:t>，版本：</w:t>
      </w:r>
      <w:r w:rsidR="007D4F2E" w:rsidRPr="00276BEE">
        <w:rPr>
          <w:rStyle w:val="af2"/>
          <w:rFonts w:cs="Arial"/>
          <w:color w:val="auto"/>
          <w:sz w:val="21"/>
          <w:szCs w:val="21"/>
        </w:rPr>
        <w:t>[</w:t>
      </w:r>
      <w:r w:rsidR="007D4F2E" w:rsidRPr="00276BEE">
        <w:rPr>
          <w:rStyle w:val="af2"/>
          <w:rFonts w:cs="Arial" w:hint="eastAsia"/>
          <w:color w:val="auto"/>
          <w:sz w:val="21"/>
          <w:szCs w:val="21"/>
        </w:rPr>
        <w:t>Title</w:t>
      </w:r>
      <w:r w:rsidR="007D4F2E" w:rsidRPr="00276BEE">
        <w:rPr>
          <w:rStyle w:val="af2"/>
          <w:rFonts w:cs="Arial"/>
          <w:color w:val="auto"/>
          <w:sz w:val="21"/>
          <w:szCs w:val="21"/>
        </w:rPr>
        <w:t>]</w:t>
      </w:r>
      <w:r w:rsidRPr="00276BEE">
        <w:rPr>
          <w:rFonts w:hAnsi="宋体" w:cs="Arial"/>
          <w:sz w:val="21"/>
          <w:szCs w:val="21"/>
        </w:rPr>
        <w:t>处理。对</w:t>
      </w:r>
      <w:r w:rsidR="0095523A" w:rsidRPr="00276BEE">
        <w:rPr>
          <w:rFonts w:hAnsi="宋体" w:cs="Arial" w:hint="eastAsia"/>
          <w:sz w:val="21"/>
          <w:szCs w:val="21"/>
        </w:rPr>
        <w:t>运行</w:t>
      </w:r>
      <w:r w:rsidRPr="00276BEE">
        <w:rPr>
          <w:rFonts w:hAnsi="宋体" w:cs="Arial"/>
          <w:sz w:val="21"/>
          <w:szCs w:val="21"/>
        </w:rPr>
        <w:t>确认中出现每个偏差都要给予一个唯一的编号并记录在偏差报告里。在偏差清单（测试报告</w:t>
      </w:r>
      <w:r w:rsidR="007D4F2E" w:rsidRPr="00276BEE">
        <w:rPr>
          <w:rStyle w:val="af2"/>
          <w:rFonts w:cs="Arial"/>
          <w:color w:val="auto"/>
          <w:sz w:val="21"/>
          <w:szCs w:val="21"/>
        </w:rPr>
        <w:t>[</w:t>
      </w:r>
      <w:r w:rsidR="007D4F2E" w:rsidRPr="00276BEE">
        <w:rPr>
          <w:rStyle w:val="af2"/>
          <w:rFonts w:cs="Arial" w:hint="eastAsia"/>
          <w:color w:val="auto"/>
          <w:sz w:val="21"/>
          <w:szCs w:val="21"/>
        </w:rPr>
        <w:t>Title</w:t>
      </w:r>
      <w:r w:rsidR="007D4F2E" w:rsidRPr="00276BEE">
        <w:rPr>
          <w:rStyle w:val="af2"/>
          <w:rFonts w:cs="Arial"/>
          <w:color w:val="auto"/>
          <w:sz w:val="21"/>
          <w:szCs w:val="21"/>
        </w:rPr>
        <w:t>]</w:t>
      </w:r>
      <w:r w:rsidRPr="00276BEE">
        <w:rPr>
          <w:rFonts w:hAnsi="宋体" w:cs="Arial"/>
          <w:sz w:val="21"/>
          <w:szCs w:val="21"/>
        </w:rPr>
        <w:t>）中汇总所有的偏差，并注明解决日期。</w:t>
      </w:r>
    </w:p>
    <w:p w:rsidR="006215AF" w:rsidRPr="00276BEE" w:rsidRDefault="00971C0E" w:rsidP="009C2B7A">
      <w:pPr>
        <w:spacing w:beforeLines="50" w:before="120" w:afterLines="50" w:after="120" w:line="360" w:lineRule="auto"/>
        <w:ind w:leftChars="150" w:left="360"/>
        <w:rPr>
          <w:rFonts w:cs="Arial"/>
          <w:sz w:val="21"/>
          <w:szCs w:val="21"/>
        </w:rPr>
      </w:pPr>
      <w:r w:rsidRPr="00276BEE">
        <w:rPr>
          <w:rFonts w:hAnsi="宋体" w:cs="Arial"/>
          <w:sz w:val="21"/>
          <w:szCs w:val="21"/>
        </w:rPr>
        <w:t>如有需要可复印偏差报告。</w:t>
      </w:r>
    </w:p>
    <w:p w:rsidR="006215AF" w:rsidRPr="00276BEE" w:rsidRDefault="00971C0E" w:rsidP="009C2B7A">
      <w:pPr>
        <w:numPr>
          <w:ilvl w:val="0"/>
          <w:numId w:val="6"/>
        </w:numPr>
        <w:autoSpaceDE/>
        <w:autoSpaceDN/>
        <w:adjustRightInd/>
        <w:spacing w:beforeLines="50" w:before="120" w:afterLines="50" w:after="120" w:line="360" w:lineRule="auto"/>
        <w:jc w:val="both"/>
        <w:outlineLvl w:val="0"/>
        <w:rPr>
          <w:rFonts w:cs="Arial"/>
          <w:b/>
        </w:rPr>
      </w:pPr>
      <w:bookmarkStart w:id="185" w:name="_Toc297722179"/>
      <w:bookmarkStart w:id="186" w:name="_Toc331433113"/>
      <w:bookmarkStart w:id="187" w:name="_Toc332209148"/>
      <w:bookmarkStart w:id="188" w:name="_Toc332275844"/>
      <w:bookmarkStart w:id="189" w:name="_Toc332275891"/>
      <w:bookmarkStart w:id="190" w:name="_Toc354170324"/>
      <w:r w:rsidRPr="00276BEE">
        <w:rPr>
          <w:rFonts w:hAnsi="宋体" w:cs="Arial"/>
          <w:b/>
        </w:rPr>
        <w:t>变更</w:t>
      </w:r>
      <w:bookmarkEnd w:id="185"/>
      <w:bookmarkEnd w:id="186"/>
      <w:r w:rsidRPr="00276BEE">
        <w:rPr>
          <w:rFonts w:hAnsi="宋体" w:cs="Arial"/>
          <w:b/>
        </w:rPr>
        <w:t>控制</w:t>
      </w:r>
      <w:bookmarkEnd w:id="187"/>
      <w:bookmarkEnd w:id="188"/>
      <w:bookmarkEnd w:id="189"/>
      <w:bookmarkEnd w:id="190"/>
    </w:p>
    <w:p w:rsidR="006215AF" w:rsidRPr="00276BEE" w:rsidRDefault="00971C0E" w:rsidP="009C2B7A">
      <w:pPr>
        <w:spacing w:beforeLines="50" w:before="120" w:afterLines="50" w:after="120" w:line="360" w:lineRule="auto"/>
        <w:ind w:leftChars="150" w:left="360"/>
        <w:rPr>
          <w:rFonts w:cs="Arial"/>
          <w:szCs w:val="21"/>
        </w:rPr>
      </w:pPr>
      <w:r w:rsidRPr="00276BEE">
        <w:rPr>
          <w:rFonts w:hAnsi="宋体" w:cs="Arial"/>
          <w:sz w:val="21"/>
          <w:szCs w:val="21"/>
        </w:rPr>
        <w:t>如</w:t>
      </w:r>
      <w:r w:rsidR="0095523A" w:rsidRPr="00276BEE">
        <w:rPr>
          <w:rFonts w:hAnsi="宋体" w:cs="Arial" w:hint="eastAsia"/>
          <w:sz w:val="21"/>
          <w:szCs w:val="21"/>
        </w:rPr>
        <w:t>运行</w:t>
      </w:r>
      <w:r w:rsidRPr="00276BEE">
        <w:rPr>
          <w:rFonts w:hAnsi="宋体" w:cs="Arial"/>
          <w:sz w:val="21"/>
          <w:szCs w:val="21"/>
        </w:rPr>
        <w:t>确认中存在变更，需按照《</w:t>
      </w:r>
      <w:r w:rsidR="00986A16" w:rsidRPr="00276BEE">
        <w:rPr>
          <w:rStyle w:val="af2"/>
          <w:rFonts w:cs="Arial"/>
          <w:color w:val="auto"/>
          <w:sz w:val="21"/>
          <w:szCs w:val="21"/>
        </w:rPr>
        <w:t>[</w:t>
      </w:r>
      <w:r w:rsidR="00986A16" w:rsidRPr="00276BEE">
        <w:rPr>
          <w:rStyle w:val="af2"/>
          <w:rFonts w:cs="Arial" w:hint="eastAsia"/>
          <w:color w:val="auto"/>
          <w:sz w:val="21"/>
          <w:szCs w:val="21"/>
        </w:rPr>
        <w:t>Title</w:t>
      </w:r>
      <w:r w:rsidR="00986A16" w:rsidRPr="00276BEE">
        <w:rPr>
          <w:rStyle w:val="af2"/>
          <w:rFonts w:cs="Arial"/>
          <w:color w:val="auto"/>
          <w:sz w:val="21"/>
          <w:szCs w:val="21"/>
        </w:rPr>
        <w:t>]</w:t>
      </w:r>
      <w:r w:rsidR="00986A16" w:rsidRPr="00276BEE">
        <w:rPr>
          <w:rFonts w:cs="Arial"/>
          <w:sz w:val="21"/>
          <w:szCs w:val="21"/>
        </w:rPr>
        <w:t xml:space="preserve"> </w:t>
      </w:r>
      <w:r w:rsidRPr="00276BEE">
        <w:rPr>
          <w:rFonts w:cs="Arial"/>
          <w:sz w:val="21"/>
          <w:szCs w:val="21"/>
        </w:rPr>
        <w:t>SOP</w:t>
      </w:r>
      <w:r w:rsidRPr="00276BEE">
        <w:rPr>
          <w:rFonts w:hAnsi="宋体" w:cs="Arial"/>
          <w:sz w:val="21"/>
          <w:szCs w:val="21"/>
        </w:rPr>
        <w:t>》文件，文件编号：</w:t>
      </w:r>
      <w:r w:rsidR="00986A16" w:rsidRPr="00276BEE">
        <w:rPr>
          <w:rStyle w:val="af2"/>
          <w:rFonts w:cs="Arial"/>
          <w:color w:val="auto"/>
          <w:sz w:val="21"/>
          <w:szCs w:val="21"/>
        </w:rPr>
        <w:t>[</w:t>
      </w:r>
      <w:r w:rsidR="00986A16" w:rsidRPr="00276BEE">
        <w:rPr>
          <w:rStyle w:val="af2"/>
          <w:rFonts w:cs="Arial" w:hint="eastAsia"/>
          <w:color w:val="auto"/>
          <w:sz w:val="21"/>
          <w:szCs w:val="21"/>
        </w:rPr>
        <w:t>Title</w:t>
      </w:r>
      <w:r w:rsidR="00986A16" w:rsidRPr="00276BEE">
        <w:rPr>
          <w:rStyle w:val="af2"/>
          <w:rFonts w:cs="Arial"/>
          <w:color w:val="auto"/>
          <w:sz w:val="21"/>
          <w:szCs w:val="21"/>
        </w:rPr>
        <w:t>]</w:t>
      </w:r>
      <w:r w:rsidRPr="00276BEE">
        <w:rPr>
          <w:rFonts w:hAnsi="宋体" w:cs="Arial"/>
          <w:sz w:val="21"/>
          <w:szCs w:val="21"/>
        </w:rPr>
        <w:t>，版本：</w:t>
      </w:r>
      <w:r w:rsidR="00986A16" w:rsidRPr="00276BEE">
        <w:rPr>
          <w:rStyle w:val="af2"/>
          <w:rFonts w:cs="Arial"/>
          <w:color w:val="auto"/>
          <w:sz w:val="21"/>
          <w:szCs w:val="21"/>
        </w:rPr>
        <w:t>[</w:t>
      </w:r>
      <w:r w:rsidR="00986A16" w:rsidRPr="00276BEE">
        <w:rPr>
          <w:rStyle w:val="af2"/>
          <w:rFonts w:cs="Arial" w:hint="eastAsia"/>
          <w:color w:val="auto"/>
          <w:sz w:val="21"/>
          <w:szCs w:val="21"/>
        </w:rPr>
        <w:t>Title</w:t>
      </w:r>
      <w:r w:rsidR="00986A16" w:rsidRPr="00276BEE">
        <w:rPr>
          <w:rStyle w:val="af2"/>
          <w:rFonts w:cs="Arial"/>
          <w:color w:val="auto"/>
          <w:sz w:val="21"/>
          <w:szCs w:val="21"/>
        </w:rPr>
        <w:t>]</w:t>
      </w:r>
      <w:r w:rsidRPr="00276BEE">
        <w:rPr>
          <w:rFonts w:hAnsi="宋体" w:cs="Arial"/>
          <w:sz w:val="21"/>
          <w:szCs w:val="21"/>
        </w:rPr>
        <w:t>进行控制并提交报告，变更控制表将被收集。</w:t>
      </w:r>
    </w:p>
    <w:p w:rsidR="006215AF" w:rsidRPr="00276BEE" w:rsidRDefault="00D27A87" w:rsidP="009C2B7A">
      <w:pPr>
        <w:numPr>
          <w:ilvl w:val="0"/>
          <w:numId w:val="6"/>
        </w:numPr>
        <w:autoSpaceDE/>
        <w:autoSpaceDN/>
        <w:adjustRightInd/>
        <w:spacing w:beforeLines="50" w:before="120" w:afterLines="50" w:after="120" w:line="360" w:lineRule="auto"/>
        <w:jc w:val="both"/>
        <w:outlineLvl w:val="0"/>
        <w:rPr>
          <w:rFonts w:cs="Arial"/>
          <w:b/>
        </w:rPr>
      </w:pPr>
      <w:bookmarkStart w:id="191" w:name="_Toc323589779"/>
      <w:bookmarkStart w:id="192" w:name="_Toc332209149"/>
      <w:bookmarkStart w:id="193" w:name="_Toc332275845"/>
      <w:bookmarkStart w:id="194" w:name="_Toc332275892"/>
      <w:bookmarkStart w:id="195" w:name="_Toc354170325"/>
      <w:r w:rsidRPr="00276BEE">
        <w:rPr>
          <w:rFonts w:hAnsi="宋体" w:cs="Arial" w:hint="eastAsia"/>
          <w:b/>
        </w:rPr>
        <w:t>运行</w:t>
      </w:r>
      <w:r w:rsidR="00971C0E" w:rsidRPr="00276BEE">
        <w:rPr>
          <w:rFonts w:hAnsi="宋体" w:cs="Arial"/>
          <w:b/>
        </w:rPr>
        <w:t>确认总结</w:t>
      </w:r>
      <w:bookmarkEnd w:id="191"/>
      <w:bookmarkEnd w:id="192"/>
      <w:bookmarkEnd w:id="193"/>
      <w:bookmarkEnd w:id="194"/>
      <w:bookmarkEnd w:id="195"/>
    </w:p>
    <w:p w:rsidR="006215AF" w:rsidRPr="00276BEE" w:rsidRDefault="00971C0E" w:rsidP="009C2B7A">
      <w:pPr>
        <w:spacing w:beforeLines="50" w:before="120" w:afterLines="50" w:after="120" w:line="360" w:lineRule="auto"/>
        <w:ind w:leftChars="150" w:left="360"/>
        <w:rPr>
          <w:rFonts w:cs="Arial"/>
          <w:sz w:val="21"/>
          <w:szCs w:val="21"/>
        </w:rPr>
      </w:pPr>
      <w:r w:rsidRPr="00276BEE">
        <w:rPr>
          <w:rFonts w:hAnsi="宋体" w:cs="Arial"/>
          <w:sz w:val="21"/>
          <w:szCs w:val="21"/>
        </w:rPr>
        <w:t>执行本方案并完成了纠正措施之后，将生成一份最终报告。将编写对所获得结果的总结，并根据这些结果得出结论。并由负责验证的审核人及批准人做出正式的接受</w:t>
      </w:r>
      <w:r w:rsidRPr="00276BEE">
        <w:rPr>
          <w:rFonts w:cs="Arial"/>
          <w:sz w:val="21"/>
          <w:szCs w:val="21"/>
        </w:rPr>
        <w:t>/</w:t>
      </w:r>
      <w:r w:rsidRPr="00276BEE">
        <w:rPr>
          <w:rFonts w:hAnsi="宋体" w:cs="Arial"/>
          <w:sz w:val="21"/>
          <w:szCs w:val="21"/>
        </w:rPr>
        <w:t>拒绝验证结果的决定。</w:t>
      </w:r>
    </w:p>
    <w:p w:rsidR="006215AF" w:rsidRPr="00276BEE" w:rsidRDefault="00D27A87" w:rsidP="009C2B7A">
      <w:pPr>
        <w:spacing w:beforeLines="50" w:before="120" w:afterLines="50" w:after="120" w:line="360" w:lineRule="auto"/>
        <w:ind w:leftChars="150" w:left="360"/>
        <w:rPr>
          <w:rFonts w:cs="Arial"/>
          <w:sz w:val="21"/>
          <w:szCs w:val="21"/>
        </w:rPr>
      </w:pPr>
      <w:r w:rsidRPr="00276BEE">
        <w:rPr>
          <w:rFonts w:cs="Arial" w:hint="eastAsia"/>
          <w:sz w:val="21"/>
          <w:szCs w:val="21"/>
        </w:rPr>
        <w:t>O</w:t>
      </w:r>
      <w:r w:rsidR="00971C0E" w:rsidRPr="00276BEE">
        <w:rPr>
          <w:rFonts w:cs="Arial"/>
          <w:sz w:val="21"/>
          <w:szCs w:val="21"/>
        </w:rPr>
        <w:t>Q</w:t>
      </w:r>
      <w:r w:rsidR="00971C0E" w:rsidRPr="00276BEE">
        <w:rPr>
          <w:rFonts w:hAnsi="宋体" w:cs="Arial"/>
          <w:sz w:val="21"/>
          <w:szCs w:val="21"/>
        </w:rPr>
        <w:t>报告将包括签批页、测试结果分析、偏差变更处理、验证结论和建议、附件清单、测试记录组成。</w:t>
      </w:r>
    </w:p>
    <w:p w:rsidR="00AB725B" w:rsidRPr="00276BEE" w:rsidRDefault="00AB725B" w:rsidP="009C2B7A">
      <w:pPr>
        <w:numPr>
          <w:ilvl w:val="0"/>
          <w:numId w:val="6"/>
        </w:numPr>
        <w:autoSpaceDE/>
        <w:autoSpaceDN/>
        <w:adjustRightInd/>
        <w:spacing w:beforeLines="50" w:before="120" w:afterLines="50" w:after="120" w:line="360" w:lineRule="auto"/>
        <w:ind w:left="357" w:hanging="357"/>
        <w:jc w:val="both"/>
        <w:outlineLvl w:val="0"/>
        <w:rPr>
          <w:rFonts w:cs="Arial"/>
        </w:rPr>
      </w:pPr>
      <w:bookmarkStart w:id="196" w:name="_Toc318805942"/>
      <w:bookmarkStart w:id="197" w:name="_Toc332209150"/>
      <w:bookmarkStart w:id="198" w:name="_Toc332275846"/>
      <w:bookmarkStart w:id="199" w:name="_Toc332275893"/>
      <w:bookmarkStart w:id="200" w:name="_Toc349555272"/>
      <w:bookmarkStart w:id="201" w:name="_Toc349571384"/>
      <w:bookmarkStart w:id="202" w:name="_Toc354170326"/>
      <w:r w:rsidRPr="00276BEE">
        <w:rPr>
          <w:rFonts w:hAnsi="宋体" w:cs="Arial"/>
          <w:b/>
        </w:rPr>
        <w:t>附件清单</w:t>
      </w:r>
      <w:bookmarkEnd w:id="196"/>
      <w:bookmarkEnd w:id="197"/>
      <w:bookmarkEnd w:id="198"/>
      <w:bookmarkEnd w:id="199"/>
      <w:bookmarkEnd w:id="200"/>
      <w:bookmarkEnd w:id="201"/>
      <w:bookmarkEnd w:id="202"/>
    </w:p>
    <w:p w:rsidR="00AB725B" w:rsidRPr="00276BEE" w:rsidRDefault="00AB725B" w:rsidP="009C2B7A">
      <w:pPr>
        <w:spacing w:beforeLines="50" w:before="120" w:afterLines="50" w:after="120" w:line="360" w:lineRule="auto"/>
        <w:ind w:left="360"/>
        <w:rPr>
          <w:rFonts w:cs="Arial"/>
        </w:rPr>
      </w:pPr>
      <w:r w:rsidRPr="00276BEE">
        <w:rPr>
          <w:rFonts w:cs="Arial"/>
          <w:sz w:val="21"/>
          <w:szCs w:val="21"/>
        </w:rPr>
        <w:t>在附件清单中记录所有附在本方案中的</w:t>
      </w:r>
      <w:r w:rsidRPr="00276BEE">
        <w:rPr>
          <w:rFonts w:cs="Arial" w:hint="eastAsia"/>
          <w:sz w:val="21"/>
          <w:szCs w:val="21"/>
        </w:rPr>
        <w:t>测试报告</w:t>
      </w:r>
      <w:r w:rsidRPr="00276BEE">
        <w:rPr>
          <w:rFonts w:cs="Arial"/>
          <w:sz w:val="21"/>
          <w:szCs w:val="21"/>
        </w:rPr>
        <w:t>，注明</w:t>
      </w:r>
      <w:r w:rsidRPr="00276BEE">
        <w:rPr>
          <w:rFonts w:cs="Arial" w:hint="eastAsia"/>
          <w:sz w:val="21"/>
          <w:szCs w:val="21"/>
        </w:rPr>
        <w:t>附件编号、测试报告号、名称和页数</w:t>
      </w:r>
      <w:r w:rsidRPr="00276BEE">
        <w:rPr>
          <w:rFonts w:cs="Arial"/>
          <w:sz w:val="21"/>
          <w:szCs w:val="21"/>
        </w:rPr>
        <w:t>。</w:t>
      </w:r>
    </w:p>
    <w:p w:rsidR="00AB725B" w:rsidRPr="00276BEE" w:rsidRDefault="00AB725B" w:rsidP="009C2B7A">
      <w:pPr>
        <w:numPr>
          <w:ilvl w:val="0"/>
          <w:numId w:val="6"/>
        </w:numPr>
        <w:autoSpaceDE/>
        <w:autoSpaceDN/>
        <w:adjustRightInd/>
        <w:spacing w:beforeLines="50" w:before="120" w:afterLines="50" w:after="120" w:line="360" w:lineRule="auto"/>
        <w:ind w:left="357" w:hanging="357"/>
        <w:jc w:val="both"/>
        <w:outlineLvl w:val="0"/>
        <w:rPr>
          <w:rFonts w:cs="Arial"/>
          <w:sz w:val="21"/>
          <w:szCs w:val="21"/>
        </w:rPr>
      </w:pPr>
      <w:bookmarkStart w:id="203" w:name="_Toc334628570"/>
      <w:bookmarkStart w:id="204" w:name="_Toc334629677"/>
      <w:bookmarkStart w:id="205" w:name="_Toc335040979"/>
      <w:bookmarkStart w:id="206" w:name="_Toc335047582"/>
      <w:bookmarkStart w:id="207" w:name="_Toc349555273"/>
      <w:bookmarkStart w:id="208" w:name="_Toc349571385"/>
      <w:bookmarkStart w:id="209" w:name="_Toc354170327"/>
      <w:r w:rsidRPr="00276BEE">
        <w:rPr>
          <w:rFonts w:cs="Arial" w:hint="eastAsia"/>
          <w:b/>
        </w:rPr>
        <w:t>支持性附录清单</w:t>
      </w:r>
      <w:bookmarkEnd w:id="203"/>
      <w:bookmarkEnd w:id="204"/>
      <w:bookmarkEnd w:id="205"/>
      <w:bookmarkEnd w:id="206"/>
      <w:bookmarkEnd w:id="207"/>
      <w:bookmarkEnd w:id="208"/>
      <w:bookmarkEnd w:id="209"/>
    </w:p>
    <w:p w:rsidR="00AB725B" w:rsidRPr="00276BEE" w:rsidRDefault="00AB725B" w:rsidP="009C2B7A">
      <w:pPr>
        <w:pStyle w:val="afa"/>
        <w:spacing w:beforeLines="50" w:before="120" w:afterLines="50" w:after="120" w:line="360" w:lineRule="auto"/>
        <w:ind w:left="360" w:firstLineChars="0" w:firstLine="0"/>
        <w:rPr>
          <w:rFonts w:cs="Arial"/>
          <w:sz w:val="21"/>
          <w:szCs w:val="21"/>
          <w:highlight w:val="yellow"/>
        </w:rPr>
      </w:pPr>
      <w:r w:rsidRPr="00276BEE">
        <w:rPr>
          <w:rFonts w:cs="Arial" w:hint="eastAsia"/>
          <w:sz w:val="21"/>
          <w:szCs w:val="21"/>
        </w:rPr>
        <w:lastRenderedPageBreak/>
        <w:t>在支持性附录清单中记录所有对测试报告数据进行支持的各类文件，如：培训记录、校准证书、各种图表等文件。应注明附录编号、名称和页数。</w:t>
      </w:r>
    </w:p>
    <w:p w:rsidR="00971C0E" w:rsidRPr="00276BEE" w:rsidRDefault="00AB725B" w:rsidP="009C2B7A">
      <w:pPr>
        <w:spacing w:beforeLines="50" w:before="120" w:afterLines="50" w:after="120" w:line="360" w:lineRule="auto"/>
        <w:ind w:left="360"/>
        <w:rPr>
          <w:rFonts w:cs="Arial"/>
        </w:rPr>
      </w:pPr>
      <w:r w:rsidRPr="00276BEE">
        <w:rPr>
          <w:rFonts w:cs="Arial" w:hint="eastAsia"/>
          <w:sz w:val="21"/>
          <w:szCs w:val="21"/>
        </w:rPr>
        <w:t>附录编号可遵循附录所属附件号码，即所属附件</w:t>
      </w:r>
      <w:r w:rsidRPr="00276BEE">
        <w:rPr>
          <w:rFonts w:cs="Arial" w:hint="eastAsia"/>
          <w:sz w:val="21"/>
          <w:szCs w:val="21"/>
        </w:rPr>
        <w:t>1</w:t>
      </w:r>
      <w:r w:rsidRPr="00276BEE">
        <w:rPr>
          <w:rFonts w:cs="Arial" w:hint="eastAsia"/>
          <w:sz w:val="21"/>
          <w:szCs w:val="21"/>
        </w:rPr>
        <w:t>的附录即为附录</w:t>
      </w:r>
      <w:r w:rsidRPr="00276BEE">
        <w:rPr>
          <w:rFonts w:cs="Arial" w:hint="eastAsia"/>
          <w:sz w:val="21"/>
          <w:szCs w:val="21"/>
        </w:rPr>
        <w:t>1</w:t>
      </w:r>
      <w:r w:rsidRPr="00276BEE">
        <w:rPr>
          <w:rFonts w:cs="Arial" w:hint="eastAsia"/>
          <w:sz w:val="21"/>
          <w:szCs w:val="21"/>
        </w:rPr>
        <w:t>。如附件中仅有一个附录，则以附录所属附件编号表示，例如：附录</w:t>
      </w:r>
      <w:r w:rsidRPr="00276BEE">
        <w:rPr>
          <w:rFonts w:cs="Arial" w:hint="eastAsia"/>
          <w:sz w:val="21"/>
          <w:szCs w:val="21"/>
        </w:rPr>
        <w:t>1</w:t>
      </w:r>
      <w:r w:rsidRPr="00276BEE">
        <w:rPr>
          <w:rFonts w:cs="Arial" w:hint="eastAsia"/>
          <w:sz w:val="21"/>
          <w:szCs w:val="21"/>
        </w:rPr>
        <w:t>，附录</w:t>
      </w:r>
      <w:r w:rsidRPr="00276BEE">
        <w:rPr>
          <w:rFonts w:cs="Arial" w:hint="eastAsia"/>
          <w:sz w:val="21"/>
          <w:szCs w:val="21"/>
        </w:rPr>
        <w:t>4</w:t>
      </w:r>
      <w:r w:rsidRPr="00276BEE">
        <w:rPr>
          <w:rFonts w:cs="Arial" w:hint="eastAsia"/>
          <w:sz w:val="21"/>
          <w:szCs w:val="21"/>
        </w:rPr>
        <w:t>。如一个附件中包含多个附录，可按顺序进行编号，例如：附录</w:t>
      </w:r>
      <w:r w:rsidRPr="00276BEE">
        <w:rPr>
          <w:rFonts w:cs="Arial" w:hint="eastAsia"/>
          <w:sz w:val="21"/>
          <w:szCs w:val="21"/>
        </w:rPr>
        <w:t>1-1</w:t>
      </w:r>
      <w:r w:rsidRPr="00276BEE">
        <w:rPr>
          <w:rFonts w:cs="Arial" w:hint="eastAsia"/>
          <w:sz w:val="21"/>
          <w:szCs w:val="21"/>
        </w:rPr>
        <w:t>，附录</w:t>
      </w:r>
      <w:r w:rsidRPr="00276BEE">
        <w:rPr>
          <w:rFonts w:cs="Arial" w:hint="eastAsia"/>
          <w:sz w:val="21"/>
          <w:szCs w:val="21"/>
        </w:rPr>
        <w:t>1-2</w:t>
      </w:r>
      <w:r w:rsidRPr="00276BEE">
        <w:rPr>
          <w:rFonts w:cs="Arial" w:hint="eastAsia"/>
          <w:sz w:val="21"/>
          <w:szCs w:val="21"/>
        </w:rPr>
        <w:t>。名称为此附录的名称。页数为此项附录所包含所有页数。</w:t>
      </w:r>
    </w:p>
    <w:p w:rsidR="00D34492" w:rsidRPr="00276BEE" w:rsidRDefault="00971C0E" w:rsidP="009C2B7A">
      <w:pPr>
        <w:numPr>
          <w:ilvl w:val="0"/>
          <w:numId w:val="6"/>
        </w:numPr>
        <w:autoSpaceDE/>
        <w:autoSpaceDN/>
        <w:adjustRightInd/>
        <w:spacing w:beforeLines="50" w:before="120" w:afterLines="50" w:after="120" w:line="360" w:lineRule="auto"/>
        <w:ind w:left="357" w:hanging="357"/>
        <w:jc w:val="both"/>
        <w:outlineLvl w:val="0"/>
        <w:rPr>
          <w:rFonts w:cs="Arial"/>
          <w:sz w:val="21"/>
          <w:szCs w:val="21"/>
        </w:rPr>
      </w:pPr>
      <w:bookmarkStart w:id="210" w:name="_Toc354170328"/>
      <w:r w:rsidRPr="00276BEE">
        <w:rPr>
          <w:rFonts w:hAnsi="宋体" w:cs="Arial"/>
          <w:b/>
        </w:rPr>
        <w:t>测试报告</w:t>
      </w:r>
      <w:bookmarkEnd w:id="210"/>
    </w:p>
    <w:p w:rsidR="00986A16" w:rsidRPr="00276BEE" w:rsidRDefault="00986A16" w:rsidP="009C2B7A">
      <w:pPr>
        <w:autoSpaceDE/>
        <w:autoSpaceDN/>
        <w:adjustRightInd/>
        <w:spacing w:beforeLines="50" w:before="120" w:afterLines="50" w:after="120" w:line="360" w:lineRule="auto"/>
        <w:ind w:left="357"/>
        <w:jc w:val="both"/>
        <w:rPr>
          <w:rFonts w:hAnsi="宋体" w:cs="Arial"/>
          <w:sz w:val="21"/>
          <w:szCs w:val="21"/>
        </w:rPr>
      </w:pPr>
      <w:r w:rsidRPr="00276BEE">
        <w:rPr>
          <w:rFonts w:hAnsi="宋体" w:cs="Arial" w:hint="eastAsia"/>
          <w:sz w:val="21"/>
          <w:szCs w:val="21"/>
        </w:rPr>
        <w:t>按照本方案中的测试项目设置，测试报告为：</w:t>
      </w:r>
    </w:p>
    <w:p w:rsidR="00986A16" w:rsidRPr="00276BEE" w:rsidRDefault="00986A16">
      <w:pPr>
        <w:widowControl/>
        <w:autoSpaceDE/>
        <w:autoSpaceDN/>
        <w:adjustRightInd/>
        <w:rPr>
          <w:rFonts w:hAnsi="宋体" w:cs="Arial"/>
          <w:sz w:val="21"/>
          <w:szCs w:val="21"/>
        </w:rPr>
      </w:pPr>
    </w:p>
    <w:p w:rsidR="00986A16" w:rsidRPr="00276BEE" w:rsidRDefault="00986A16" w:rsidP="009C2B7A">
      <w:pPr>
        <w:autoSpaceDE/>
        <w:autoSpaceDN/>
        <w:adjustRightInd/>
        <w:spacing w:beforeLines="50" w:before="120" w:afterLines="50" w:after="120" w:line="360" w:lineRule="auto"/>
        <w:ind w:left="357"/>
        <w:jc w:val="both"/>
        <w:rPr>
          <w:rFonts w:cs="Arial"/>
          <w:sz w:val="21"/>
          <w:szCs w:val="21"/>
        </w:rPr>
        <w:sectPr w:rsidR="00986A16" w:rsidRPr="00276BEE" w:rsidSect="00971C0E">
          <w:pgSz w:w="11906" w:h="16838"/>
          <w:pgMar w:top="1418" w:right="1191" w:bottom="1134" w:left="1191" w:header="851" w:footer="992" w:gutter="0"/>
          <w:cols w:space="425"/>
          <w:docGrid w:linePitch="312"/>
        </w:sectPr>
      </w:pPr>
    </w:p>
    <w:p w:rsidR="0058100D" w:rsidRPr="00276BEE" w:rsidRDefault="0058100D" w:rsidP="001D7C21">
      <w:pPr>
        <w:autoSpaceDE/>
        <w:autoSpaceDN/>
        <w:adjustRightInd/>
        <w:spacing w:line="360" w:lineRule="auto"/>
        <w:jc w:val="center"/>
        <w:rPr>
          <w:rFonts w:cs="Arial"/>
          <w:b/>
          <w:kern w:val="2"/>
          <w:sz w:val="21"/>
          <w:szCs w:val="21"/>
        </w:rPr>
      </w:pPr>
      <w:bookmarkStart w:id="211" w:name="_Toc327134303"/>
      <w:r w:rsidRPr="00276BEE">
        <w:rPr>
          <w:rFonts w:cs="Arial" w:hint="eastAsia"/>
          <w:b/>
          <w:kern w:val="2"/>
          <w:sz w:val="21"/>
          <w:szCs w:val="21"/>
        </w:rPr>
        <w:lastRenderedPageBreak/>
        <w:t>测试报告</w:t>
      </w:r>
      <w:r w:rsidRPr="00276BEE">
        <w:rPr>
          <w:rFonts w:cs="Arial"/>
          <w:b/>
          <w:kern w:val="2"/>
          <w:sz w:val="21"/>
          <w:szCs w:val="21"/>
        </w:rPr>
        <w:t>1</w:t>
      </w:r>
      <w:bookmarkEnd w:id="211"/>
      <w:r w:rsidR="00FC5D08" w:rsidRPr="00276BEE">
        <w:rPr>
          <w:rFonts w:cs="Arial" w:hint="eastAsia"/>
          <w:b/>
          <w:kern w:val="2"/>
          <w:sz w:val="21"/>
          <w:szCs w:val="21"/>
        </w:rPr>
        <w:br/>
      </w:r>
      <w:r w:rsidRPr="00276BEE">
        <w:rPr>
          <w:rFonts w:cs="Arial"/>
          <w:b/>
          <w:kern w:val="2"/>
          <w:sz w:val="21"/>
          <w:szCs w:val="21"/>
        </w:rPr>
        <w:t>先决条件确认</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873"/>
        <w:gridCol w:w="3192"/>
        <w:gridCol w:w="2890"/>
        <w:gridCol w:w="201"/>
        <w:gridCol w:w="1919"/>
        <w:gridCol w:w="1127"/>
        <w:gridCol w:w="1740"/>
        <w:gridCol w:w="49"/>
      </w:tblGrid>
      <w:tr w:rsidR="0059196C" w:rsidRPr="00276BEE" w:rsidTr="009C2B7A">
        <w:trPr>
          <w:trHeight w:val="567"/>
          <w:jc w:val="center"/>
        </w:trPr>
        <w:tc>
          <w:tcPr>
            <w:tcW w:w="2517" w:type="dxa"/>
            <w:tcBorders>
              <w:top w:val="single" w:sz="4" w:space="0" w:color="auto"/>
              <w:left w:val="single" w:sz="4" w:space="0" w:color="auto"/>
              <w:bottom w:val="single" w:sz="4" w:space="0" w:color="auto"/>
              <w:right w:val="single" w:sz="4" w:space="0" w:color="auto"/>
            </w:tcBorders>
            <w:shd w:val="clear" w:color="auto" w:fill="B3B3B3"/>
            <w:vAlign w:val="center"/>
          </w:tcPr>
          <w:p w:rsidR="0059196C" w:rsidRPr="00276BEE" w:rsidRDefault="0059196C" w:rsidP="009C2B7A">
            <w:pPr>
              <w:jc w:val="center"/>
              <w:rPr>
                <w:rFonts w:cs="Arial"/>
                <w:b/>
                <w:sz w:val="18"/>
                <w:szCs w:val="18"/>
              </w:rPr>
            </w:pPr>
            <w:r w:rsidRPr="00276BEE">
              <w:rPr>
                <w:rFonts w:cs="Arial"/>
                <w:b/>
                <w:sz w:val="18"/>
                <w:szCs w:val="18"/>
              </w:rPr>
              <w:t>目的</w:t>
            </w:r>
          </w:p>
        </w:tc>
        <w:tc>
          <w:tcPr>
            <w:tcW w:w="11985" w:type="dxa"/>
            <w:gridSpan w:val="8"/>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rPr>
                <w:rFonts w:hAnsi="宋体" w:cs="Arial"/>
                <w:sz w:val="18"/>
                <w:szCs w:val="18"/>
              </w:rPr>
            </w:pPr>
            <w:r w:rsidRPr="00276BEE">
              <w:rPr>
                <w:rFonts w:hAnsi="宋体" w:cs="Arial"/>
                <w:sz w:val="18"/>
                <w:szCs w:val="18"/>
              </w:rPr>
              <w:t>确认</w:t>
            </w:r>
            <w:r w:rsidRPr="00276BEE">
              <w:rPr>
                <w:rFonts w:hAnsi="宋体" w:cs="Arial" w:hint="eastAsia"/>
                <w:sz w:val="18"/>
                <w:szCs w:val="18"/>
              </w:rPr>
              <w:t>D</w:t>
            </w:r>
            <w:r w:rsidRPr="00276BEE">
              <w:rPr>
                <w:rFonts w:hAnsi="宋体" w:cs="Arial"/>
                <w:sz w:val="18"/>
                <w:szCs w:val="18"/>
              </w:rPr>
              <w:t>Q</w:t>
            </w:r>
            <w:r w:rsidRPr="00276BEE">
              <w:rPr>
                <w:rFonts w:hAnsi="宋体" w:cs="Arial"/>
                <w:sz w:val="18"/>
                <w:szCs w:val="18"/>
              </w:rPr>
              <w:t>报告已经完成并审批，没有未关闭的偏差或存在的偏差不影响</w:t>
            </w:r>
            <w:r w:rsidRPr="00276BEE">
              <w:rPr>
                <w:rFonts w:hAnsi="宋体" w:cs="Arial"/>
                <w:sz w:val="18"/>
                <w:szCs w:val="18"/>
              </w:rPr>
              <w:t>OQ</w:t>
            </w:r>
            <w:r w:rsidRPr="00276BEE">
              <w:rPr>
                <w:rFonts w:hAnsi="宋体" w:cs="Arial"/>
                <w:sz w:val="18"/>
                <w:szCs w:val="18"/>
              </w:rPr>
              <w:t>的进行。</w:t>
            </w:r>
          </w:p>
          <w:p w:rsidR="0059196C" w:rsidRPr="00276BEE" w:rsidRDefault="0059196C" w:rsidP="009C2B7A">
            <w:pPr>
              <w:rPr>
                <w:rFonts w:hAnsi="宋体" w:cs="Arial"/>
                <w:sz w:val="18"/>
                <w:szCs w:val="18"/>
              </w:rPr>
            </w:pPr>
            <w:r w:rsidRPr="00276BEE">
              <w:rPr>
                <w:rFonts w:hAnsi="宋体" w:cs="Arial"/>
                <w:sz w:val="18"/>
                <w:szCs w:val="18"/>
              </w:rPr>
              <w:t>确认</w:t>
            </w:r>
            <w:r w:rsidRPr="00276BEE">
              <w:rPr>
                <w:rFonts w:hAnsi="宋体" w:cs="Arial"/>
                <w:sz w:val="18"/>
                <w:szCs w:val="18"/>
              </w:rPr>
              <w:t>IQ</w:t>
            </w:r>
            <w:r w:rsidRPr="00276BEE">
              <w:rPr>
                <w:rFonts w:hAnsi="宋体" w:cs="Arial"/>
                <w:sz w:val="18"/>
                <w:szCs w:val="18"/>
              </w:rPr>
              <w:t>报告已经完成并审批，没有未关闭的偏差或存在的偏差不影响</w:t>
            </w:r>
            <w:r w:rsidRPr="00276BEE">
              <w:rPr>
                <w:rFonts w:hAnsi="宋体" w:cs="Arial"/>
                <w:sz w:val="18"/>
                <w:szCs w:val="18"/>
              </w:rPr>
              <w:t>OQ</w:t>
            </w:r>
            <w:r w:rsidRPr="00276BEE">
              <w:rPr>
                <w:rFonts w:hAnsi="宋体" w:cs="Arial"/>
                <w:sz w:val="18"/>
                <w:szCs w:val="18"/>
              </w:rPr>
              <w:t>的进行。</w:t>
            </w:r>
          </w:p>
          <w:p w:rsidR="0059196C" w:rsidRPr="00276BEE" w:rsidRDefault="0059196C" w:rsidP="009C2B7A">
            <w:pPr>
              <w:rPr>
                <w:rFonts w:hAnsi="宋体" w:cs="Arial"/>
                <w:sz w:val="18"/>
                <w:szCs w:val="18"/>
              </w:rPr>
            </w:pPr>
            <w:r w:rsidRPr="00276BEE">
              <w:rPr>
                <w:rFonts w:hAnsi="宋体" w:cs="Arial" w:hint="eastAsia"/>
                <w:sz w:val="18"/>
                <w:szCs w:val="18"/>
              </w:rPr>
              <w:t>确认</w:t>
            </w:r>
            <w:r w:rsidRPr="00276BEE">
              <w:rPr>
                <w:rFonts w:hAnsi="宋体" w:hint="eastAsia"/>
                <w:sz w:val="18"/>
                <w:szCs w:val="18"/>
              </w:rPr>
              <w:t>生物安全柜</w:t>
            </w:r>
            <w:r w:rsidRPr="00276BEE">
              <w:rPr>
                <w:rFonts w:hAnsi="宋体" w:cs="Arial" w:hint="eastAsia"/>
                <w:sz w:val="18"/>
                <w:szCs w:val="18"/>
              </w:rPr>
              <w:t>仪器仪表在有效期内。</w:t>
            </w:r>
          </w:p>
        </w:tc>
      </w:tr>
      <w:tr w:rsidR="0059196C" w:rsidRPr="00276BEE" w:rsidTr="009C2B7A">
        <w:trPr>
          <w:trHeight w:val="567"/>
          <w:jc w:val="center"/>
        </w:trPr>
        <w:tc>
          <w:tcPr>
            <w:tcW w:w="2517" w:type="dxa"/>
            <w:tcBorders>
              <w:top w:val="single" w:sz="4" w:space="0" w:color="auto"/>
              <w:left w:val="single" w:sz="4" w:space="0" w:color="auto"/>
              <w:bottom w:val="single" w:sz="4" w:space="0" w:color="auto"/>
              <w:right w:val="single" w:sz="4" w:space="0" w:color="auto"/>
            </w:tcBorders>
            <w:shd w:val="clear" w:color="auto" w:fill="B3B3B3"/>
            <w:vAlign w:val="center"/>
          </w:tcPr>
          <w:p w:rsidR="0059196C" w:rsidRPr="00276BEE" w:rsidRDefault="0059196C" w:rsidP="009C2B7A">
            <w:pPr>
              <w:jc w:val="center"/>
              <w:rPr>
                <w:rFonts w:cs="Arial"/>
                <w:b/>
                <w:sz w:val="18"/>
                <w:szCs w:val="18"/>
              </w:rPr>
            </w:pPr>
            <w:r w:rsidRPr="00276BEE">
              <w:rPr>
                <w:rFonts w:cs="Arial"/>
                <w:b/>
                <w:sz w:val="18"/>
                <w:szCs w:val="18"/>
              </w:rPr>
              <w:t>程序</w:t>
            </w:r>
          </w:p>
        </w:tc>
        <w:tc>
          <w:tcPr>
            <w:tcW w:w="11985" w:type="dxa"/>
            <w:gridSpan w:val="8"/>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rPr>
                <w:rFonts w:hAnsi="宋体" w:cs="Arial"/>
                <w:sz w:val="18"/>
                <w:szCs w:val="18"/>
              </w:rPr>
            </w:pPr>
            <w:r w:rsidRPr="00276BEE">
              <w:rPr>
                <w:rFonts w:hAnsi="宋体" w:cs="Arial"/>
                <w:sz w:val="18"/>
                <w:szCs w:val="18"/>
              </w:rPr>
              <w:t>检查</w:t>
            </w:r>
            <w:r w:rsidRPr="00276BEE">
              <w:rPr>
                <w:rFonts w:hAnsi="宋体"/>
                <w:sz w:val="18"/>
                <w:szCs w:val="18"/>
              </w:rPr>
              <w:t>生物安全柜</w:t>
            </w:r>
            <w:r w:rsidRPr="00276BEE">
              <w:rPr>
                <w:rFonts w:hAnsi="宋体" w:cs="Arial" w:hint="eastAsia"/>
                <w:sz w:val="18"/>
                <w:szCs w:val="18"/>
              </w:rPr>
              <w:t>D</w:t>
            </w:r>
            <w:r w:rsidRPr="00276BEE">
              <w:rPr>
                <w:rFonts w:hAnsi="宋体" w:cs="Arial"/>
                <w:sz w:val="18"/>
                <w:szCs w:val="18"/>
              </w:rPr>
              <w:t>Q</w:t>
            </w:r>
            <w:r w:rsidRPr="00276BEE">
              <w:rPr>
                <w:rFonts w:hAnsi="宋体" w:cs="Arial"/>
                <w:sz w:val="18"/>
                <w:szCs w:val="18"/>
              </w:rPr>
              <w:t>报告，记录报告名称，报告编号，报告批准日期以及是否存在未关闭的偏差</w:t>
            </w:r>
            <w:r w:rsidRPr="00276BEE">
              <w:rPr>
                <w:rFonts w:hAnsi="宋体" w:cs="Arial" w:hint="eastAsia"/>
                <w:sz w:val="18"/>
                <w:szCs w:val="18"/>
              </w:rPr>
              <w:t>。</w:t>
            </w:r>
          </w:p>
          <w:p w:rsidR="0059196C" w:rsidRPr="00276BEE" w:rsidRDefault="0059196C" w:rsidP="009C2B7A">
            <w:pPr>
              <w:rPr>
                <w:rFonts w:hAnsi="宋体" w:cs="Arial"/>
                <w:sz w:val="18"/>
                <w:szCs w:val="18"/>
              </w:rPr>
            </w:pPr>
            <w:r w:rsidRPr="00276BEE">
              <w:rPr>
                <w:rFonts w:hAnsi="宋体" w:cs="Arial"/>
                <w:sz w:val="18"/>
                <w:szCs w:val="18"/>
              </w:rPr>
              <w:t>如存在未关闭的偏差，需填写偏差名称、偏差编号，对偏差进行简述并判定是否影响</w:t>
            </w:r>
            <w:r w:rsidRPr="00276BEE">
              <w:rPr>
                <w:rFonts w:hAnsi="宋体" w:cs="Arial" w:hint="eastAsia"/>
                <w:sz w:val="18"/>
                <w:szCs w:val="18"/>
              </w:rPr>
              <w:t>O</w:t>
            </w:r>
            <w:r w:rsidRPr="00276BEE">
              <w:rPr>
                <w:rFonts w:hAnsi="宋体" w:cs="Arial"/>
                <w:sz w:val="18"/>
                <w:szCs w:val="18"/>
              </w:rPr>
              <w:t>Q</w:t>
            </w:r>
            <w:r w:rsidRPr="00276BEE">
              <w:rPr>
                <w:rFonts w:hAnsi="宋体" w:cs="Arial"/>
                <w:sz w:val="18"/>
                <w:szCs w:val="18"/>
              </w:rPr>
              <w:t>执行。</w:t>
            </w:r>
          </w:p>
          <w:p w:rsidR="0059196C" w:rsidRPr="00276BEE" w:rsidRDefault="0059196C" w:rsidP="009C2B7A">
            <w:pPr>
              <w:rPr>
                <w:rFonts w:hAnsi="宋体" w:cs="Arial"/>
                <w:sz w:val="18"/>
                <w:szCs w:val="18"/>
              </w:rPr>
            </w:pPr>
            <w:r w:rsidRPr="00276BEE">
              <w:rPr>
                <w:rFonts w:hAnsi="宋体" w:cs="Arial"/>
                <w:sz w:val="18"/>
                <w:szCs w:val="18"/>
              </w:rPr>
              <w:t>检查</w:t>
            </w:r>
            <w:r w:rsidRPr="00276BEE">
              <w:rPr>
                <w:rFonts w:hAnsi="宋体"/>
                <w:sz w:val="18"/>
                <w:szCs w:val="18"/>
              </w:rPr>
              <w:t>生物安全柜</w:t>
            </w:r>
            <w:r w:rsidRPr="00276BEE">
              <w:rPr>
                <w:rFonts w:hAnsi="宋体" w:cs="Arial" w:hint="eastAsia"/>
                <w:sz w:val="18"/>
                <w:szCs w:val="18"/>
              </w:rPr>
              <w:t>I</w:t>
            </w:r>
            <w:r w:rsidRPr="00276BEE">
              <w:rPr>
                <w:rFonts w:hAnsi="宋体" w:cs="Arial"/>
                <w:sz w:val="18"/>
                <w:szCs w:val="18"/>
              </w:rPr>
              <w:t>Q</w:t>
            </w:r>
            <w:r w:rsidRPr="00276BEE">
              <w:rPr>
                <w:rFonts w:hAnsi="宋体" w:cs="Arial"/>
                <w:sz w:val="18"/>
                <w:szCs w:val="18"/>
              </w:rPr>
              <w:t>报告，记录报告名称，报告编号，报告批准日期以及是否存在未关闭的偏差</w:t>
            </w:r>
            <w:r w:rsidRPr="00276BEE">
              <w:rPr>
                <w:rFonts w:hAnsi="宋体" w:cs="Arial" w:hint="eastAsia"/>
                <w:sz w:val="18"/>
                <w:szCs w:val="18"/>
              </w:rPr>
              <w:t>。</w:t>
            </w:r>
          </w:p>
          <w:p w:rsidR="0059196C" w:rsidRPr="00276BEE" w:rsidRDefault="0059196C" w:rsidP="009C2B7A">
            <w:pPr>
              <w:rPr>
                <w:rFonts w:hAnsi="宋体" w:cs="Arial"/>
                <w:sz w:val="18"/>
                <w:szCs w:val="18"/>
              </w:rPr>
            </w:pPr>
            <w:r w:rsidRPr="00276BEE">
              <w:rPr>
                <w:rFonts w:hAnsi="宋体" w:cs="Arial"/>
                <w:sz w:val="18"/>
                <w:szCs w:val="18"/>
              </w:rPr>
              <w:t>如存在未关闭的偏差，需填写偏差名称、偏差编号，对偏差进行简述并判定是否影响</w:t>
            </w:r>
            <w:r w:rsidRPr="00276BEE">
              <w:rPr>
                <w:rFonts w:hAnsi="宋体" w:cs="Arial" w:hint="eastAsia"/>
                <w:sz w:val="18"/>
                <w:szCs w:val="18"/>
              </w:rPr>
              <w:t>O</w:t>
            </w:r>
            <w:r w:rsidRPr="00276BEE">
              <w:rPr>
                <w:rFonts w:hAnsi="宋体" w:cs="Arial"/>
                <w:sz w:val="18"/>
                <w:szCs w:val="18"/>
              </w:rPr>
              <w:t>Q</w:t>
            </w:r>
            <w:r w:rsidRPr="00276BEE">
              <w:rPr>
                <w:rFonts w:hAnsi="宋体" w:cs="Arial"/>
                <w:sz w:val="18"/>
                <w:szCs w:val="18"/>
              </w:rPr>
              <w:t>执行。</w:t>
            </w:r>
          </w:p>
          <w:p w:rsidR="0059196C" w:rsidRPr="00276BEE" w:rsidRDefault="0059196C" w:rsidP="009C2B7A">
            <w:pPr>
              <w:rPr>
                <w:rFonts w:hAnsi="宋体" w:cs="Arial"/>
                <w:sz w:val="18"/>
                <w:szCs w:val="18"/>
              </w:rPr>
            </w:pPr>
            <w:r w:rsidRPr="00276BEE">
              <w:rPr>
                <w:rFonts w:hAnsi="宋体" w:cs="Arial"/>
                <w:sz w:val="18"/>
                <w:szCs w:val="18"/>
              </w:rPr>
              <w:t>检查</w:t>
            </w:r>
            <w:r w:rsidRPr="00276BEE">
              <w:rPr>
                <w:rFonts w:hAnsi="宋体" w:cs="Arial" w:hint="eastAsia"/>
                <w:sz w:val="18"/>
                <w:szCs w:val="18"/>
              </w:rPr>
              <w:t>生物安全柜</w:t>
            </w:r>
            <w:r w:rsidRPr="00276BEE">
              <w:rPr>
                <w:rFonts w:hAnsi="宋体" w:cs="Arial" w:hint="eastAsia"/>
                <w:sz w:val="18"/>
                <w:szCs w:val="18"/>
              </w:rPr>
              <w:t>I</w:t>
            </w:r>
            <w:r w:rsidRPr="00276BEE">
              <w:rPr>
                <w:rFonts w:hAnsi="宋体" w:cs="Arial"/>
                <w:sz w:val="18"/>
                <w:szCs w:val="18"/>
              </w:rPr>
              <w:t>Q</w:t>
            </w:r>
            <w:r w:rsidRPr="00276BEE">
              <w:rPr>
                <w:rFonts w:hAnsi="宋体" w:cs="Arial"/>
                <w:sz w:val="18"/>
                <w:szCs w:val="18"/>
              </w:rPr>
              <w:t>报告</w:t>
            </w:r>
            <w:r w:rsidRPr="00276BEE">
              <w:rPr>
                <w:rFonts w:hAnsi="宋体" w:cs="Arial" w:hint="eastAsia"/>
                <w:sz w:val="18"/>
                <w:szCs w:val="18"/>
              </w:rPr>
              <w:t>（报告编号：</w:t>
            </w:r>
            <w:r w:rsidRPr="00276BEE">
              <w:rPr>
                <w:rFonts w:hAnsi="宋体"/>
                <w:sz w:val="18"/>
                <w:szCs w:val="18"/>
              </w:rPr>
              <w:t>[</w:t>
            </w:r>
            <w:r w:rsidRPr="00276BEE">
              <w:rPr>
                <w:rFonts w:hAnsi="宋体" w:hint="eastAsia"/>
                <w:sz w:val="18"/>
                <w:szCs w:val="18"/>
              </w:rPr>
              <w:t>No.</w:t>
            </w:r>
            <w:r w:rsidRPr="00276BEE">
              <w:rPr>
                <w:rFonts w:hAnsi="宋体"/>
                <w:sz w:val="18"/>
                <w:szCs w:val="18"/>
              </w:rPr>
              <w:t>]</w:t>
            </w:r>
            <w:r w:rsidRPr="00276BEE">
              <w:rPr>
                <w:rFonts w:hAnsi="宋体" w:cs="Arial" w:hint="eastAsia"/>
                <w:sz w:val="18"/>
                <w:szCs w:val="18"/>
              </w:rPr>
              <w:t>）中仪器仪表校准测试报告，检查仪器仪表校准日期。并将测试报告复印件作为附件。</w:t>
            </w:r>
          </w:p>
        </w:tc>
      </w:tr>
      <w:tr w:rsidR="0059196C" w:rsidRPr="00276BEE" w:rsidTr="009C2B7A">
        <w:trPr>
          <w:trHeight w:val="567"/>
          <w:jc w:val="center"/>
        </w:trPr>
        <w:tc>
          <w:tcPr>
            <w:tcW w:w="2517" w:type="dxa"/>
            <w:tcBorders>
              <w:top w:val="single" w:sz="4" w:space="0" w:color="auto"/>
              <w:left w:val="single" w:sz="4" w:space="0" w:color="auto"/>
              <w:bottom w:val="single" w:sz="4" w:space="0" w:color="auto"/>
              <w:right w:val="single" w:sz="4" w:space="0" w:color="auto"/>
            </w:tcBorders>
            <w:shd w:val="clear" w:color="auto" w:fill="B3B3B3"/>
            <w:vAlign w:val="center"/>
          </w:tcPr>
          <w:p w:rsidR="0059196C" w:rsidRPr="00276BEE" w:rsidRDefault="0059196C" w:rsidP="009C2B7A">
            <w:pPr>
              <w:jc w:val="center"/>
              <w:rPr>
                <w:rFonts w:cs="Arial"/>
                <w:b/>
                <w:sz w:val="18"/>
                <w:szCs w:val="18"/>
              </w:rPr>
            </w:pPr>
            <w:r w:rsidRPr="00276BEE">
              <w:rPr>
                <w:rFonts w:cs="Arial"/>
                <w:b/>
                <w:sz w:val="18"/>
                <w:szCs w:val="18"/>
              </w:rPr>
              <w:t>可接受标准</w:t>
            </w:r>
          </w:p>
        </w:tc>
        <w:tc>
          <w:tcPr>
            <w:tcW w:w="11985" w:type="dxa"/>
            <w:gridSpan w:val="8"/>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rPr>
                <w:rFonts w:hAnsi="宋体" w:cs="Arial"/>
                <w:sz w:val="18"/>
                <w:szCs w:val="18"/>
              </w:rPr>
            </w:pPr>
            <w:r w:rsidRPr="00276BEE">
              <w:rPr>
                <w:rFonts w:hAnsi="宋体" w:cs="Arial" w:hint="eastAsia"/>
                <w:sz w:val="18"/>
                <w:szCs w:val="18"/>
              </w:rPr>
              <w:t>D</w:t>
            </w:r>
            <w:r w:rsidRPr="00276BEE">
              <w:rPr>
                <w:rFonts w:hAnsi="宋体" w:cs="Arial"/>
                <w:sz w:val="18"/>
                <w:szCs w:val="18"/>
              </w:rPr>
              <w:t>Q</w:t>
            </w:r>
            <w:r w:rsidRPr="00276BEE">
              <w:rPr>
                <w:rFonts w:hAnsi="宋体" w:cs="Arial"/>
                <w:sz w:val="18"/>
                <w:szCs w:val="18"/>
              </w:rPr>
              <w:t>报告已经完成并审批</w:t>
            </w:r>
            <w:r w:rsidRPr="00276BEE">
              <w:rPr>
                <w:rFonts w:hAnsi="宋体" w:cs="Arial" w:hint="eastAsia"/>
                <w:sz w:val="18"/>
                <w:szCs w:val="18"/>
              </w:rPr>
              <w:t>，未存在偏差或存在的偏差不影响</w:t>
            </w:r>
            <w:r w:rsidRPr="00276BEE">
              <w:rPr>
                <w:rFonts w:hAnsi="宋体" w:cs="Arial" w:hint="eastAsia"/>
                <w:sz w:val="18"/>
                <w:szCs w:val="18"/>
              </w:rPr>
              <w:t>OQ</w:t>
            </w:r>
            <w:r w:rsidRPr="00276BEE">
              <w:rPr>
                <w:rFonts w:hAnsi="宋体" w:cs="Arial" w:hint="eastAsia"/>
                <w:sz w:val="18"/>
                <w:szCs w:val="18"/>
              </w:rPr>
              <w:t>的执行</w:t>
            </w:r>
            <w:r w:rsidRPr="00276BEE">
              <w:rPr>
                <w:rFonts w:hAnsi="宋体" w:cs="Arial"/>
                <w:sz w:val="18"/>
                <w:szCs w:val="18"/>
              </w:rPr>
              <w:t>。</w:t>
            </w:r>
          </w:p>
          <w:p w:rsidR="0059196C" w:rsidRPr="00276BEE" w:rsidRDefault="0059196C" w:rsidP="009C2B7A">
            <w:pPr>
              <w:rPr>
                <w:rFonts w:hAnsi="宋体" w:cs="Arial"/>
                <w:sz w:val="18"/>
                <w:szCs w:val="18"/>
              </w:rPr>
            </w:pPr>
            <w:r w:rsidRPr="00276BEE">
              <w:rPr>
                <w:rFonts w:hAnsi="宋体" w:cs="Arial" w:hint="eastAsia"/>
                <w:sz w:val="18"/>
                <w:szCs w:val="18"/>
              </w:rPr>
              <w:t>I</w:t>
            </w:r>
            <w:r w:rsidRPr="00276BEE">
              <w:rPr>
                <w:rFonts w:hAnsi="宋体" w:cs="Arial"/>
                <w:sz w:val="18"/>
                <w:szCs w:val="18"/>
              </w:rPr>
              <w:t>Q</w:t>
            </w:r>
            <w:r w:rsidRPr="00276BEE">
              <w:rPr>
                <w:rFonts w:hAnsi="宋体" w:cs="Arial"/>
                <w:sz w:val="18"/>
                <w:szCs w:val="18"/>
              </w:rPr>
              <w:t>报告已经完成并审批</w:t>
            </w:r>
            <w:r w:rsidRPr="00276BEE">
              <w:rPr>
                <w:rFonts w:hAnsi="宋体" w:cs="Arial" w:hint="eastAsia"/>
                <w:sz w:val="18"/>
                <w:szCs w:val="18"/>
              </w:rPr>
              <w:t>，未存在偏差或存在的偏差不影响</w:t>
            </w:r>
            <w:r w:rsidRPr="00276BEE">
              <w:rPr>
                <w:rFonts w:hAnsi="宋体" w:cs="Arial" w:hint="eastAsia"/>
                <w:sz w:val="18"/>
                <w:szCs w:val="18"/>
              </w:rPr>
              <w:t>OQ</w:t>
            </w:r>
            <w:r w:rsidRPr="00276BEE">
              <w:rPr>
                <w:rFonts w:hAnsi="宋体" w:cs="Arial" w:hint="eastAsia"/>
                <w:sz w:val="18"/>
                <w:szCs w:val="18"/>
              </w:rPr>
              <w:t>的执行</w:t>
            </w:r>
            <w:r w:rsidRPr="00276BEE">
              <w:rPr>
                <w:rFonts w:hAnsi="宋体" w:cs="Arial"/>
                <w:sz w:val="18"/>
                <w:szCs w:val="18"/>
              </w:rPr>
              <w:t>。</w:t>
            </w:r>
          </w:p>
          <w:p w:rsidR="0059196C" w:rsidRPr="00276BEE" w:rsidRDefault="0059196C" w:rsidP="009C2B7A">
            <w:pPr>
              <w:rPr>
                <w:rFonts w:hAnsi="宋体" w:cs="Arial"/>
                <w:sz w:val="18"/>
                <w:szCs w:val="18"/>
              </w:rPr>
            </w:pPr>
            <w:r w:rsidRPr="00276BEE">
              <w:rPr>
                <w:rFonts w:cs="Arial" w:hint="eastAsia"/>
                <w:sz w:val="18"/>
                <w:szCs w:val="18"/>
              </w:rPr>
              <w:t>生物安全柜</w:t>
            </w:r>
            <w:r w:rsidRPr="00276BEE">
              <w:rPr>
                <w:rFonts w:cs="Arial"/>
                <w:sz w:val="18"/>
                <w:szCs w:val="18"/>
              </w:rPr>
              <w:t>仪器仪表均经过校准，且在有效期内。</w:t>
            </w:r>
          </w:p>
        </w:tc>
      </w:tr>
      <w:tr w:rsidR="0059196C" w:rsidRPr="00276BEE" w:rsidTr="009C2B7A">
        <w:trPr>
          <w:trHeight w:val="567"/>
          <w:jc w:val="center"/>
        </w:trPr>
        <w:tc>
          <w:tcPr>
            <w:tcW w:w="14502" w:type="dxa"/>
            <w:gridSpan w:val="9"/>
            <w:tcBorders>
              <w:top w:val="single" w:sz="4" w:space="0" w:color="auto"/>
              <w:left w:val="single" w:sz="4" w:space="0" w:color="auto"/>
              <w:bottom w:val="single" w:sz="4" w:space="0" w:color="auto"/>
              <w:right w:val="single" w:sz="4" w:space="0" w:color="auto"/>
            </w:tcBorders>
            <w:shd w:val="clear" w:color="auto" w:fill="B3B3B3"/>
            <w:vAlign w:val="center"/>
          </w:tcPr>
          <w:p w:rsidR="0059196C" w:rsidRPr="00276BEE" w:rsidRDefault="0059196C" w:rsidP="009C2B7A">
            <w:pPr>
              <w:jc w:val="center"/>
              <w:rPr>
                <w:rFonts w:cs="Arial"/>
                <w:sz w:val="18"/>
                <w:szCs w:val="18"/>
              </w:rPr>
            </w:pPr>
            <w:r w:rsidRPr="00276BEE">
              <w:rPr>
                <w:rFonts w:cs="Arial"/>
                <w:b/>
                <w:sz w:val="18"/>
                <w:szCs w:val="18"/>
              </w:rPr>
              <w:t>DQ</w:t>
            </w:r>
            <w:r w:rsidRPr="00276BEE">
              <w:rPr>
                <w:rFonts w:cs="Arial"/>
                <w:b/>
                <w:sz w:val="18"/>
                <w:szCs w:val="18"/>
              </w:rPr>
              <w:t>文件状态</w:t>
            </w: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b/>
                <w:sz w:val="18"/>
                <w:szCs w:val="18"/>
              </w:rPr>
              <w:t>报告名称</w:t>
            </w:r>
          </w:p>
        </w:tc>
        <w:tc>
          <w:tcPr>
            <w:tcW w:w="3188"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b/>
                <w:sz w:val="18"/>
                <w:szCs w:val="18"/>
              </w:rPr>
              <w:t>报告编号</w:t>
            </w:r>
          </w:p>
        </w:tc>
        <w:tc>
          <w:tcPr>
            <w:tcW w:w="2889"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批准日期</w:t>
            </w:r>
          </w:p>
        </w:tc>
        <w:tc>
          <w:tcPr>
            <w:tcW w:w="3248" w:type="dxa"/>
            <w:gridSpan w:val="3"/>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是否存在未关闭偏差</w:t>
            </w:r>
          </w:p>
        </w:tc>
        <w:tc>
          <w:tcPr>
            <w:tcW w:w="17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b/>
                <w:sz w:val="18"/>
                <w:szCs w:val="18"/>
              </w:rPr>
              <w:t>确认人签字</w:t>
            </w:r>
            <w:r w:rsidRPr="00276BEE">
              <w:rPr>
                <w:rFonts w:cs="Arial"/>
                <w:b/>
                <w:sz w:val="18"/>
                <w:szCs w:val="18"/>
              </w:rPr>
              <w:t>/</w:t>
            </w:r>
            <w:r w:rsidRPr="00276BEE">
              <w:rPr>
                <w:rFonts w:cs="Arial"/>
                <w:b/>
                <w:sz w:val="18"/>
                <w:szCs w:val="18"/>
              </w:rPr>
              <w:t>日期</w:t>
            </w: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1" w:hangingChars="150" w:hanging="271"/>
              <w:jc w:val="center"/>
              <w:rPr>
                <w:rFonts w:cs="Arial"/>
                <w:b/>
                <w:sz w:val="18"/>
                <w:szCs w:val="18"/>
              </w:rPr>
            </w:pPr>
          </w:p>
        </w:tc>
        <w:tc>
          <w:tcPr>
            <w:tcW w:w="3188" w:type="dxa"/>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1" w:hangingChars="150" w:hanging="271"/>
              <w:jc w:val="center"/>
              <w:rPr>
                <w:rFonts w:cs="Arial"/>
                <w:b/>
                <w:sz w:val="18"/>
                <w:szCs w:val="18"/>
              </w:rPr>
            </w:pP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1" w:hangingChars="150" w:hanging="271"/>
              <w:jc w:val="center"/>
              <w:rPr>
                <w:rFonts w:cs="Arial"/>
                <w:b/>
                <w:sz w:val="18"/>
                <w:szCs w:val="18"/>
              </w:rPr>
            </w:pPr>
          </w:p>
        </w:tc>
        <w:tc>
          <w:tcPr>
            <w:tcW w:w="3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0" w:hangingChars="150" w:hanging="270"/>
              <w:jc w:val="center"/>
              <w:rPr>
                <w:rFonts w:cs="Arial"/>
                <w:sz w:val="18"/>
                <w:szCs w:val="18"/>
              </w:rPr>
            </w:pPr>
            <w:r w:rsidRPr="00276BEE">
              <w:rPr>
                <w:rFonts w:ascii="宋体" w:hAnsi="宋体" w:cs="Arial"/>
                <w:sz w:val="18"/>
                <w:szCs w:val="18"/>
              </w:rPr>
              <w:t>□</w:t>
            </w:r>
            <w:r w:rsidRPr="00276BEE">
              <w:rPr>
                <w:rFonts w:cs="Arial" w:hint="eastAsia"/>
                <w:sz w:val="18"/>
                <w:szCs w:val="18"/>
              </w:rPr>
              <w:t>是</w:t>
            </w:r>
            <w:r w:rsidRPr="00276BEE">
              <w:rPr>
                <w:rFonts w:cs="Arial"/>
                <w:sz w:val="18"/>
                <w:szCs w:val="18"/>
              </w:rPr>
              <w:t xml:space="preserve">     </w:t>
            </w:r>
            <w:r w:rsidRPr="00276BEE">
              <w:rPr>
                <w:rFonts w:ascii="宋体" w:hAnsi="宋体" w:cs="Arial"/>
                <w:sz w:val="18"/>
                <w:szCs w:val="18"/>
              </w:rPr>
              <w:t>□</w:t>
            </w:r>
            <w:r w:rsidRPr="00276BEE">
              <w:rPr>
                <w:rFonts w:cs="Arial" w:hint="eastAsia"/>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14502" w:type="dxa"/>
            <w:gridSpan w:val="9"/>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b/>
                <w:sz w:val="18"/>
                <w:szCs w:val="18"/>
              </w:rPr>
            </w:pPr>
            <w:r w:rsidRPr="00276BEE">
              <w:rPr>
                <w:rFonts w:cs="Arial" w:hint="eastAsia"/>
                <w:b/>
                <w:sz w:val="18"/>
                <w:szCs w:val="18"/>
              </w:rPr>
              <w:t>未关闭偏差分析</w:t>
            </w: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偏差名称</w:t>
            </w:r>
          </w:p>
        </w:tc>
        <w:tc>
          <w:tcPr>
            <w:tcW w:w="3188"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偏差编号</w:t>
            </w:r>
          </w:p>
        </w:tc>
        <w:tc>
          <w:tcPr>
            <w:tcW w:w="2889"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简述</w:t>
            </w:r>
          </w:p>
        </w:tc>
        <w:tc>
          <w:tcPr>
            <w:tcW w:w="3248" w:type="dxa"/>
            <w:gridSpan w:val="3"/>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是否影响</w:t>
            </w:r>
            <w:r w:rsidRPr="00276BEE">
              <w:rPr>
                <w:rFonts w:cs="Arial" w:hint="eastAsia"/>
                <w:b/>
                <w:sz w:val="18"/>
                <w:szCs w:val="18"/>
              </w:rPr>
              <w:t>OQ</w:t>
            </w:r>
            <w:r w:rsidRPr="00276BEE">
              <w:rPr>
                <w:rFonts w:cs="Arial" w:hint="eastAsia"/>
                <w:b/>
                <w:sz w:val="18"/>
                <w:szCs w:val="18"/>
              </w:rPr>
              <w:t>执行</w:t>
            </w:r>
          </w:p>
        </w:tc>
        <w:tc>
          <w:tcPr>
            <w:tcW w:w="17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b/>
                <w:sz w:val="18"/>
                <w:szCs w:val="18"/>
              </w:rPr>
              <w:t>确认人签字</w:t>
            </w:r>
            <w:r w:rsidRPr="00276BEE">
              <w:rPr>
                <w:rFonts w:cs="Arial"/>
                <w:b/>
                <w:sz w:val="18"/>
                <w:szCs w:val="18"/>
              </w:rPr>
              <w:t>/</w:t>
            </w:r>
            <w:r w:rsidRPr="00276BEE">
              <w:rPr>
                <w:rFonts w:cs="Arial"/>
                <w:b/>
                <w:sz w:val="18"/>
                <w:szCs w:val="18"/>
              </w:rPr>
              <w:t>日期</w:t>
            </w: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r w:rsidRPr="00276BEE">
              <w:rPr>
                <w:rFonts w:cs="Arial"/>
                <w:sz w:val="18"/>
                <w:szCs w:val="18"/>
              </w:rPr>
              <w:t xml:space="preserve"> </w:t>
            </w: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c>
          <w:tcPr>
            <w:tcW w:w="2889"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firstLineChars="1150" w:firstLine="2070"/>
              <w:rPr>
                <w:rFonts w:cs="Arial"/>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sz w:val="18"/>
                <w:szCs w:val="18"/>
              </w:rPr>
            </w:pPr>
            <w:r w:rsidRPr="00276BEE">
              <w:rPr>
                <w:rFonts w:asciiTheme="minorEastAsia" w:eastAsiaTheme="minorEastAsia" w:hAnsiTheme="minorEastAsia" w:cs="Arial"/>
                <w:sz w:val="18"/>
                <w:szCs w:val="18"/>
              </w:rPr>
              <w:t>□</w:t>
            </w:r>
            <w:r w:rsidRPr="00276BEE">
              <w:rPr>
                <w:rFonts w:hAnsi="宋体" w:cs="Arial"/>
                <w:sz w:val="18"/>
                <w:szCs w:val="18"/>
              </w:rPr>
              <w:t>是</w:t>
            </w:r>
            <w:r w:rsidRPr="00276BEE">
              <w:rPr>
                <w:rFonts w:cs="Arial"/>
                <w:sz w:val="18"/>
                <w:szCs w:val="18"/>
              </w:rPr>
              <w:t xml:space="preserve">     </w:t>
            </w:r>
            <w:r w:rsidRPr="00276BEE">
              <w:rPr>
                <w:rFonts w:asciiTheme="minorEastAsia" w:eastAsiaTheme="minorEastAsia" w:hAnsiTheme="minorEastAsia" w:cs="Arial"/>
                <w:sz w:val="18"/>
                <w:szCs w:val="18"/>
              </w:rPr>
              <w:t>□</w:t>
            </w:r>
            <w:r w:rsidRPr="00276BEE">
              <w:rPr>
                <w:rFonts w:hAnsi="宋体" w:cs="Arial"/>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14507" w:type="dxa"/>
            <w:gridSpan w:val="9"/>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hint="eastAsia"/>
                <w:b/>
                <w:sz w:val="18"/>
                <w:szCs w:val="18"/>
              </w:rPr>
              <w:t>I</w:t>
            </w:r>
            <w:r w:rsidRPr="00276BEE">
              <w:rPr>
                <w:rFonts w:cs="Arial"/>
                <w:b/>
                <w:sz w:val="18"/>
                <w:szCs w:val="18"/>
              </w:rPr>
              <w:t>Q</w:t>
            </w:r>
            <w:r w:rsidRPr="00276BEE">
              <w:rPr>
                <w:rFonts w:cs="Arial"/>
                <w:b/>
                <w:sz w:val="18"/>
                <w:szCs w:val="18"/>
              </w:rPr>
              <w:t>文件状态</w:t>
            </w: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b/>
                <w:sz w:val="18"/>
                <w:szCs w:val="18"/>
              </w:rPr>
              <w:t>报告名称</w:t>
            </w:r>
          </w:p>
        </w:tc>
        <w:tc>
          <w:tcPr>
            <w:tcW w:w="3188"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b/>
                <w:sz w:val="18"/>
                <w:szCs w:val="18"/>
              </w:rPr>
              <w:t>报告编号</w:t>
            </w:r>
          </w:p>
        </w:tc>
        <w:tc>
          <w:tcPr>
            <w:tcW w:w="2891"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批准日期</w:t>
            </w:r>
          </w:p>
        </w:tc>
        <w:tc>
          <w:tcPr>
            <w:tcW w:w="3248" w:type="dxa"/>
            <w:gridSpan w:val="3"/>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是否存在未关闭偏差</w:t>
            </w:r>
          </w:p>
        </w:tc>
        <w:tc>
          <w:tcPr>
            <w:tcW w:w="17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b/>
                <w:sz w:val="18"/>
                <w:szCs w:val="18"/>
              </w:rPr>
              <w:t>确认人签字</w:t>
            </w:r>
            <w:r w:rsidRPr="00276BEE">
              <w:rPr>
                <w:rFonts w:cs="Arial"/>
                <w:b/>
                <w:sz w:val="18"/>
                <w:szCs w:val="18"/>
              </w:rPr>
              <w:t>/</w:t>
            </w:r>
            <w:r w:rsidRPr="00276BEE">
              <w:rPr>
                <w:rFonts w:cs="Arial"/>
                <w:b/>
                <w:sz w:val="18"/>
                <w:szCs w:val="18"/>
              </w:rPr>
              <w:t>日期</w:t>
            </w: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196C" w:rsidRPr="00276BEE" w:rsidRDefault="0059196C" w:rsidP="009C2B7A">
            <w:pPr>
              <w:ind w:left="271" w:hangingChars="150" w:hanging="271"/>
              <w:jc w:val="center"/>
              <w:rPr>
                <w:rFonts w:cs="Arial"/>
                <w:b/>
                <w:sz w:val="18"/>
                <w:szCs w:val="18"/>
              </w:rPr>
            </w:pPr>
          </w:p>
        </w:tc>
        <w:tc>
          <w:tcPr>
            <w:tcW w:w="3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196C" w:rsidRPr="00276BEE" w:rsidRDefault="0059196C" w:rsidP="009C2B7A">
            <w:pPr>
              <w:ind w:left="271" w:hangingChars="150" w:hanging="271"/>
              <w:jc w:val="center"/>
              <w:rPr>
                <w:rFonts w:cs="Arial"/>
                <w:b/>
                <w:sz w:val="18"/>
                <w:szCs w:val="18"/>
              </w:rPr>
            </w:pPr>
          </w:p>
        </w:tc>
        <w:tc>
          <w:tcPr>
            <w:tcW w:w="28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196C" w:rsidRPr="00276BEE" w:rsidRDefault="0059196C" w:rsidP="009C2B7A">
            <w:pPr>
              <w:ind w:left="271" w:hangingChars="150" w:hanging="271"/>
              <w:jc w:val="center"/>
              <w:rPr>
                <w:rFonts w:cs="Arial"/>
                <w:b/>
                <w:sz w:val="18"/>
                <w:szCs w:val="18"/>
              </w:rPr>
            </w:pPr>
          </w:p>
        </w:tc>
        <w:tc>
          <w:tcPr>
            <w:tcW w:w="324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196C" w:rsidRPr="00276BEE" w:rsidRDefault="0059196C" w:rsidP="009C2B7A">
            <w:pPr>
              <w:ind w:left="270" w:hangingChars="150" w:hanging="270"/>
              <w:jc w:val="center"/>
              <w:rPr>
                <w:rFonts w:cs="Arial"/>
                <w:sz w:val="18"/>
                <w:szCs w:val="18"/>
              </w:rPr>
            </w:pPr>
            <w:r w:rsidRPr="00276BEE">
              <w:rPr>
                <w:rFonts w:ascii="宋体" w:hAnsi="宋体" w:cs="Arial"/>
                <w:sz w:val="18"/>
                <w:szCs w:val="18"/>
              </w:rPr>
              <w:t>□</w:t>
            </w:r>
            <w:r w:rsidRPr="00276BEE">
              <w:rPr>
                <w:rFonts w:cs="Arial" w:hint="eastAsia"/>
                <w:sz w:val="18"/>
                <w:szCs w:val="18"/>
              </w:rPr>
              <w:t>是</w:t>
            </w:r>
            <w:r w:rsidRPr="00276BEE">
              <w:rPr>
                <w:rFonts w:cs="Arial"/>
                <w:sz w:val="18"/>
                <w:szCs w:val="18"/>
              </w:rPr>
              <w:t xml:space="preserve">     </w:t>
            </w:r>
            <w:r w:rsidRPr="00276BEE">
              <w:rPr>
                <w:rFonts w:ascii="宋体" w:hAnsi="宋体" w:cs="Arial"/>
                <w:sz w:val="18"/>
                <w:szCs w:val="18"/>
              </w:rPr>
              <w:t>□</w:t>
            </w:r>
            <w:r w:rsidRPr="00276BEE">
              <w:rPr>
                <w:rFonts w:cs="Arial" w:hint="eastAsia"/>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196C" w:rsidRPr="00276BEE" w:rsidRDefault="0059196C" w:rsidP="009C2B7A">
            <w:pPr>
              <w:jc w:val="center"/>
              <w:rPr>
                <w:rFonts w:cs="Arial"/>
                <w:sz w:val="18"/>
                <w:szCs w:val="18"/>
              </w:rPr>
            </w:pPr>
          </w:p>
        </w:tc>
      </w:tr>
      <w:tr w:rsidR="0059196C" w:rsidRPr="00276BEE" w:rsidTr="009C2B7A">
        <w:trPr>
          <w:trHeight w:val="567"/>
          <w:jc w:val="center"/>
        </w:trPr>
        <w:tc>
          <w:tcPr>
            <w:tcW w:w="14507" w:type="dxa"/>
            <w:gridSpan w:val="9"/>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b/>
                <w:sz w:val="18"/>
                <w:szCs w:val="18"/>
              </w:rPr>
            </w:pPr>
            <w:r w:rsidRPr="00276BEE">
              <w:rPr>
                <w:rFonts w:cs="Arial" w:hint="eastAsia"/>
                <w:b/>
                <w:sz w:val="18"/>
                <w:szCs w:val="18"/>
              </w:rPr>
              <w:t>未关闭偏差分析</w:t>
            </w: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偏差名称</w:t>
            </w:r>
          </w:p>
        </w:tc>
        <w:tc>
          <w:tcPr>
            <w:tcW w:w="3188"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偏差编号</w:t>
            </w:r>
          </w:p>
        </w:tc>
        <w:tc>
          <w:tcPr>
            <w:tcW w:w="2891"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简述</w:t>
            </w:r>
          </w:p>
        </w:tc>
        <w:tc>
          <w:tcPr>
            <w:tcW w:w="3248" w:type="dxa"/>
            <w:gridSpan w:val="3"/>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是否影响</w:t>
            </w:r>
            <w:r w:rsidRPr="00276BEE">
              <w:rPr>
                <w:rFonts w:cs="Arial" w:hint="eastAsia"/>
                <w:b/>
                <w:sz w:val="18"/>
                <w:szCs w:val="18"/>
              </w:rPr>
              <w:t>OQ</w:t>
            </w:r>
            <w:r w:rsidRPr="00276BEE">
              <w:rPr>
                <w:rFonts w:cs="Arial" w:hint="eastAsia"/>
                <w:b/>
                <w:sz w:val="18"/>
                <w:szCs w:val="18"/>
              </w:rPr>
              <w:t>执行</w:t>
            </w:r>
          </w:p>
        </w:tc>
        <w:tc>
          <w:tcPr>
            <w:tcW w:w="17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b/>
                <w:sz w:val="18"/>
                <w:szCs w:val="18"/>
              </w:rPr>
              <w:t>确认人签字</w:t>
            </w:r>
            <w:r w:rsidRPr="00276BEE">
              <w:rPr>
                <w:rFonts w:cs="Arial"/>
                <w:b/>
                <w:sz w:val="18"/>
                <w:szCs w:val="18"/>
              </w:rPr>
              <w:t>/</w:t>
            </w:r>
            <w:r w:rsidRPr="00276BEE">
              <w:rPr>
                <w:rFonts w:cs="Arial"/>
                <w:b/>
                <w:sz w:val="18"/>
                <w:szCs w:val="18"/>
              </w:rPr>
              <w:t>日期</w:t>
            </w: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2891"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b/>
                <w:sz w:val="18"/>
                <w:szCs w:val="18"/>
              </w:rPr>
            </w:pPr>
            <w:r w:rsidRPr="00276BEE">
              <w:rPr>
                <w:rFonts w:ascii="宋体" w:hAnsi="宋体" w:cs="Arial"/>
                <w:sz w:val="18"/>
                <w:szCs w:val="18"/>
              </w:rPr>
              <w:t>□</w:t>
            </w:r>
            <w:r w:rsidRPr="00276BEE">
              <w:rPr>
                <w:rFonts w:cs="Arial" w:hint="eastAsia"/>
                <w:sz w:val="18"/>
                <w:szCs w:val="18"/>
              </w:rPr>
              <w:t>是</w:t>
            </w:r>
            <w:r w:rsidRPr="00276BEE">
              <w:rPr>
                <w:rFonts w:cs="Arial"/>
                <w:sz w:val="18"/>
                <w:szCs w:val="18"/>
              </w:rPr>
              <w:t xml:space="preserve">     </w:t>
            </w:r>
            <w:r w:rsidRPr="00276BEE">
              <w:rPr>
                <w:rFonts w:ascii="宋体" w:hAnsi="宋体" w:cs="Arial"/>
                <w:sz w:val="18"/>
                <w:szCs w:val="18"/>
              </w:rPr>
              <w:t>□</w:t>
            </w:r>
            <w:r w:rsidRPr="00276BEE">
              <w:rPr>
                <w:rFonts w:cs="Arial" w:hint="eastAsia"/>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b/>
                <w:sz w:val="18"/>
                <w:szCs w:val="18"/>
              </w:rPr>
            </w:pP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2891"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b/>
                <w:sz w:val="18"/>
                <w:szCs w:val="18"/>
              </w:rPr>
            </w:pPr>
            <w:r w:rsidRPr="00276BEE">
              <w:rPr>
                <w:rFonts w:ascii="宋体" w:hAnsi="宋体" w:cs="Arial"/>
                <w:sz w:val="18"/>
                <w:szCs w:val="18"/>
              </w:rPr>
              <w:t>□</w:t>
            </w:r>
            <w:r w:rsidRPr="00276BEE">
              <w:rPr>
                <w:rFonts w:cs="Arial" w:hint="eastAsia"/>
                <w:sz w:val="18"/>
                <w:szCs w:val="18"/>
              </w:rPr>
              <w:t>是</w:t>
            </w:r>
            <w:r w:rsidRPr="00276BEE">
              <w:rPr>
                <w:rFonts w:cs="Arial"/>
                <w:sz w:val="18"/>
                <w:szCs w:val="18"/>
              </w:rPr>
              <w:t xml:space="preserve">     </w:t>
            </w:r>
            <w:r w:rsidRPr="00276BEE">
              <w:rPr>
                <w:rFonts w:ascii="宋体" w:hAnsi="宋体" w:cs="Arial"/>
                <w:sz w:val="18"/>
                <w:szCs w:val="18"/>
              </w:rPr>
              <w:t>□</w:t>
            </w:r>
            <w:r w:rsidRPr="00276BEE">
              <w:rPr>
                <w:rFonts w:cs="Arial" w:hint="eastAsia"/>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b/>
                <w:sz w:val="18"/>
                <w:szCs w:val="18"/>
              </w:rPr>
            </w:pP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2891"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b/>
                <w:sz w:val="18"/>
                <w:szCs w:val="18"/>
              </w:rPr>
            </w:pPr>
            <w:r w:rsidRPr="00276BEE">
              <w:rPr>
                <w:rFonts w:ascii="宋体" w:hAnsi="宋体" w:cs="Arial"/>
                <w:sz w:val="18"/>
                <w:szCs w:val="18"/>
              </w:rPr>
              <w:t>□</w:t>
            </w:r>
            <w:r w:rsidRPr="00276BEE">
              <w:rPr>
                <w:rFonts w:cs="Arial" w:hint="eastAsia"/>
                <w:sz w:val="18"/>
                <w:szCs w:val="18"/>
              </w:rPr>
              <w:t>是</w:t>
            </w:r>
            <w:r w:rsidRPr="00276BEE">
              <w:rPr>
                <w:rFonts w:cs="Arial"/>
                <w:sz w:val="18"/>
                <w:szCs w:val="18"/>
              </w:rPr>
              <w:t xml:space="preserve">     </w:t>
            </w:r>
            <w:r w:rsidRPr="00276BEE">
              <w:rPr>
                <w:rFonts w:ascii="宋体" w:hAnsi="宋体" w:cs="Arial"/>
                <w:sz w:val="18"/>
                <w:szCs w:val="18"/>
              </w:rPr>
              <w:t>□</w:t>
            </w:r>
            <w:r w:rsidRPr="00276BEE">
              <w:rPr>
                <w:rFonts w:cs="Arial" w:hint="eastAsia"/>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b/>
                <w:sz w:val="18"/>
                <w:szCs w:val="18"/>
              </w:rPr>
            </w:pPr>
          </w:p>
        </w:tc>
      </w:tr>
      <w:tr w:rsidR="0059196C" w:rsidRPr="00276BEE" w:rsidTr="009C2B7A">
        <w:trPr>
          <w:trHeight w:val="567"/>
          <w:jc w:val="center"/>
        </w:trPr>
        <w:tc>
          <w:tcPr>
            <w:tcW w:w="33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188"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2891" w:type="dxa"/>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1" w:hangingChars="150" w:hanging="271"/>
              <w:jc w:val="center"/>
              <w:rPr>
                <w:rFonts w:cs="Arial"/>
                <w:b/>
                <w:sz w:val="18"/>
                <w:szCs w:val="18"/>
              </w:rPr>
            </w:pPr>
          </w:p>
        </w:tc>
        <w:tc>
          <w:tcPr>
            <w:tcW w:w="324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ind w:left="270" w:hangingChars="150" w:hanging="270"/>
              <w:jc w:val="center"/>
              <w:rPr>
                <w:rFonts w:cs="Arial"/>
                <w:b/>
                <w:sz w:val="18"/>
                <w:szCs w:val="18"/>
              </w:rPr>
            </w:pPr>
            <w:r w:rsidRPr="00276BEE">
              <w:rPr>
                <w:rFonts w:ascii="宋体" w:hAnsi="宋体" w:cs="Arial"/>
                <w:sz w:val="18"/>
                <w:szCs w:val="18"/>
              </w:rPr>
              <w:t>□</w:t>
            </w:r>
            <w:r w:rsidRPr="00276BEE">
              <w:rPr>
                <w:rFonts w:cs="Arial" w:hint="eastAsia"/>
                <w:sz w:val="18"/>
                <w:szCs w:val="18"/>
              </w:rPr>
              <w:t>是</w:t>
            </w:r>
            <w:r w:rsidRPr="00276BEE">
              <w:rPr>
                <w:rFonts w:cs="Arial"/>
                <w:sz w:val="18"/>
                <w:szCs w:val="18"/>
              </w:rPr>
              <w:t xml:space="preserve">     </w:t>
            </w:r>
            <w:r w:rsidRPr="00276BEE">
              <w:rPr>
                <w:rFonts w:ascii="宋体" w:hAnsi="宋体" w:cs="Arial"/>
                <w:sz w:val="18"/>
                <w:szCs w:val="18"/>
              </w:rPr>
              <w:t>□</w:t>
            </w:r>
            <w:r w:rsidRPr="00276BEE">
              <w:rPr>
                <w:rFonts w:cs="Arial" w:hint="eastAsia"/>
                <w:sz w:val="18"/>
                <w:szCs w:val="18"/>
              </w:rPr>
              <w:t>否</w:t>
            </w:r>
          </w:p>
        </w:tc>
        <w:tc>
          <w:tcPr>
            <w:tcW w:w="1790"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b/>
                <w:sz w:val="18"/>
                <w:szCs w:val="18"/>
              </w:rPr>
            </w:pPr>
          </w:p>
        </w:tc>
      </w:tr>
      <w:tr w:rsidR="0059196C" w:rsidRPr="00276BEE" w:rsidTr="009C2B7A">
        <w:trPr>
          <w:gridAfter w:val="1"/>
          <w:wAfter w:w="44" w:type="dxa"/>
          <w:trHeight w:val="397"/>
          <w:jc w:val="center"/>
        </w:trPr>
        <w:tc>
          <w:tcPr>
            <w:tcW w:w="14463" w:type="dxa"/>
            <w:gridSpan w:val="8"/>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hint="eastAsia"/>
                <w:b/>
                <w:sz w:val="18"/>
                <w:szCs w:val="18"/>
              </w:rPr>
              <w:t>仪器仪表校准检查情况</w:t>
            </w:r>
          </w:p>
        </w:tc>
      </w:tr>
      <w:tr w:rsidR="0059196C" w:rsidRPr="00276BEE" w:rsidTr="009C2B7A">
        <w:trPr>
          <w:gridAfter w:val="1"/>
          <w:wAfter w:w="44" w:type="dxa"/>
          <w:trHeight w:val="397"/>
          <w:jc w:val="center"/>
        </w:trPr>
        <w:tc>
          <w:tcPr>
            <w:tcW w:w="3390"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测试报告名称</w:t>
            </w:r>
          </w:p>
        </w:tc>
        <w:tc>
          <w:tcPr>
            <w:tcW w:w="3193" w:type="dxa"/>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cs="Arial"/>
                <w:b/>
                <w:sz w:val="18"/>
                <w:szCs w:val="18"/>
              </w:rPr>
            </w:pPr>
            <w:r w:rsidRPr="00276BEE">
              <w:rPr>
                <w:rFonts w:cs="Arial" w:hint="eastAsia"/>
                <w:b/>
                <w:sz w:val="18"/>
                <w:szCs w:val="18"/>
              </w:rPr>
              <w:t>测试报告编号</w:t>
            </w:r>
          </w:p>
        </w:tc>
        <w:tc>
          <w:tcPr>
            <w:tcW w:w="5012" w:type="dxa"/>
            <w:gridSpan w:val="3"/>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ind w:left="271" w:hangingChars="150" w:hanging="271"/>
              <w:jc w:val="center"/>
              <w:rPr>
                <w:rFonts w:asciiTheme="minorEastAsia" w:eastAsiaTheme="minorEastAsia" w:hAnsiTheme="minorEastAsia" w:cs="Arial"/>
                <w:sz w:val="18"/>
                <w:szCs w:val="18"/>
              </w:rPr>
            </w:pPr>
            <w:r w:rsidRPr="00276BEE">
              <w:rPr>
                <w:rFonts w:cs="Arial" w:hint="eastAsia"/>
                <w:b/>
                <w:sz w:val="18"/>
                <w:szCs w:val="18"/>
              </w:rPr>
              <w:t>是否在校准有效期内</w:t>
            </w:r>
          </w:p>
        </w:tc>
        <w:tc>
          <w:tcPr>
            <w:tcW w:w="2868" w:type="dxa"/>
            <w:gridSpan w:val="2"/>
            <w:tcBorders>
              <w:top w:val="single" w:sz="4" w:space="0" w:color="auto"/>
              <w:left w:val="single" w:sz="4" w:space="0" w:color="auto"/>
              <w:bottom w:val="single" w:sz="4" w:space="0" w:color="auto"/>
              <w:right w:val="single" w:sz="4" w:space="0" w:color="auto"/>
            </w:tcBorders>
            <w:shd w:val="clear" w:color="auto" w:fill="B2B2B2"/>
            <w:vAlign w:val="center"/>
          </w:tcPr>
          <w:p w:rsidR="0059196C" w:rsidRPr="00276BEE" w:rsidRDefault="0059196C" w:rsidP="009C2B7A">
            <w:pPr>
              <w:jc w:val="center"/>
              <w:rPr>
                <w:rFonts w:cs="Arial"/>
                <w:sz w:val="18"/>
                <w:szCs w:val="18"/>
              </w:rPr>
            </w:pPr>
            <w:r w:rsidRPr="00276BEE">
              <w:rPr>
                <w:rFonts w:cs="Arial"/>
                <w:b/>
                <w:sz w:val="18"/>
                <w:szCs w:val="18"/>
              </w:rPr>
              <w:t>确认人签字</w:t>
            </w:r>
            <w:r w:rsidRPr="00276BEE">
              <w:rPr>
                <w:rFonts w:cs="Arial"/>
                <w:b/>
                <w:sz w:val="18"/>
                <w:szCs w:val="18"/>
              </w:rPr>
              <w:t>/</w:t>
            </w:r>
            <w:r w:rsidRPr="00276BEE">
              <w:rPr>
                <w:rFonts w:cs="Arial"/>
                <w:b/>
                <w:sz w:val="18"/>
                <w:szCs w:val="18"/>
              </w:rPr>
              <w:t>日期</w:t>
            </w:r>
          </w:p>
        </w:tc>
      </w:tr>
      <w:tr w:rsidR="0059196C" w:rsidRPr="00276BEE" w:rsidTr="009C2B7A">
        <w:trPr>
          <w:gridAfter w:val="1"/>
          <w:wAfter w:w="44" w:type="dxa"/>
          <w:trHeight w:val="397"/>
          <w:jc w:val="center"/>
        </w:trPr>
        <w:tc>
          <w:tcPr>
            <w:tcW w:w="3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1" w:hangingChars="150" w:hanging="271"/>
              <w:jc w:val="center"/>
              <w:rPr>
                <w:rFonts w:cs="Arial"/>
                <w:b/>
                <w:sz w:val="18"/>
                <w:szCs w:val="18"/>
              </w:rPr>
            </w:pP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1" w:hangingChars="150" w:hanging="271"/>
              <w:jc w:val="center"/>
              <w:rPr>
                <w:rFonts w:cs="Arial"/>
                <w:b/>
                <w:sz w:val="18"/>
                <w:szCs w:val="18"/>
              </w:rPr>
            </w:pPr>
          </w:p>
        </w:tc>
        <w:tc>
          <w:tcPr>
            <w:tcW w:w="50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ind w:left="271" w:hangingChars="150" w:hanging="271"/>
              <w:jc w:val="center"/>
              <w:rPr>
                <w:rFonts w:cs="Arial"/>
                <w:b/>
                <w:sz w:val="18"/>
                <w:szCs w:val="18"/>
              </w:rPr>
            </w:pPr>
          </w:p>
        </w:tc>
        <w:tc>
          <w:tcPr>
            <w:tcW w:w="28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196C" w:rsidRPr="00276BEE" w:rsidRDefault="0059196C" w:rsidP="009C2B7A">
            <w:pPr>
              <w:jc w:val="center"/>
              <w:rPr>
                <w:rFonts w:cs="Arial"/>
                <w:b/>
                <w:sz w:val="18"/>
                <w:szCs w:val="18"/>
              </w:rPr>
            </w:pPr>
          </w:p>
        </w:tc>
      </w:tr>
      <w:tr w:rsidR="0059196C" w:rsidRPr="00276BEE" w:rsidTr="009C2B7A">
        <w:trPr>
          <w:gridAfter w:val="1"/>
          <w:wAfter w:w="44" w:type="dxa"/>
          <w:trHeight w:val="397"/>
          <w:jc w:val="center"/>
        </w:trPr>
        <w:tc>
          <w:tcPr>
            <w:tcW w:w="14463" w:type="dxa"/>
            <w:gridSpan w:val="8"/>
            <w:tcBorders>
              <w:top w:val="single" w:sz="4" w:space="0" w:color="auto"/>
              <w:left w:val="single" w:sz="4" w:space="0" w:color="auto"/>
              <w:bottom w:val="single" w:sz="4" w:space="0" w:color="auto"/>
              <w:right w:val="single" w:sz="4" w:space="0" w:color="auto"/>
            </w:tcBorders>
          </w:tcPr>
          <w:p w:rsidR="0059196C" w:rsidRPr="00276BEE" w:rsidRDefault="0059196C" w:rsidP="009C2B7A">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59196C" w:rsidRPr="00276BEE" w:rsidRDefault="0059196C" w:rsidP="009C2B7A">
            <w:pPr>
              <w:rPr>
                <w:rFonts w:cs="Arial"/>
                <w:sz w:val="18"/>
                <w:szCs w:val="18"/>
              </w:rPr>
            </w:pPr>
          </w:p>
        </w:tc>
      </w:tr>
      <w:tr w:rsidR="0059196C" w:rsidRPr="00276BEE" w:rsidTr="009C2B7A">
        <w:trPr>
          <w:gridAfter w:val="1"/>
          <w:wAfter w:w="44" w:type="dxa"/>
          <w:trHeight w:val="567"/>
          <w:jc w:val="center"/>
        </w:trPr>
        <w:tc>
          <w:tcPr>
            <w:tcW w:w="6583" w:type="dxa"/>
            <w:gridSpan w:val="3"/>
            <w:vMerge w:val="restart"/>
            <w:tcBorders>
              <w:top w:val="single" w:sz="4" w:space="0" w:color="auto"/>
              <w:left w:val="single" w:sz="4" w:space="0" w:color="auto"/>
              <w:bottom w:val="single" w:sz="4" w:space="0" w:color="auto"/>
              <w:right w:val="single" w:sz="4" w:space="0" w:color="auto"/>
            </w:tcBorders>
          </w:tcPr>
          <w:p w:rsidR="0059196C" w:rsidRPr="00276BEE" w:rsidRDefault="0059196C" w:rsidP="009C2B7A">
            <w:pPr>
              <w:rPr>
                <w:rFonts w:cs="Arial"/>
                <w:sz w:val="18"/>
                <w:szCs w:val="18"/>
              </w:rPr>
            </w:pPr>
            <w:r w:rsidRPr="00276BEE">
              <w:rPr>
                <w:rFonts w:cs="Arial"/>
                <w:sz w:val="18"/>
                <w:szCs w:val="18"/>
              </w:rPr>
              <w:t>结论：</w:t>
            </w:r>
          </w:p>
          <w:p w:rsidR="0059196C" w:rsidRPr="00276BEE" w:rsidRDefault="0059196C" w:rsidP="009C2B7A">
            <w:pPr>
              <w:rPr>
                <w:rFonts w:cs="Arial"/>
                <w:sz w:val="18"/>
                <w:szCs w:val="18"/>
              </w:rPr>
            </w:pPr>
          </w:p>
          <w:p w:rsidR="0059196C" w:rsidRPr="00276BEE" w:rsidRDefault="0059196C" w:rsidP="009C2B7A">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3092"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788" w:type="dxa"/>
            <w:gridSpan w:val="3"/>
            <w:tcBorders>
              <w:top w:val="single" w:sz="4" w:space="0" w:color="auto"/>
              <w:left w:val="single" w:sz="4" w:space="0" w:color="auto"/>
              <w:bottom w:val="single" w:sz="4" w:space="0" w:color="auto"/>
              <w:right w:val="single" w:sz="4" w:space="0" w:color="auto"/>
            </w:tcBorders>
          </w:tcPr>
          <w:p w:rsidR="0059196C" w:rsidRPr="00276BEE" w:rsidRDefault="0059196C" w:rsidP="009C2B7A">
            <w:pPr>
              <w:rPr>
                <w:rFonts w:cs="Arial"/>
                <w:sz w:val="18"/>
                <w:szCs w:val="18"/>
              </w:rPr>
            </w:pPr>
            <w:r w:rsidRPr="00276BEE">
              <w:rPr>
                <w:rFonts w:cs="Arial"/>
                <w:sz w:val="18"/>
                <w:szCs w:val="18"/>
              </w:rPr>
              <w:t xml:space="preserve"> </w:t>
            </w:r>
          </w:p>
          <w:p w:rsidR="0059196C" w:rsidRPr="00276BEE" w:rsidRDefault="0059196C" w:rsidP="009C2B7A">
            <w:pPr>
              <w:jc w:val="center"/>
              <w:rPr>
                <w:rFonts w:cs="Arial"/>
                <w:sz w:val="18"/>
                <w:szCs w:val="18"/>
              </w:rPr>
            </w:pPr>
          </w:p>
        </w:tc>
      </w:tr>
      <w:tr w:rsidR="0059196C" w:rsidRPr="00276BEE" w:rsidTr="009C2B7A">
        <w:trPr>
          <w:gridAfter w:val="1"/>
          <w:wAfter w:w="44" w:type="dxa"/>
          <w:trHeight w:val="567"/>
          <w:jc w:val="center"/>
        </w:trPr>
        <w:tc>
          <w:tcPr>
            <w:tcW w:w="6583" w:type="dxa"/>
            <w:gridSpan w:val="3"/>
            <w:vMerge/>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20"/>
                <w:szCs w:val="20"/>
              </w:rPr>
            </w:pPr>
          </w:p>
        </w:tc>
        <w:tc>
          <w:tcPr>
            <w:tcW w:w="3092" w:type="dxa"/>
            <w:gridSpan w:val="2"/>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788" w:type="dxa"/>
            <w:gridSpan w:val="3"/>
            <w:tcBorders>
              <w:top w:val="single" w:sz="4" w:space="0" w:color="auto"/>
              <w:left w:val="single" w:sz="4" w:space="0" w:color="auto"/>
              <w:bottom w:val="single" w:sz="4" w:space="0" w:color="auto"/>
              <w:right w:val="single" w:sz="4" w:space="0" w:color="auto"/>
            </w:tcBorders>
            <w:vAlign w:val="center"/>
          </w:tcPr>
          <w:p w:rsidR="0059196C" w:rsidRPr="00276BEE" w:rsidRDefault="0059196C" w:rsidP="009C2B7A">
            <w:pPr>
              <w:jc w:val="center"/>
              <w:rPr>
                <w:rFonts w:cs="Arial"/>
                <w:sz w:val="18"/>
                <w:szCs w:val="18"/>
              </w:rPr>
            </w:pPr>
          </w:p>
        </w:tc>
      </w:tr>
    </w:tbl>
    <w:p w:rsidR="00F25E67" w:rsidRPr="00276BEE" w:rsidRDefault="00F25E67" w:rsidP="001D7C21">
      <w:pPr>
        <w:autoSpaceDE/>
        <w:autoSpaceDN/>
        <w:adjustRightInd/>
        <w:spacing w:line="360" w:lineRule="auto"/>
        <w:jc w:val="center"/>
        <w:rPr>
          <w:rFonts w:cs="Arial"/>
          <w:b/>
          <w:kern w:val="2"/>
          <w:sz w:val="21"/>
          <w:szCs w:val="21"/>
        </w:rPr>
      </w:pPr>
    </w:p>
    <w:p w:rsidR="00F25E67" w:rsidRPr="00276BEE" w:rsidRDefault="00F25E67" w:rsidP="001D7C21">
      <w:pPr>
        <w:widowControl/>
        <w:autoSpaceDE/>
        <w:autoSpaceDN/>
        <w:adjustRightInd/>
        <w:rPr>
          <w:rFonts w:cs="Arial"/>
          <w:b/>
          <w:kern w:val="2"/>
          <w:sz w:val="21"/>
          <w:szCs w:val="21"/>
        </w:rPr>
      </w:pPr>
    </w:p>
    <w:p w:rsidR="0058100D" w:rsidRPr="00276BEE" w:rsidRDefault="00F25E67" w:rsidP="001D7C21">
      <w:pPr>
        <w:autoSpaceDE/>
        <w:autoSpaceDN/>
        <w:adjustRightInd/>
        <w:spacing w:line="360" w:lineRule="auto"/>
        <w:jc w:val="center"/>
        <w:rPr>
          <w:rFonts w:cs="Arial"/>
          <w:b/>
          <w:kern w:val="2"/>
          <w:sz w:val="21"/>
          <w:szCs w:val="21"/>
        </w:rPr>
      </w:pPr>
      <w:bookmarkStart w:id="212" w:name="_Toc327134304"/>
      <w:bookmarkStart w:id="213" w:name="_Toc329251714"/>
      <w:bookmarkStart w:id="214" w:name="_Toc329258741"/>
      <w:r w:rsidRPr="00276BEE">
        <w:rPr>
          <w:rFonts w:cs="Arial" w:hint="eastAsia"/>
          <w:b/>
          <w:kern w:val="2"/>
          <w:sz w:val="21"/>
          <w:szCs w:val="21"/>
        </w:rPr>
        <w:t>测试报告</w:t>
      </w:r>
      <w:r w:rsidRPr="00276BEE">
        <w:rPr>
          <w:rFonts w:cs="Arial"/>
          <w:b/>
          <w:kern w:val="2"/>
          <w:sz w:val="21"/>
          <w:szCs w:val="21"/>
        </w:rPr>
        <w:t>2</w:t>
      </w:r>
      <w:bookmarkEnd w:id="212"/>
      <w:bookmarkEnd w:id="213"/>
      <w:bookmarkEnd w:id="214"/>
      <w:r w:rsidR="00FC5D08" w:rsidRPr="00276BEE">
        <w:rPr>
          <w:rFonts w:cs="Arial" w:hint="eastAsia"/>
          <w:b/>
          <w:kern w:val="2"/>
          <w:sz w:val="21"/>
          <w:szCs w:val="21"/>
        </w:rPr>
        <w:br/>
      </w:r>
      <w:r w:rsidR="00D77C9B" w:rsidRPr="00276BEE">
        <w:rPr>
          <w:rFonts w:cs="Arial"/>
          <w:b/>
          <w:kern w:val="2"/>
          <w:sz w:val="21"/>
          <w:szCs w:val="21"/>
        </w:rPr>
        <w:t>人员确认</w:t>
      </w: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993"/>
        <w:gridCol w:w="1734"/>
        <w:gridCol w:w="4079"/>
        <w:gridCol w:w="2886"/>
        <w:gridCol w:w="2520"/>
        <w:gridCol w:w="1617"/>
      </w:tblGrid>
      <w:tr w:rsidR="00F7426A" w:rsidRPr="00276BEE" w:rsidTr="0061540A">
        <w:trPr>
          <w:trHeight w:val="567"/>
          <w:jc w:val="center"/>
        </w:trPr>
        <w:tc>
          <w:tcPr>
            <w:tcW w:w="3400" w:type="dxa"/>
            <w:gridSpan w:val="3"/>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目的</w:t>
            </w:r>
          </w:p>
        </w:tc>
        <w:tc>
          <w:tcPr>
            <w:tcW w:w="11102" w:type="dxa"/>
            <w:gridSpan w:val="4"/>
            <w:vAlign w:val="center"/>
          </w:tcPr>
          <w:p w:rsidR="00F7426A" w:rsidRPr="00276BEE" w:rsidRDefault="00F7426A" w:rsidP="001D7C21">
            <w:pPr>
              <w:rPr>
                <w:rFonts w:cs="Arial"/>
                <w:sz w:val="18"/>
                <w:szCs w:val="18"/>
              </w:rPr>
            </w:pPr>
            <w:r w:rsidRPr="00276BEE">
              <w:rPr>
                <w:rFonts w:hAnsi="宋体" w:cs="Arial"/>
                <w:sz w:val="18"/>
                <w:szCs w:val="18"/>
              </w:rPr>
              <w:t>确认所有执行本方案的人员以及签名。</w:t>
            </w:r>
          </w:p>
        </w:tc>
      </w:tr>
      <w:tr w:rsidR="00F7426A" w:rsidRPr="00276BEE" w:rsidTr="0061540A">
        <w:trPr>
          <w:trHeight w:val="567"/>
          <w:jc w:val="center"/>
        </w:trPr>
        <w:tc>
          <w:tcPr>
            <w:tcW w:w="3400" w:type="dxa"/>
            <w:gridSpan w:val="3"/>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程序</w:t>
            </w:r>
          </w:p>
        </w:tc>
        <w:tc>
          <w:tcPr>
            <w:tcW w:w="11102" w:type="dxa"/>
            <w:gridSpan w:val="4"/>
            <w:vAlign w:val="center"/>
          </w:tcPr>
          <w:p w:rsidR="00F7426A" w:rsidRPr="00276BEE" w:rsidRDefault="00F7426A" w:rsidP="001D7C21">
            <w:pPr>
              <w:rPr>
                <w:rFonts w:cs="Arial"/>
                <w:sz w:val="18"/>
                <w:szCs w:val="18"/>
              </w:rPr>
            </w:pPr>
            <w:r w:rsidRPr="00276BEE">
              <w:rPr>
                <w:rFonts w:hAnsi="宋体" w:cs="Arial"/>
                <w:sz w:val="18"/>
                <w:szCs w:val="18"/>
              </w:rPr>
              <w:t>列出和确认所有执行本方案的人员（姓名、公司、部门</w:t>
            </w:r>
            <w:r w:rsidRPr="00276BEE">
              <w:rPr>
                <w:rFonts w:hAnsi="宋体" w:cs="Arial" w:hint="eastAsia"/>
                <w:sz w:val="18"/>
                <w:szCs w:val="18"/>
              </w:rPr>
              <w:t>和</w:t>
            </w:r>
            <w:r w:rsidRPr="00276BEE">
              <w:rPr>
                <w:rFonts w:hAnsi="宋体" w:cs="Arial"/>
                <w:sz w:val="18"/>
                <w:szCs w:val="18"/>
              </w:rPr>
              <w:t>职位）。</w:t>
            </w:r>
          </w:p>
          <w:p w:rsidR="00F7426A" w:rsidRPr="00276BEE" w:rsidRDefault="009C2B7A" w:rsidP="001D7C21">
            <w:pPr>
              <w:rPr>
                <w:rFonts w:cs="Arial"/>
                <w:sz w:val="18"/>
                <w:szCs w:val="18"/>
              </w:rPr>
            </w:pPr>
            <w:r>
              <w:rPr>
                <w:rFonts w:hAnsi="宋体" w:cs="Arial"/>
                <w:sz w:val="18"/>
                <w:szCs w:val="18"/>
              </w:rPr>
              <w:t>执行方案人员本人在签名处使用蓝</w:t>
            </w:r>
            <w:r w:rsidR="00F7426A" w:rsidRPr="00276BEE">
              <w:rPr>
                <w:rFonts w:hAnsi="宋体" w:cs="Arial"/>
                <w:sz w:val="18"/>
                <w:szCs w:val="18"/>
              </w:rPr>
              <w:t>色签字笔书写本人姓名</w:t>
            </w:r>
            <w:r w:rsidR="00F7426A" w:rsidRPr="00276BEE">
              <w:rPr>
                <w:rFonts w:hAnsi="宋体" w:cs="Arial" w:hint="eastAsia"/>
                <w:sz w:val="18"/>
                <w:szCs w:val="18"/>
              </w:rPr>
              <w:t>以及日期</w:t>
            </w:r>
            <w:r w:rsidR="00F7426A" w:rsidRPr="00276BEE">
              <w:rPr>
                <w:rFonts w:hAnsi="宋体" w:cs="Arial"/>
                <w:sz w:val="18"/>
                <w:szCs w:val="18"/>
              </w:rPr>
              <w:t>。</w:t>
            </w:r>
          </w:p>
        </w:tc>
      </w:tr>
      <w:tr w:rsidR="00F7426A" w:rsidRPr="00276BEE" w:rsidTr="0061540A">
        <w:trPr>
          <w:trHeight w:val="567"/>
          <w:jc w:val="center"/>
        </w:trPr>
        <w:tc>
          <w:tcPr>
            <w:tcW w:w="3400" w:type="dxa"/>
            <w:gridSpan w:val="3"/>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可接受标准</w:t>
            </w:r>
          </w:p>
        </w:tc>
        <w:tc>
          <w:tcPr>
            <w:tcW w:w="11102" w:type="dxa"/>
            <w:gridSpan w:val="4"/>
            <w:vAlign w:val="center"/>
          </w:tcPr>
          <w:p w:rsidR="00F7426A" w:rsidRPr="00276BEE" w:rsidRDefault="00F7426A" w:rsidP="001D7C21">
            <w:pPr>
              <w:rPr>
                <w:rFonts w:cs="Arial"/>
                <w:sz w:val="18"/>
                <w:szCs w:val="18"/>
              </w:rPr>
            </w:pPr>
            <w:r w:rsidRPr="00276BEE">
              <w:rPr>
                <w:rFonts w:cs="Arial"/>
                <w:sz w:val="18"/>
                <w:szCs w:val="18"/>
              </w:rPr>
              <w:t>所有执行本方案人员本人使用黑色签字笔正确书写</w:t>
            </w:r>
            <w:r w:rsidRPr="00276BEE">
              <w:rPr>
                <w:rFonts w:cs="Arial" w:hint="eastAsia"/>
                <w:sz w:val="18"/>
                <w:szCs w:val="18"/>
              </w:rPr>
              <w:t>本人签名以及日期</w:t>
            </w:r>
            <w:r w:rsidRPr="00276BEE">
              <w:rPr>
                <w:rFonts w:cs="Arial"/>
                <w:sz w:val="18"/>
                <w:szCs w:val="18"/>
              </w:rPr>
              <w:t>。</w:t>
            </w:r>
          </w:p>
          <w:p w:rsidR="00F7426A" w:rsidRPr="00276BEE" w:rsidRDefault="00F7426A" w:rsidP="001D7C21">
            <w:pPr>
              <w:rPr>
                <w:rFonts w:cs="Arial"/>
                <w:sz w:val="18"/>
                <w:szCs w:val="18"/>
              </w:rPr>
            </w:pPr>
            <w:r w:rsidRPr="00276BEE">
              <w:rPr>
                <w:rFonts w:cs="Arial"/>
                <w:sz w:val="18"/>
                <w:szCs w:val="18"/>
              </w:rPr>
              <w:t>所有执行本方案的人员（姓名、签名、公司、部门</w:t>
            </w:r>
            <w:r w:rsidRPr="00276BEE">
              <w:rPr>
                <w:rFonts w:cs="Arial" w:hint="eastAsia"/>
                <w:sz w:val="18"/>
                <w:szCs w:val="18"/>
              </w:rPr>
              <w:t>、</w:t>
            </w:r>
            <w:r w:rsidRPr="00276BEE">
              <w:rPr>
                <w:rFonts w:cs="Arial"/>
                <w:sz w:val="18"/>
                <w:szCs w:val="18"/>
              </w:rPr>
              <w:t>职位</w:t>
            </w:r>
            <w:r w:rsidRPr="00276BEE">
              <w:rPr>
                <w:rFonts w:cs="Arial" w:hint="eastAsia"/>
                <w:sz w:val="18"/>
                <w:szCs w:val="18"/>
              </w:rPr>
              <w:t>和日期</w:t>
            </w:r>
            <w:r w:rsidRPr="00276BEE">
              <w:rPr>
                <w:rFonts w:cs="Arial"/>
                <w:sz w:val="18"/>
                <w:szCs w:val="18"/>
              </w:rPr>
              <w:t>）已记录。</w:t>
            </w:r>
          </w:p>
        </w:tc>
      </w:tr>
      <w:tr w:rsidR="00F7426A" w:rsidRPr="00276BEE" w:rsidTr="00813C34">
        <w:trPr>
          <w:trHeight w:val="567"/>
          <w:jc w:val="center"/>
        </w:trPr>
        <w:tc>
          <w:tcPr>
            <w:tcW w:w="673"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序号</w:t>
            </w:r>
          </w:p>
        </w:tc>
        <w:tc>
          <w:tcPr>
            <w:tcW w:w="993"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姓名</w:t>
            </w:r>
          </w:p>
        </w:tc>
        <w:tc>
          <w:tcPr>
            <w:tcW w:w="1734"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签名</w:t>
            </w:r>
          </w:p>
        </w:tc>
        <w:tc>
          <w:tcPr>
            <w:tcW w:w="4079"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公司</w:t>
            </w:r>
          </w:p>
        </w:tc>
        <w:tc>
          <w:tcPr>
            <w:tcW w:w="2886"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部门</w:t>
            </w:r>
          </w:p>
        </w:tc>
        <w:tc>
          <w:tcPr>
            <w:tcW w:w="2520"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职位</w:t>
            </w:r>
          </w:p>
        </w:tc>
        <w:tc>
          <w:tcPr>
            <w:tcW w:w="1617" w:type="dxa"/>
            <w:shd w:val="clear" w:color="auto" w:fill="B3B3B3"/>
            <w:vAlign w:val="center"/>
          </w:tcPr>
          <w:p w:rsidR="00F7426A" w:rsidRPr="00276BEE" w:rsidRDefault="00F7426A" w:rsidP="001D7C21">
            <w:pPr>
              <w:jc w:val="center"/>
              <w:rPr>
                <w:rFonts w:cs="Arial"/>
                <w:b/>
                <w:bCs/>
                <w:sz w:val="18"/>
                <w:szCs w:val="18"/>
              </w:rPr>
            </w:pPr>
            <w:r w:rsidRPr="00276BEE">
              <w:rPr>
                <w:rFonts w:hAnsi="宋体" w:cs="Arial"/>
                <w:b/>
                <w:bCs/>
                <w:sz w:val="18"/>
                <w:szCs w:val="18"/>
              </w:rPr>
              <w:t>日期</w:t>
            </w: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F7426A" w:rsidRPr="00276BEE" w:rsidTr="00813C34">
        <w:trPr>
          <w:trHeight w:val="567"/>
          <w:jc w:val="center"/>
        </w:trPr>
        <w:tc>
          <w:tcPr>
            <w:tcW w:w="673" w:type="dxa"/>
            <w:vAlign w:val="center"/>
          </w:tcPr>
          <w:p w:rsidR="00F7426A" w:rsidRPr="00276BEE" w:rsidRDefault="00F7426A" w:rsidP="001D7C21">
            <w:pPr>
              <w:pStyle w:val="CellBody"/>
              <w:spacing w:after="0"/>
              <w:jc w:val="center"/>
              <w:rPr>
                <w:rFonts w:cs="Arial"/>
                <w:sz w:val="18"/>
                <w:szCs w:val="18"/>
                <w:lang w:eastAsia="zh-CN"/>
              </w:rPr>
            </w:pPr>
          </w:p>
        </w:tc>
        <w:tc>
          <w:tcPr>
            <w:tcW w:w="993" w:type="dxa"/>
            <w:vAlign w:val="center"/>
          </w:tcPr>
          <w:p w:rsidR="00F7426A" w:rsidRPr="00276BEE" w:rsidRDefault="00F7426A" w:rsidP="001D7C21">
            <w:pPr>
              <w:rPr>
                <w:rFonts w:cs="Arial"/>
                <w:sz w:val="18"/>
                <w:szCs w:val="18"/>
              </w:rPr>
            </w:pPr>
          </w:p>
        </w:tc>
        <w:tc>
          <w:tcPr>
            <w:tcW w:w="1734" w:type="dxa"/>
            <w:vAlign w:val="center"/>
          </w:tcPr>
          <w:p w:rsidR="00F7426A" w:rsidRPr="00276BEE" w:rsidRDefault="00F7426A" w:rsidP="001D7C21">
            <w:pPr>
              <w:rPr>
                <w:rFonts w:cs="Arial"/>
                <w:sz w:val="18"/>
                <w:szCs w:val="18"/>
              </w:rPr>
            </w:pPr>
          </w:p>
        </w:tc>
        <w:tc>
          <w:tcPr>
            <w:tcW w:w="4079" w:type="dxa"/>
            <w:vAlign w:val="center"/>
          </w:tcPr>
          <w:p w:rsidR="00F7426A" w:rsidRPr="00276BEE" w:rsidRDefault="00F7426A" w:rsidP="001D7C21">
            <w:pPr>
              <w:rPr>
                <w:rFonts w:cs="Arial"/>
                <w:sz w:val="18"/>
                <w:szCs w:val="18"/>
              </w:rPr>
            </w:pPr>
          </w:p>
        </w:tc>
        <w:tc>
          <w:tcPr>
            <w:tcW w:w="2886" w:type="dxa"/>
            <w:vAlign w:val="center"/>
          </w:tcPr>
          <w:p w:rsidR="00F7426A" w:rsidRPr="00276BEE" w:rsidRDefault="00F7426A" w:rsidP="001D7C21">
            <w:pPr>
              <w:rPr>
                <w:rFonts w:cs="Arial"/>
                <w:sz w:val="18"/>
                <w:szCs w:val="18"/>
              </w:rPr>
            </w:pPr>
          </w:p>
        </w:tc>
        <w:tc>
          <w:tcPr>
            <w:tcW w:w="2520" w:type="dxa"/>
            <w:vAlign w:val="center"/>
          </w:tcPr>
          <w:p w:rsidR="00F7426A" w:rsidRPr="00276BEE" w:rsidRDefault="00F7426A" w:rsidP="001D7C21">
            <w:pPr>
              <w:rPr>
                <w:rFonts w:cs="Arial"/>
                <w:sz w:val="22"/>
              </w:rPr>
            </w:pPr>
          </w:p>
        </w:tc>
        <w:tc>
          <w:tcPr>
            <w:tcW w:w="1617" w:type="dxa"/>
            <w:vAlign w:val="center"/>
          </w:tcPr>
          <w:p w:rsidR="00F7426A" w:rsidRPr="00276BEE" w:rsidRDefault="00F7426A" w:rsidP="001D7C21">
            <w:pPr>
              <w:rPr>
                <w:rFonts w:cs="Arial"/>
                <w:sz w:val="22"/>
              </w:rPr>
            </w:pPr>
          </w:p>
        </w:tc>
      </w:tr>
      <w:tr w:rsidR="00813C34" w:rsidRPr="00276BEE" w:rsidTr="00813C34">
        <w:trPr>
          <w:trHeight w:val="567"/>
          <w:jc w:val="center"/>
        </w:trPr>
        <w:tc>
          <w:tcPr>
            <w:tcW w:w="673" w:type="dxa"/>
            <w:vAlign w:val="center"/>
          </w:tcPr>
          <w:p w:rsidR="00813C34" w:rsidRPr="00276BEE" w:rsidRDefault="00813C34" w:rsidP="001D7C21">
            <w:pPr>
              <w:pStyle w:val="CellBody"/>
              <w:spacing w:after="0"/>
              <w:jc w:val="center"/>
              <w:rPr>
                <w:rFonts w:cs="Arial"/>
                <w:sz w:val="18"/>
                <w:szCs w:val="18"/>
                <w:lang w:eastAsia="zh-CN"/>
              </w:rPr>
            </w:pPr>
          </w:p>
        </w:tc>
        <w:tc>
          <w:tcPr>
            <w:tcW w:w="993" w:type="dxa"/>
            <w:vAlign w:val="center"/>
          </w:tcPr>
          <w:p w:rsidR="00813C34" w:rsidRPr="00276BEE" w:rsidRDefault="00813C34" w:rsidP="001D7C21">
            <w:pPr>
              <w:rPr>
                <w:rFonts w:cs="Arial"/>
                <w:sz w:val="18"/>
                <w:szCs w:val="18"/>
              </w:rPr>
            </w:pPr>
          </w:p>
        </w:tc>
        <w:tc>
          <w:tcPr>
            <w:tcW w:w="1734" w:type="dxa"/>
            <w:vAlign w:val="center"/>
          </w:tcPr>
          <w:p w:rsidR="00813C34" w:rsidRPr="00276BEE" w:rsidRDefault="00813C34" w:rsidP="001D7C21">
            <w:pPr>
              <w:rPr>
                <w:rFonts w:cs="Arial"/>
                <w:sz w:val="18"/>
                <w:szCs w:val="18"/>
              </w:rPr>
            </w:pPr>
          </w:p>
        </w:tc>
        <w:tc>
          <w:tcPr>
            <w:tcW w:w="4079" w:type="dxa"/>
            <w:vAlign w:val="center"/>
          </w:tcPr>
          <w:p w:rsidR="00813C34" w:rsidRPr="00276BEE" w:rsidRDefault="00813C34" w:rsidP="001D7C21">
            <w:pPr>
              <w:rPr>
                <w:rFonts w:cs="Arial"/>
                <w:sz w:val="18"/>
                <w:szCs w:val="18"/>
              </w:rPr>
            </w:pPr>
          </w:p>
        </w:tc>
        <w:tc>
          <w:tcPr>
            <w:tcW w:w="2886" w:type="dxa"/>
            <w:vAlign w:val="center"/>
          </w:tcPr>
          <w:p w:rsidR="00813C34" w:rsidRPr="00276BEE" w:rsidRDefault="00813C34" w:rsidP="001D7C21">
            <w:pPr>
              <w:rPr>
                <w:rFonts w:cs="Arial"/>
                <w:sz w:val="18"/>
                <w:szCs w:val="18"/>
              </w:rPr>
            </w:pPr>
          </w:p>
        </w:tc>
        <w:tc>
          <w:tcPr>
            <w:tcW w:w="2520" w:type="dxa"/>
            <w:vAlign w:val="center"/>
          </w:tcPr>
          <w:p w:rsidR="00813C34" w:rsidRPr="00276BEE" w:rsidRDefault="00813C34" w:rsidP="001D7C21">
            <w:pPr>
              <w:rPr>
                <w:rFonts w:cs="Arial"/>
                <w:sz w:val="22"/>
              </w:rPr>
            </w:pPr>
          </w:p>
        </w:tc>
        <w:tc>
          <w:tcPr>
            <w:tcW w:w="1617" w:type="dxa"/>
            <w:vAlign w:val="center"/>
          </w:tcPr>
          <w:p w:rsidR="00813C34" w:rsidRPr="00276BEE" w:rsidRDefault="00813C34" w:rsidP="001D7C21">
            <w:pPr>
              <w:rPr>
                <w:rFonts w:cs="Arial"/>
                <w:sz w:val="22"/>
              </w:rPr>
            </w:pPr>
          </w:p>
        </w:tc>
      </w:tr>
      <w:tr w:rsidR="00813C34" w:rsidRPr="00276BEE" w:rsidTr="00813C34">
        <w:trPr>
          <w:trHeight w:val="567"/>
          <w:jc w:val="center"/>
        </w:trPr>
        <w:tc>
          <w:tcPr>
            <w:tcW w:w="673" w:type="dxa"/>
            <w:vAlign w:val="center"/>
          </w:tcPr>
          <w:p w:rsidR="00813C34" w:rsidRPr="00276BEE" w:rsidRDefault="00813C34" w:rsidP="001D7C21">
            <w:pPr>
              <w:pStyle w:val="CellBody"/>
              <w:spacing w:after="0"/>
              <w:jc w:val="center"/>
              <w:rPr>
                <w:rFonts w:cs="Arial"/>
                <w:sz w:val="18"/>
                <w:szCs w:val="18"/>
                <w:lang w:eastAsia="zh-CN"/>
              </w:rPr>
            </w:pPr>
          </w:p>
        </w:tc>
        <w:tc>
          <w:tcPr>
            <w:tcW w:w="993" w:type="dxa"/>
            <w:vAlign w:val="center"/>
          </w:tcPr>
          <w:p w:rsidR="00813C34" w:rsidRPr="00276BEE" w:rsidRDefault="00813C34" w:rsidP="001D7C21">
            <w:pPr>
              <w:rPr>
                <w:rFonts w:cs="Arial"/>
                <w:sz w:val="18"/>
                <w:szCs w:val="18"/>
              </w:rPr>
            </w:pPr>
          </w:p>
        </w:tc>
        <w:tc>
          <w:tcPr>
            <w:tcW w:w="1734" w:type="dxa"/>
            <w:vAlign w:val="center"/>
          </w:tcPr>
          <w:p w:rsidR="00813C34" w:rsidRPr="00276BEE" w:rsidRDefault="00813C34" w:rsidP="001D7C21">
            <w:pPr>
              <w:rPr>
                <w:rFonts w:cs="Arial"/>
                <w:sz w:val="18"/>
                <w:szCs w:val="18"/>
              </w:rPr>
            </w:pPr>
          </w:p>
        </w:tc>
        <w:tc>
          <w:tcPr>
            <w:tcW w:w="4079" w:type="dxa"/>
            <w:vAlign w:val="center"/>
          </w:tcPr>
          <w:p w:rsidR="00813C34" w:rsidRPr="00276BEE" w:rsidRDefault="00813C34" w:rsidP="001D7C21">
            <w:pPr>
              <w:rPr>
                <w:rFonts w:cs="Arial"/>
                <w:sz w:val="18"/>
                <w:szCs w:val="18"/>
              </w:rPr>
            </w:pPr>
          </w:p>
        </w:tc>
        <w:tc>
          <w:tcPr>
            <w:tcW w:w="2886" w:type="dxa"/>
            <w:vAlign w:val="center"/>
          </w:tcPr>
          <w:p w:rsidR="00813C34" w:rsidRPr="00276BEE" w:rsidRDefault="00813C34" w:rsidP="001D7C21">
            <w:pPr>
              <w:rPr>
                <w:rFonts w:cs="Arial"/>
                <w:sz w:val="18"/>
                <w:szCs w:val="18"/>
              </w:rPr>
            </w:pPr>
          </w:p>
        </w:tc>
        <w:tc>
          <w:tcPr>
            <w:tcW w:w="2520" w:type="dxa"/>
            <w:vAlign w:val="center"/>
          </w:tcPr>
          <w:p w:rsidR="00813C34" w:rsidRPr="00276BEE" w:rsidRDefault="00813C34" w:rsidP="001D7C21">
            <w:pPr>
              <w:rPr>
                <w:rFonts w:cs="Arial"/>
                <w:sz w:val="22"/>
              </w:rPr>
            </w:pPr>
          </w:p>
        </w:tc>
        <w:tc>
          <w:tcPr>
            <w:tcW w:w="1617" w:type="dxa"/>
            <w:vAlign w:val="center"/>
          </w:tcPr>
          <w:p w:rsidR="00813C34" w:rsidRPr="00276BEE" w:rsidRDefault="00813C34" w:rsidP="001D7C21">
            <w:pPr>
              <w:rPr>
                <w:rFonts w:cs="Arial"/>
                <w:sz w:val="22"/>
              </w:rPr>
            </w:pPr>
          </w:p>
        </w:tc>
      </w:tr>
      <w:tr w:rsidR="00813C34" w:rsidRPr="00276BEE" w:rsidTr="00813C34">
        <w:trPr>
          <w:trHeight w:val="567"/>
          <w:jc w:val="center"/>
        </w:trPr>
        <w:tc>
          <w:tcPr>
            <w:tcW w:w="673" w:type="dxa"/>
            <w:vAlign w:val="center"/>
          </w:tcPr>
          <w:p w:rsidR="00813C34" w:rsidRPr="00276BEE" w:rsidRDefault="00813C34" w:rsidP="001D7C21">
            <w:pPr>
              <w:pStyle w:val="CellBody"/>
              <w:spacing w:after="0"/>
              <w:jc w:val="center"/>
              <w:rPr>
                <w:rFonts w:cs="Arial"/>
                <w:sz w:val="18"/>
                <w:szCs w:val="18"/>
                <w:lang w:eastAsia="zh-CN"/>
              </w:rPr>
            </w:pPr>
          </w:p>
        </w:tc>
        <w:tc>
          <w:tcPr>
            <w:tcW w:w="993" w:type="dxa"/>
            <w:vAlign w:val="center"/>
          </w:tcPr>
          <w:p w:rsidR="00813C34" w:rsidRPr="00276BEE" w:rsidRDefault="00813C34" w:rsidP="001D7C21">
            <w:pPr>
              <w:rPr>
                <w:rFonts w:cs="Arial"/>
                <w:sz w:val="18"/>
                <w:szCs w:val="18"/>
              </w:rPr>
            </w:pPr>
          </w:p>
        </w:tc>
        <w:tc>
          <w:tcPr>
            <w:tcW w:w="1734" w:type="dxa"/>
            <w:vAlign w:val="center"/>
          </w:tcPr>
          <w:p w:rsidR="00813C34" w:rsidRPr="00276BEE" w:rsidRDefault="00813C34" w:rsidP="001D7C21">
            <w:pPr>
              <w:rPr>
                <w:rFonts w:cs="Arial"/>
                <w:sz w:val="18"/>
                <w:szCs w:val="18"/>
              </w:rPr>
            </w:pPr>
          </w:p>
        </w:tc>
        <w:tc>
          <w:tcPr>
            <w:tcW w:w="4079" w:type="dxa"/>
            <w:vAlign w:val="center"/>
          </w:tcPr>
          <w:p w:rsidR="00813C34" w:rsidRPr="00276BEE" w:rsidRDefault="00813C34" w:rsidP="001D7C21">
            <w:pPr>
              <w:rPr>
                <w:rFonts w:cs="Arial"/>
                <w:sz w:val="18"/>
                <w:szCs w:val="18"/>
              </w:rPr>
            </w:pPr>
          </w:p>
        </w:tc>
        <w:tc>
          <w:tcPr>
            <w:tcW w:w="2886" w:type="dxa"/>
            <w:vAlign w:val="center"/>
          </w:tcPr>
          <w:p w:rsidR="00813C34" w:rsidRPr="00276BEE" w:rsidRDefault="00813C34" w:rsidP="001D7C21">
            <w:pPr>
              <w:rPr>
                <w:rFonts w:cs="Arial"/>
                <w:sz w:val="18"/>
                <w:szCs w:val="18"/>
              </w:rPr>
            </w:pPr>
          </w:p>
        </w:tc>
        <w:tc>
          <w:tcPr>
            <w:tcW w:w="2520" w:type="dxa"/>
            <w:vAlign w:val="center"/>
          </w:tcPr>
          <w:p w:rsidR="00813C34" w:rsidRPr="00276BEE" w:rsidRDefault="00813C34" w:rsidP="001D7C21">
            <w:pPr>
              <w:rPr>
                <w:rFonts w:cs="Arial"/>
                <w:sz w:val="22"/>
              </w:rPr>
            </w:pPr>
          </w:p>
        </w:tc>
        <w:tc>
          <w:tcPr>
            <w:tcW w:w="1617" w:type="dxa"/>
            <w:vAlign w:val="center"/>
          </w:tcPr>
          <w:p w:rsidR="00813C34" w:rsidRPr="00276BEE" w:rsidRDefault="00813C34" w:rsidP="001D7C21">
            <w:pPr>
              <w:rPr>
                <w:rFonts w:cs="Arial"/>
                <w:sz w:val="22"/>
              </w:rPr>
            </w:pPr>
          </w:p>
        </w:tc>
      </w:tr>
    </w:tbl>
    <w:p w:rsidR="00F7426A" w:rsidRPr="00276BEE" w:rsidRDefault="00F7426A" w:rsidP="001D7C21">
      <w:pPr>
        <w:widowControl/>
        <w:autoSpaceDE/>
        <w:autoSpaceDN/>
        <w:adjustRightInd/>
        <w:rPr>
          <w:rFonts w:cs="Arial"/>
          <w:b/>
          <w:kern w:val="2"/>
          <w:sz w:val="21"/>
          <w:szCs w:val="21"/>
        </w:rPr>
      </w:pPr>
      <w:bookmarkStart w:id="215" w:name="_Toc327134305"/>
      <w:bookmarkStart w:id="216" w:name="_Toc329251715"/>
      <w:bookmarkStart w:id="217" w:name="_Toc329258742"/>
      <w:r w:rsidRPr="00276BEE">
        <w:rPr>
          <w:rFonts w:cs="Arial"/>
          <w:b/>
          <w:kern w:val="2"/>
          <w:sz w:val="21"/>
          <w:szCs w:val="21"/>
        </w:rPr>
        <w:br w:type="page"/>
      </w:r>
    </w:p>
    <w:p w:rsidR="00D77C9B" w:rsidRPr="00276BEE" w:rsidRDefault="00D77C9B" w:rsidP="001D7C21">
      <w:pPr>
        <w:autoSpaceDE/>
        <w:autoSpaceDN/>
        <w:adjustRightInd/>
        <w:spacing w:line="360" w:lineRule="auto"/>
        <w:jc w:val="center"/>
        <w:rPr>
          <w:rFonts w:cs="Arial"/>
          <w:b/>
          <w:kern w:val="2"/>
          <w:sz w:val="21"/>
          <w:szCs w:val="21"/>
        </w:rPr>
      </w:pPr>
      <w:r w:rsidRPr="00276BEE">
        <w:rPr>
          <w:rFonts w:cs="Arial" w:hint="eastAsia"/>
          <w:b/>
          <w:kern w:val="2"/>
          <w:sz w:val="21"/>
          <w:szCs w:val="21"/>
        </w:rPr>
        <w:lastRenderedPageBreak/>
        <w:t>测试报告</w:t>
      </w:r>
      <w:r w:rsidRPr="00276BEE">
        <w:rPr>
          <w:rFonts w:cs="Arial"/>
          <w:b/>
          <w:kern w:val="2"/>
          <w:sz w:val="21"/>
          <w:szCs w:val="21"/>
        </w:rPr>
        <w:t>3</w:t>
      </w:r>
      <w:bookmarkEnd w:id="215"/>
      <w:bookmarkEnd w:id="216"/>
      <w:bookmarkEnd w:id="217"/>
      <w:r w:rsidR="00FC5D08" w:rsidRPr="00276BEE">
        <w:rPr>
          <w:rFonts w:cs="Arial" w:hint="eastAsia"/>
          <w:b/>
          <w:kern w:val="2"/>
          <w:sz w:val="21"/>
          <w:szCs w:val="21"/>
        </w:rPr>
        <w:br/>
      </w:r>
      <w:r w:rsidR="006D60A0" w:rsidRPr="00276BEE">
        <w:rPr>
          <w:rFonts w:cs="Arial" w:hint="eastAsia"/>
          <w:b/>
          <w:kern w:val="2"/>
          <w:sz w:val="21"/>
          <w:szCs w:val="21"/>
        </w:rPr>
        <w:t>SOP</w:t>
      </w:r>
      <w:r w:rsidRPr="00276BEE">
        <w:rPr>
          <w:rFonts w:cs="Arial"/>
          <w:b/>
          <w:kern w:val="2"/>
          <w:sz w:val="21"/>
          <w:szCs w:val="21"/>
        </w:rPr>
        <w:t>确认</w:t>
      </w:r>
    </w:p>
    <w:tbl>
      <w:tblPr>
        <w:tblW w:w="14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2257"/>
        <w:gridCol w:w="704"/>
        <w:gridCol w:w="2961"/>
        <w:gridCol w:w="42"/>
        <w:gridCol w:w="2667"/>
        <w:gridCol w:w="427"/>
        <w:gridCol w:w="2787"/>
        <w:gridCol w:w="1794"/>
      </w:tblGrid>
      <w:tr w:rsidR="00D77C9B" w:rsidRPr="00276BEE" w:rsidTr="0061540A">
        <w:trPr>
          <w:trHeight w:val="567"/>
          <w:jc w:val="center"/>
        </w:trPr>
        <w:tc>
          <w:tcPr>
            <w:tcW w:w="2868" w:type="dxa"/>
            <w:gridSpan w:val="2"/>
            <w:shd w:val="clear" w:color="auto" w:fill="B3B3B3"/>
            <w:vAlign w:val="center"/>
          </w:tcPr>
          <w:p w:rsidR="00D77C9B" w:rsidRPr="00276BEE" w:rsidRDefault="00D77C9B" w:rsidP="001D7C21">
            <w:pPr>
              <w:jc w:val="center"/>
              <w:rPr>
                <w:rFonts w:cs="Arial"/>
                <w:b/>
                <w:bCs/>
                <w:sz w:val="18"/>
                <w:szCs w:val="18"/>
              </w:rPr>
            </w:pPr>
            <w:r w:rsidRPr="00276BEE">
              <w:rPr>
                <w:rFonts w:hAnsi="宋体" w:cs="Arial"/>
                <w:b/>
                <w:bCs/>
                <w:sz w:val="18"/>
                <w:szCs w:val="18"/>
              </w:rPr>
              <w:t>目的</w:t>
            </w:r>
          </w:p>
        </w:tc>
        <w:tc>
          <w:tcPr>
            <w:tcW w:w="11382" w:type="dxa"/>
            <w:gridSpan w:val="7"/>
            <w:vAlign w:val="center"/>
          </w:tcPr>
          <w:p w:rsidR="00D77C9B" w:rsidRPr="00276BEE" w:rsidRDefault="002C0FFD" w:rsidP="001D7C21">
            <w:pPr>
              <w:rPr>
                <w:rFonts w:hAnsi="宋体" w:cs="Arial"/>
                <w:sz w:val="18"/>
                <w:szCs w:val="18"/>
              </w:rPr>
            </w:pPr>
            <w:r w:rsidRPr="00276BEE">
              <w:rPr>
                <w:rFonts w:cs="Arial"/>
                <w:sz w:val="18"/>
                <w:szCs w:val="18"/>
              </w:rPr>
              <w:t>确</w:t>
            </w:r>
            <w:r w:rsidRPr="00276BEE">
              <w:rPr>
                <w:rFonts w:cs="Arial" w:hint="eastAsia"/>
                <w:sz w:val="18"/>
                <w:szCs w:val="18"/>
              </w:rPr>
              <w:t>认</w:t>
            </w:r>
            <w:r w:rsidR="005579FD" w:rsidRPr="00276BEE">
              <w:rPr>
                <w:rFonts w:cs="Arial" w:hint="eastAsia"/>
                <w:sz w:val="18"/>
                <w:szCs w:val="18"/>
              </w:rPr>
              <w:t>生物安全柜</w:t>
            </w:r>
            <w:r w:rsidRPr="00276BEE">
              <w:rPr>
                <w:rFonts w:cs="Arial" w:hint="eastAsia"/>
                <w:sz w:val="18"/>
                <w:szCs w:val="18"/>
              </w:rPr>
              <w:t>相关</w:t>
            </w:r>
            <w:r w:rsidRPr="00276BEE">
              <w:rPr>
                <w:rFonts w:cs="Arial"/>
                <w:sz w:val="18"/>
                <w:szCs w:val="18"/>
              </w:rPr>
              <w:t>SOP</w:t>
            </w:r>
            <w:r w:rsidRPr="00276BEE">
              <w:rPr>
                <w:rFonts w:cs="Arial"/>
                <w:sz w:val="18"/>
                <w:szCs w:val="18"/>
              </w:rPr>
              <w:t>的文件状态。</w:t>
            </w:r>
          </w:p>
        </w:tc>
      </w:tr>
      <w:tr w:rsidR="00D77C9B" w:rsidRPr="00276BEE" w:rsidTr="0061540A">
        <w:trPr>
          <w:trHeight w:val="567"/>
          <w:jc w:val="center"/>
        </w:trPr>
        <w:tc>
          <w:tcPr>
            <w:tcW w:w="2868" w:type="dxa"/>
            <w:gridSpan w:val="2"/>
            <w:shd w:val="clear" w:color="auto" w:fill="B3B3B3"/>
            <w:vAlign w:val="center"/>
          </w:tcPr>
          <w:p w:rsidR="00D77C9B" w:rsidRPr="00276BEE" w:rsidRDefault="00D77C9B" w:rsidP="001D7C21">
            <w:pPr>
              <w:jc w:val="center"/>
              <w:rPr>
                <w:rFonts w:cs="Arial"/>
                <w:b/>
                <w:bCs/>
                <w:sz w:val="18"/>
                <w:szCs w:val="18"/>
              </w:rPr>
            </w:pPr>
            <w:r w:rsidRPr="00276BEE">
              <w:rPr>
                <w:rFonts w:hAnsi="宋体" w:cs="Arial"/>
                <w:b/>
                <w:bCs/>
                <w:sz w:val="18"/>
                <w:szCs w:val="18"/>
              </w:rPr>
              <w:t>程序</w:t>
            </w:r>
          </w:p>
        </w:tc>
        <w:tc>
          <w:tcPr>
            <w:tcW w:w="11382" w:type="dxa"/>
            <w:gridSpan w:val="7"/>
            <w:vAlign w:val="center"/>
          </w:tcPr>
          <w:p w:rsidR="002B19D0" w:rsidRPr="00276BEE" w:rsidRDefault="002B19D0" w:rsidP="001D7C21">
            <w:pPr>
              <w:rPr>
                <w:rFonts w:cs="Arial"/>
                <w:sz w:val="18"/>
                <w:szCs w:val="18"/>
              </w:rPr>
            </w:pPr>
            <w:r w:rsidRPr="00276BEE">
              <w:rPr>
                <w:rFonts w:cs="Arial"/>
                <w:sz w:val="18"/>
                <w:szCs w:val="18"/>
              </w:rPr>
              <w:t>在测试报告</w:t>
            </w:r>
            <w:r w:rsidRPr="00276BEE">
              <w:rPr>
                <w:rFonts w:cs="Arial" w:hint="eastAsia"/>
                <w:sz w:val="18"/>
                <w:szCs w:val="18"/>
              </w:rPr>
              <w:t>3</w:t>
            </w:r>
            <w:r w:rsidRPr="00276BEE">
              <w:rPr>
                <w:rFonts w:cs="Arial" w:hint="eastAsia"/>
                <w:sz w:val="18"/>
                <w:szCs w:val="18"/>
              </w:rPr>
              <w:t>《</w:t>
            </w:r>
            <w:r w:rsidRPr="00276BEE">
              <w:rPr>
                <w:rFonts w:cs="Arial" w:hint="eastAsia"/>
                <w:sz w:val="18"/>
                <w:szCs w:val="18"/>
              </w:rPr>
              <w:t>SOP</w:t>
            </w:r>
            <w:r w:rsidRPr="00276BEE">
              <w:rPr>
                <w:rFonts w:cs="Arial" w:hint="eastAsia"/>
                <w:sz w:val="18"/>
                <w:szCs w:val="18"/>
              </w:rPr>
              <w:t>确认》</w:t>
            </w:r>
            <w:r w:rsidRPr="00276BEE">
              <w:rPr>
                <w:rFonts w:cs="Arial"/>
                <w:sz w:val="18"/>
                <w:szCs w:val="18"/>
              </w:rPr>
              <w:t>中记录</w:t>
            </w:r>
            <w:r w:rsidR="0061540A" w:rsidRPr="00276BEE">
              <w:rPr>
                <w:rFonts w:cs="Arial" w:hint="eastAsia"/>
                <w:sz w:val="18"/>
                <w:szCs w:val="18"/>
              </w:rPr>
              <w:t>生物安全柜</w:t>
            </w:r>
            <w:r w:rsidRPr="00276BEE">
              <w:rPr>
                <w:rFonts w:cs="Arial"/>
                <w:sz w:val="18"/>
                <w:szCs w:val="18"/>
              </w:rPr>
              <w:t>运行确认所需要文件名称。</w:t>
            </w:r>
          </w:p>
          <w:p w:rsidR="00D77C9B" w:rsidRPr="00276BEE" w:rsidRDefault="002B19D0" w:rsidP="001D7C21">
            <w:pPr>
              <w:rPr>
                <w:rFonts w:hAnsi="宋体" w:cs="Arial"/>
                <w:sz w:val="18"/>
                <w:szCs w:val="18"/>
              </w:rPr>
            </w:pPr>
            <w:r w:rsidRPr="00276BEE">
              <w:rPr>
                <w:rFonts w:hAnsi="宋体" w:cs="Arial"/>
                <w:bCs/>
                <w:sz w:val="18"/>
                <w:szCs w:val="18"/>
              </w:rPr>
              <w:t>记录文件编号，以及文件审核状态。</w:t>
            </w:r>
          </w:p>
        </w:tc>
      </w:tr>
      <w:tr w:rsidR="00D77C9B" w:rsidRPr="00276BEE" w:rsidTr="0061540A">
        <w:trPr>
          <w:trHeight w:val="567"/>
          <w:jc w:val="center"/>
        </w:trPr>
        <w:tc>
          <w:tcPr>
            <w:tcW w:w="2868" w:type="dxa"/>
            <w:gridSpan w:val="2"/>
            <w:shd w:val="clear" w:color="auto" w:fill="B3B3B3"/>
            <w:vAlign w:val="center"/>
          </w:tcPr>
          <w:p w:rsidR="00D77C9B" w:rsidRPr="00276BEE" w:rsidRDefault="00D77C9B" w:rsidP="001D7C21">
            <w:pPr>
              <w:jc w:val="center"/>
              <w:rPr>
                <w:rFonts w:cs="Arial"/>
                <w:b/>
                <w:bCs/>
                <w:sz w:val="18"/>
                <w:szCs w:val="18"/>
              </w:rPr>
            </w:pPr>
            <w:r w:rsidRPr="00276BEE">
              <w:rPr>
                <w:rFonts w:hAnsi="宋体" w:cs="Arial"/>
                <w:b/>
                <w:bCs/>
                <w:sz w:val="18"/>
                <w:szCs w:val="18"/>
              </w:rPr>
              <w:t>可接受标准</w:t>
            </w:r>
          </w:p>
        </w:tc>
        <w:tc>
          <w:tcPr>
            <w:tcW w:w="11382" w:type="dxa"/>
            <w:gridSpan w:val="7"/>
            <w:vAlign w:val="center"/>
          </w:tcPr>
          <w:p w:rsidR="002B19D0" w:rsidRPr="00276BEE" w:rsidRDefault="005579FD" w:rsidP="001D7C21">
            <w:pPr>
              <w:tabs>
                <w:tab w:val="num" w:pos="142"/>
                <w:tab w:val="num" w:pos="180"/>
              </w:tabs>
              <w:rPr>
                <w:rFonts w:cs="Arial"/>
                <w:sz w:val="18"/>
                <w:szCs w:val="18"/>
              </w:rPr>
            </w:pPr>
            <w:r w:rsidRPr="00276BEE">
              <w:rPr>
                <w:rFonts w:cs="Arial" w:hint="eastAsia"/>
                <w:sz w:val="18"/>
                <w:szCs w:val="18"/>
              </w:rPr>
              <w:t>生物安全柜</w:t>
            </w:r>
            <w:r w:rsidR="002B19D0" w:rsidRPr="00276BEE">
              <w:rPr>
                <w:rFonts w:cs="Arial" w:hint="eastAsia"/>
                <w:sz w:val="18"/>
                <w:szCs w:val="18"/>
              </w:rPr>
              <w:t>运行所需要的文件都存在。</w:t>
            </w:r>
          </w:p>
          <w:p w:rsidR="00D77C9B" w:rsidRPr="00276BEE" w:rsidRDefault="002B19D0" w:rsidP="001D7C21">
            <w:pPr>
              <w:rPr>
                <w:rFonts w:cs="Arial"/>
                <w:sz w:val="21"/>
                <w:szCs w:val="21"/>
              </w:rPr>
            </w:pPr>
            <w:r w:rsidRPr="00276BEE">
              <w:rPr>
                <w:rFonts w:cs="Arial" w:hint="eastAsia"/>
                <w:sz w:val="18"/>
                <w:szCs w:val="18"/>
              </w:rPr>
              <w:t>文件处于已批准或草稿状态。</w:t>
            </w:r>
          </w:p>
        </w:tc>
      </w:tr>
      <w:tr w:rsidR="002B19D0" w:rsidRPr="00276BEE" w:rsidTr="0061540A">
        <w:trPr>
          <w:trHeight w:val="567"/>
          <w:jc w:val="center"/>
        </w:trPr>
        <w:tc>
          <w:tcPr>
            <w:tcW w:w="611" w:type="dxa"/>
            <w:shd w:val="clear" w:color="auto" w:fill="B3B3B3"/>
            <w:vAlign w:val="center"/>
          </w:tcPr>
          <w:p w:rsidR="002B19D0" w:rsidRPr="00276BEE" w:rsidRDefault="002B19D0" w:rsidP="001D7C21">
            <w:pPr>
              <w:jc w:val="center"/>
              <w:rPr>
                <w:rFonts w:cs="Arial"/>
                <w:b/>
                <w:bCs/>
                <w:sz w:val="18"/>
                <w:szCs w:val="18"/>
              </w:rPr>
            </w:pPr>
            <w:r w:rsidRPr="00276BEE">
              <w:rPr>
                <w:rFonts w:hAnsi="宋体" w:cs="Arial"/>
                <w:b/>
                <w:bCs/>
                <w:sz w:val="18"/>
                <w:szCs w:val="18"/>
              </w:rPr>
              <w:t>序号</w:t>
            </w:r>
          </w:p>
        </w:tc>
        <w:tc>
          <w:tcPr>
            <w:tcW w:w="2961" w:type="dxa"/>
            <w:gridSpan w:val="2"/>
            <w:shd w:val="clear" w:color="auto" w:fill="B3B3B3"/>
            <w:vAlign w:val="center"/>
          </w:tcPr>
          <w:p w:rsidR="002B19D0" w:rsidRPr="00276BEE" w:rsidRDefault="002B19D0" w:rsidP="001D7C21">
            <w:pPr>
              <w:tabs>
                <w:tab w:val="center" w:pos="4153"/>
                <w:tab w:val="right" w:pos="8306"/>
              </w:tabs>
              <w:snapToGrid w:val="0"/>
              <w:jc w:val="center"/>
              <w:rPr>
                <w:rFonts w:cs="Arial"/>
                <w:b/>
                <w:sz w:val="18"/>
                <w:szCs w:val="18"/>
              </w:rPr>
            </w:pPr>
            <w:r w:rsidRPr="00276BEE">
              <w:rPr>
                <w:rFonts w:hAnsi="宋体" w:cs="Arial"/>
                <w:b/>
                <w:sz w:val="18"/>
                <w:szCs w:val="18"/>
              </w:rPr>
              <w:t>文件名称</w:t>
            </w:r>
          </w:p>
        </w:tc>
        <w:tc>
          <w:tcPr>
            <w:tcW w:w="2961" w:type="dxa"/>
            <w:shd w:val="clear" w:color="auto" w:fill="B3B3B3"/>
            <w:vAlign w:val="center"/>
          </w:tcPr>
          <w:p w:rsidR="002B19D0" w:rsidRPr="00276BEE" w:rsidRDefault="002B19D0" w:rsidP="001D7C21">
            <w:pPr>
              <w:tabs>
                <w:tab w:val="center" w:pos="4153"/>
                <w:tab w:val="right" w:pos="8306"/>
              </w:tabs>
              <w:snapToGrid w:val="0"/>
              <w:jc w:val="center"/>
              <w:rPr>
                <w:rFonts w:cs="Arial"/>
                <w:b/>
                <w:sz w:val="18"/>
                <w:szCs w:val="18"/>
              </w:rPr>
            </w:pPr>
            <w:r w:rsidRPr="00276BEE">
              <w:rPr>
                <w:rFonts w:hAnsi="宋体" w:cs="Arial"/>
                <w:b/>
                <w:sz w:val="18"/>
                <w:szCs w:val="18"/>
              </w:rPr>
              <w:t>文件编号</w:t>
            </w:r>
          </w:p>
        </w:tc>
        <w:tc>
          <w:tcPr>
            <w:tcW w:w="2709" w:type="dxa"/>
            <w:gridSpan w:val="2"/>
            <w:shd w:val="clear" w:color="auto" w:fill="B3B3B3"/>
            <w:vAlign w:val="center"/>
          </w:tcPr>
          <w:p w:rsidR="002B19D0" w:rsidRPr="00276BEE" w:rsidRDefault="002B19D0" w:rsidP="001D7C21">
            <w:pPr>
              <w:tabs>
                <w:tab w:val="center" w:pos="4153"/>
                <w:tab w:val="right" w:pos="8306"/>
              </w:tabs>
              <w:snapToGrid w:val="0"/>
              <w:jc w:val="center"/>
              <w:rPr>
                <w:rFonts w:cs="Arial"/>
                <w:b/>
                <w:sz w:val="18"/>
                <w:szCs w:val="18"/>
              </w:rPr>
            </w:pPr>
            <w:r w:rsidRPr="00276BEE">
              <w:rPr>
                <w:rFonts w:hAnsi="宋体" w:cs="Arial"/>
                <w:b/>
                <w:sz w:val="18"/>
                <w:szCs w:val="18"/>
              </w:rPr>
              <w:t>是否存在</w:t>
            </w:r>
          </w:p>
        </w:tc>
        <w:tc>
          <w:tcPr>
            <w:tcW w:w="3214" w:type="dxa"/>
            <w:gridSpan w:val="2"/>
            <w:shd w:val="clear" w:color="auto" w:fill="B3B3B3"/>
            <w:vAlign w:val="center"/>
          </w:tcPr>
          <w:p w:rsidR="002B19D0" w:rsidRPr="00276BEE" w:rsidRDefault="002B19D0" w:rsidP="001D7C21">
            <w:pPr>
              <w:tabs>
                <w:tab w:val="center" w:pos="4153"/>
                <w:tab w:val="right" w:pos="8306"/>
              </w:tabs>
              <w:snapToGrid w:val="0"/>
              <w:jc w:val="center"/>
              <w:rPr>
                <w:rFonts w:cs="Arial"/>
                <w:b/>
                <w:sz w:val="18"/>
                <w:szCs w:val="18"/>
              </w:rPr>
            </w:pPr>
            <w:r w:rsidRPr="00276BEE">
              <w:rPr>
                <w:rFonts w:hAnsi="宋体" w:cs="Arial"/>
                <w:b/>
                <w:sz w:val="18"/>
                <w:szCs w:val="18"/>
              </w:rPr>
              <w:t>文件状态</w:t>
            </w:r>
          </w:p>
        </w:tc>
        <w:tc>
          <w:tcPr>
            <w:tcW w:w="1794" w:type="dxa"/>
            <w:shd w:val="clear" w:color="auto" w:fill="B3B3B3"/>
            <w:vAlign w:val="center"/>
          </w:tcPr>
          <w:p w:rsidR="002B19D0" w:rsidRPr="00276BEE" w:rsidRDefault="002B19D0" w:rsidP="001D7C21">
            <w:pPr>
              <w:jc w:val="center"/>
              <w:rPr>
                <w:rFonts w:cs="Arial"/>
                <w:b/>
                <w:bCs/>
                <w:sz w:val="18"/>
                <w:szCs w:val="18"/>
              </w:rPr>
            </w:pPr>
            <w:r w:rsidRPr="00276BEE">
              <w:rPr>
                <w:rFonts w:hAnsi="宋体" w:cs="Arial"/>
                <w:b/>
                <w:bCs/>
                <w:sz w:val="18"/>
                <w:szCs w:val="18"/>
              </w:rPr>
              <w:t>确认人签字</w:t>
            </w:r>
            <w:r w:rsidRPr="00276BEE">
              <w:rPr>
                <w:rFonts w:cs="Arial"/>
                <w:b/>
                <w:bCs/>
                <w:sz w:val="18"/>
                <w:szCs w:val="18"/>
              </w:rPr>
              <w:t>/</w:t>
            </w:r>
            <w:r w:rsidRPr="00276BEE">
              <w:rPr>
                <w:rFonts w:hAnsi="宋体" w:cs="Arial"/>
                <w:b/>
                <w:bCs/>
                <w:sz w:val="18"/>
                <w:szCs w:val="18"/>
              </w:rPr>
              <w:t>日期</w:t>
            </w:r>
          </w:p>
        </w:tc>
      </w:tr>
      <w:tr w:rsidR="00696E5C" w:rsidRPr="00276BEE" w:rsidTr="0061540A">
        <w:trPr>
          <w:trHeight w:val="567"/>
          <w:jc w:val="center"/>
        </w:trPr>
        <w:tc>
          <w:tcPr>
            <w:tcW w:w="611" w:type="dxa"/>
            <w:vAlign w:val="center"/>
          </w:tcPr>
          <w:p w:rsidR="00696E5C" w:rsidRPr="00276BEE" w:rsidRDefault="00696E5C" w:rsidP="001D7C21">
            <w:pPr>
              <w:numPr>
                <w:ilvl w:val="0"/>
                <w:numId w:val="10"/>
              </w:numPr>
              <w:autoSpaceDE/>
              <w:autoSpaceDN/>
              <w:adjustRightInd/>
              <w:jc w:val="center"/>
              <w:rPr>
                <w:rFonts w:cs="Arial"/>
                <w:sz w:val="18"/>
                <w:szCs w:val="18"/>
              </w:rPr>
            </w:pPr>
          </w:p>
        </w:tc>
        <w:tc>
          <w:tcPr>
            <w:tcW w:w="2961" w:type="dxa"/>
            <w:gridSpan w:val="2"/>
            <w:vAlign w:val="center"/>
          </w:tcPr>
          <w:p w:rsidR="00696E5C" w:rsidRPr="00276BEE" w:rsidRDefault="00813C34" w:rsidP="001D7C21">
            <w:pPr>
              <w:rPr>
                <w:rFonts w:cs="Arial"/>
                <w:sz w:val="18"/>
                <w:szCs w:val="18"/>
              </w:rPr>
            </w:pPr>
            <w:r w:rsidRPr="00276BEE">
              <w:rPr>
                <w:rFonts w:cs="Arial" w:hint="eastAsia"/>
                <w:sz w:val="18"/>
                <w:szCs w:val="18"/>
              </w:rPr>
              <w:t>生物安全柜运行维护</w:t>
            </w:r>
            <w:r w:rsidRPr="00276BEE">
              <w:rPr>
                <w:rFonts w:cs="Arial" w:hint="eastAsia"/>
                <w:sz w:val="18"/>
                <w:szCs w:val="18"/>
              </w:rPr>
              <w:t>SOP</w:t>
            </w:r>
          </w:p>
        </w:tc>
        <w:tc>
          <w:tcPr>
            <w:tcW w:w="2961" w:type="dxa"/>
            <w:vAlign w:val="center"/>
          </w:tcPr>
          <w:p w:rsidR="00696E5C"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696E5C" w:rsidRPr="00276BEE" w:rsidRDefault="00696E5C"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696E5C" w:rsidRPr="00276BEE" w:rsidRDefault="00696E5C"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696E5C" w:rsidRPr="00276BEE" w:rsidRDefault="00696E5C"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×××风速仪操作</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×××高效检漏测试</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×××悬浮粒子浓度测试</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×××气流流型测试</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×××照度测试</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×××紫外线辐射强度测试</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r w:rsidRPr="00276BEE">
              <w:rPr>
                <w:rFonts w:cs="Arial" w:hint="eastAsia"/>
                <w:sz w:val="18"/>
                <w:szCs w:val="18"/>
              </w:rPr>
              <w:t>×××噪声测试</w:t>
            </w:r>
            <w:r w:rsidRPr="00276BEE">
              <w:rPr>
                <w:rFonts w:cs="Arial" w:hint="eastAsia"/>
                <w:sz w:val="18"/>
                <w:szCs w:val="18"/>
              </w:rPr>
              <w:t>SOP</w:t>
            </w:r>
          </w:p>
        </w:tc>
        <w:tc>
          <w:tcPr>
            <w:tcW w:w="2961" w:type="dxa"/>
            <w:vAlign w:val="center"/>
          </w:tcPr>
          <w:p w:rsidR="00813C34" w:rsidRPr="00276BEE" w:rsidRDefault="00813C34" w:rsidP="001D7C21">
            <w:pPr>
              <w:jc w:val="center"/>
              <w:rPr>
                <w:rFonts w:cs="Arial"/>
                <w:sz w:val="18"/>
                <w:szCs w:val="18"/>
              </w:rPr>
            </w:pP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r w:rsidRPr="00276BEE">
              <w:rPr>
                <w:rFonts w:cs="Arial" w:hint="eastAsia"/>
                <w:sz w:val="18"/>
                <w:szCs w:val="18"/>
              </w:rPr>
              <w:t>×××</w:t>
            </w: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p>
        </w:tc>
        <w:tc>
          <w:tcPr>
            <w:tcW w:w="2961" w:type="dxa"/>
            <w:vAlign w:val="center"/>
          </w:tcPr>
          <w:p w:rsidR="00813C34" w:rsidRPr="00276BEE" w:rsidRDefault="00813C34" w:rsidP="001D7C21">
            <w:pPr>
              <w:rPr>
                <w:rFonts w:cs="Arial"/>
                <w:sz w:val="18"/>
                <w:szCs w:val="18"/>
              </w:rPr>
            </w:pP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813C34" w:rsidRPr="00276BEE" w:rsidTr="0061540A">
        <w:trPr>
          <w:trHeight w:val="567"/>
          <w:jc w:val="center"/>
        </w:trPr>
        <w:tc>
          <w:tcPr>
            <w:tcW w:w="611" w:type="dxa"/>
            <w:vAlign w:val="center"/>
          </w:tcPr>
          <w:p w:rsidR="00813C34" w:rsidRPr="00276BEE" w:rsidRDefault="00813C34" w:rsidP="001D7C21">
            <w:pPr>
              <w:numPr>
                <w:ilvl w:val="0"/>
                <w:numId w:val="10"/>
              </w:numPr>
              <w:autoSpaceDE/>
              <w:autoSpaceDN/>
              <w:adjustRightInd/>
              <w:jc w:val="center"/>
              <w:rPr>
                <w:rFonts w:cs="Arial"/>
                <w:sz w:val="18"/>
                <w:szCs w:val="18"/>
              </w:rPr>
            </w:pPr>
          </w:p>
        </w:tc>
        <w:tc>
          <w:tcPr>
            <w:tcW w:w="2961" w:type="dxa"/>
            <w:gridSpan w:val="2"/>
            <w:vAlign w:val="center"/>
          </w:tcPr>
          <w:p w:rsidR="00813C34" w:rsidRPr="00276BEE" w:rsidRDefault="00813C34" w:rsidP="001D7C21">
            <w:pPr>
              <w:rPr>
                <w:rFonts w:cs="Arial"/>
                <w:sz w:val="18"/>
                <w:szCs w:val="18"/>
              </w:rPr>
            </w:pPr>
          </w:p>
        </w:tc>
        <w:tc>
          <w:tcPr>
            <w:tcW w:w="2961" w:type="dxa"/>
            <w:vAlign w:val="center"/>
          </w:tcPr>
          <w:p w:rsidR="00813C34" w:rsidRPr="00276BEE" w:rsidRDefault="00813C34" w:rsidP="001D7C21">
            <w:pPr>
              <w:rPr>
                <w:rFonts w:cs="Arial"/>
                <w:sz w:val="18"/>
                <w:szCs w:val="18"/>
              </w:rPr>
            </w:pPr>
          </w:p>
        </w:tc>
        <w:tc>
          <w:tcPr>
            <w:tcW w:w="2709"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813C34" w:rsidRPr="00276BEE" w:rsidRDefault="00813C34"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813C34" w:rsidRPr="00276BEE" w:rsidRDefault="00813C34" w:rsidP="001D7C21">
            <w:pPr>
              <w:rPr>
                <w:rFonts w:cs="Arial"/>
                <w:sz w:val="18"/>
                <w:szCs w:val="18"/>
              </w:rPr>
            </w:pPr>
          </w:p>
        </w:tc>
      </w:tr>
      <w:tr w:rsidR="00696E5C" w:rsidRPr="00276BEE" w:rsidTr="0061540A">
        <w:trPr>
          <w:trHeight w:val="567"/>
          <w:jc w:val="center"/>
        </w:trPr>
        <w:tc>
          <w:tcPr>
            <w:tcW w:w="611" w:type="dxa"/>
            <w:vAlign w:val="center"/>
          </w:tcPr>
          <w:p w:rsidR="00696E5C" w:rsidRPr="00276BEE" w:rsidRDefault="00696E5C" w:rsidP="001D7C21">
            <w:pPr>
              <w:numPr>
                <w:ilvl w:val="0"/>
                <w:numId w:val="10"/>
              </w:numPr>
              <w:autoSpaceDE/>
              <w:autoSpaceDN/>
              <w:adjustRightInd/>
              <w:jc w:val="center"/>
              <w:rPr>
                <w:rFonts w:cs="Arial"/>
                <w:sz w:val="18"/>
                <w:szCs w:val="18"/>
              </w:rPr>
            </w:pPr>
          </w:p>
        </w:tc>
        <w:tc>
          <w:tcPr>
            <w:tcW w:w="2961" w:type="dxa"/>
            <w:gridSpan w:val="2"/>
            <w:vAlign w:val="center"/>
          </w:tcPr>
          <w:p w:rsidR="00696E5C" w:rsidRPr="00276BEE" w:rsidRDefault="00696E5C" w:rsidP="001D7C21">
            <w:pPr>
              <w:rPr>
                <w:rFonts w:cs="Arial"/>
                <w:sz w:val="18"/>
                <w:szCs w:val="18"/>
              </w:rPr>
            </w:pPr>
          </w:p>
        </w:tc>
        <w:tc>
          <w:tcPr>
            <w:tcW w:w="2961" w:type="dxa"/>
            <w:vAlign w:val="center"/>
          </w:tcPr>
          <w:p w:rsidR="00696E5C" w:rsidRPr="00276BEE" w:rsidRDefault="00696E5C" w:rsidP="001D7C21">
            <w:pPr>
              <w:rPr>
                <w:rFonts w:cs="Arial"/>
                <w:sz w:val="18"/>
                <w:szCs w:val="18"/>
              </w:rPr>
            </w:pPr>
          </w:p>
        </w:tc>
        <w:tc>
          <w:tcPr>
            <w:tcW w:w="2709" w:type="dxa"/>
            <w:gridSpan w:val="2"/>
            <w:vAlign w:val="center"/>
          </w:tcPr>
          <w:p w:rsidR="00696E5C" w:rsidRPr="00276BEE" w:rsidRDefault="00696E5C"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3214" w:type="dxa"/>
            <w:gridSpan w:val="2"/>
            <w:vAlign w:val="center"/>
          </w:tcPr>
          <w:p w:rsidR="00696E5C" w:rsidRPr="00276BEE" w:rsidRDefault="00696E5C"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已批准</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草稿</w:t>
            </w:r>
          </w:p>
        </w:tc>
        <w:tc>
          <w:tcPr>
            <w:tcW w:w="1794" w:type="dxa"/>
            <w:vAlign w:val="center"/>
          </w:tcPr>
          <w:p w:rsidR="00696E5C" w:rsidRPr="00276BEE" w:rsidRDefault="00696E5C" w:rsidP="001D7C21">
            <w:pPr>
              <w:rPr>
                <w:rFonts w:cs="Arial"/>
                <w:sz w:val="18"/>
                <w:szCs w:val="18"/>
              </w:rPr>
            </w:pPr>
          </w:p>
        </w:tc>
      </w:tr>
      <w:tr w:rsidR="009772C7" w:rsidRPr="00276BEE" w:rsidTr="0061540A">
        <w:tblPrEx>
          <w:tblLook w:val="0000" w:firstRow="0" w:lastRow="0" w:firstColumn="0" w:lastColumn="0" w:noHBand="0" w:noVBand="0"/>
        </w:tblPrEx>
        <w:trPr>
          <w:trHeight w:val="567"/>
          <w:jc w:val="center"/>
        </w:trPr>
        <w:tc>
          <w:tcPr>
            <w:tcW w:w="14250" w:type="dxa"/>
            <w:gridSpan w:val="9"/>
            <w:tcBorders>
              <w:top w:val="single" w:sz="4" w:space="0" w:color="auto"/>
              <w:left w:val="single" w:sz="4" w:space="0" w:color="auto"/>
              <w:bottom w:val="single" w:sz="4" w:space="0" w:color="auto"/>
              <w:right w:val="single" w:sz="4" w:space="0" w:color="auto"/>
            </w:tcBorders>
          </w:tcPr>
          <w:p w:rsidR="009772C7" w:rsidRPr="00276BEE" w:rsidRDefault="009772C7" w:rsidP="001D7C21">
            <w:pPr>
              <w:rPr>
                <w:rFonts w:cs="Arial"/>
                <w:sz w:val="18"/>
                <w:szCs w:val="18"/>
              </w:rPr>
            </w:pPr>
            <w:r w:rsidRPr="00276BEE">
              <w:rPr>
                <w:rFonts w:cs="Arial"/>
                <w:sz w:val="18"/>
                <w:szCs w:val="18"/>
              </w:rPr>
              <w:lastRenderedPageBreak/>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tabs>
                <w:tab w:val="left" w:pos="2428"/>
              </w:tabs>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tc>
      </w:tr>
      <w:tr w:rsidR="009772C7" w:rsidRPr="00276BEE" w:rsidTr="0061540A">
        <w:tblPrEx>
          <w:tblLook w:val="0000" w:firstRow="0" w:lastRow="0" w:firstColumn="0" w:lastColumn="0" w:noHBand="0" w:noVBand="0"/>
        </w:tblPrEx>
        <w:trPr>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9772C7" w:rsidRPr="00276BEE" w:rsidRDefault="009772C7" w:rsidP="001D7C21">
            <w:pPr>
              <w:rPr>
                <w:rFonts w:cs="Arial"/>
                <w:sz w:val="18"/>
                <w:szCs w:val="18"/>
              </w:rPr>
            </w:pPr>
            <w:r w:rsidRPr="00276BEE">
              <w:rPr>
                <w:rFonts w:cs="Arial"/>
                <w:sz w:val="18"/>
                <w:szCs w:val="18"/>
              </w:rPr>
              <w:t>结论：</w:t>
            </w:r>
          </w:p>
          <w:p w:rsidR="009772C7" w:rsidRPr="00276BEE" w:rsidRDefault="009772C7" w:rsidP="001D7C21">
            <w:pPr>
              <w:rPr>
                <w:rFonts w:cs="Arial"/>
                <w:sz w:val="18"/>
                <w:szCs w:val="18"/>
              </w:rPr>
            </w:pPr>
          </w:p>
          <w:p w:rsidR="009772C7" w:rsidRPr="00276BEE" w:rsidRDefault="009772C7"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9772C7" w:rsidRPr="00276BEE" w:rsidRDefault="009772C7"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581" w:type="dxa"/>
            <w:gridSpan w:val="2"/>
            <w:tcBorders>
              <w:top w:val="single" w:sz="4" w:space="0" w:color="auto"/>
              <w:left w:val="single" w:sz="4" w:space="0" w:color="auto"/>
              <w:bottom w:val="single" w:sz="4" w:space="0" w:color="auto"/>
              <w:right w:val="single" w:sz="4" w:space="0" w:color="auto"/>
            </w:tcBorders>
          </w:tcPr>
          <w:p w:rsidR="009772C7" w:rsidRPr="00276BEE" w:rsidRDefault="009772C7" w:rsidP="001D7C21">
            <w:pPr>
              <w:rPr>
                <w:rFonts w:cs="Arial"/>
                <w:sz w:val="18"/>
                <w:szCs w:val="18"/>
              </w:rPr>
            </w:pPr>
            <w:r w:rsidRPr="00276BEE">
              <w:rPr>
                <w:rFonts w:cs="Arial"/>
                <w:sz w:val="18"/>
                <w:szCs w:val="18"/>
              </w:rPr>
              <w:t xml:space="preserve"> </w:t>
            </w:r>
          </w:p>
          <w:p w:rsidR="009772C7" w:rsidRPr="00276BEE" w:rsidRDefault="009772C7" w:rsidP="001D7C21">
            <w:pPr>
              <w:jc w:val="center"/>
              <w:rPr>
                <w:rFonts w:cs="Arial"/>
                <w:sz w:val="18"/>
                <w:szCs w:val="18"/>
              </w:rPr>
            </w:pPr>
          </w:p>
        </w:tc>
      </w:tr>
      <w:tr w:rsidR="009772C7" w:rsidRPr="00276BEE" w:rsidTr="0061540A">
        <w:tblPrEx>
          <w:tblLook w:val="0000" w:firstRow="0" w:lastRow="0" w:firstColumn="0" w:lastColumn="0" w:noHBand="0" w:noVBand="0"/>
        </w:tblPrEx>
        <w:trPr>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581" w:type="dxa"/>
            <w:gridSpan w:val="2"/>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18"/>
                <w:szCs w:val="18"/>
              </w:rPr>
            </w:pPr>
          </w:p>
        </w:tc>
      </w:tr>
    </w:tbl>
    <w:p w:rsidR="00D77C9B" w:rsidRPr="00276BEE" w:rsidRDefault="00D77C9B" w:rsidP="001D7C21">
      <w:pPr>
        <w:autoSpaceDE/>
        <w:autoSpaceDN/>
        <w:adjustRightInd/>
        <w:spacing w:line="360" w:lineRule="auto"/>
        <w:jc w:val="center"/>
        <w:rPr>
          <w:rFonts w:cs="Arial"/>
          <w:b/>
          <w:kern w:val="2"/>
          <w:sz w:val="21"/>
          <w:szCs w:val="21"/>
        </w:rPr>
      </w:pPr>
    </w:p>
    <w:p w:rsidR="00C22B74" w:rsidRPr="00276BEE" w:rsidRDefault="00C22B74" w:rsidP="001D7C21">
      <w:pPr>
        <w:widowControl/>
        <w:autoSpaceDE/>
        <w:autoSpaceDN/>
        <w:adjustRightInd/>
        <w:rPr>
          <w:rFonts w:cs="Arial"/>
          <w:b/>
          <w:kern w:val="2"/>
          <w:sz w:val="21"/>
          <w:szCs w:val="21"/>
        </w:rPr>
      </w:pPr>
      <w:r w:rsidRPr="00276BEE">
        <w:rPr>
          <w:rFonts w:cs="Arial"/>
          <w:b/>
          <w:kern w:val="2"/>
          <w:sz w:val="21"/>
          <w:szCs w:val="21"/>
        </w:rPr>
        <w:br w:type="page"/>
      </w:r>
    </w:p>
    <w:p w:rsidR="00414201" w:rsidRPr="00276BEE" w:rsidRDefault="00414201" w:rsidP="001D7C21">
      <w:pPr>
        <w:autoSpaceDE/>
        <w:autoSpaceDN/>
        <w:adjustRightInd/>
        <w:spacing w:line="360" w:lineRule="auto"/>
        <w:jc w:val="center"/>
        <w:rPr>
          <w:rFonts w:cs="Arial"/>
          <w:b/>
          <w:kern w:val="2"/>
          <w:sz w:val="21"/>
          <w:szCs w:val="21"/>
        </w:rPr>
      </w:pPr>
      <w:r w:rsidRPr="00276BEE">
        <w:rPr>
          <w:rFonts w:cs="Arial" w:hint="eastAsia"/>
          <w:b/>
          <w:kern w:val="2"/>
          <w:sz w:val="21"/>
          <w:szCs w:val="21"/>
        </w:rPr>
        <w:lastRenderedPageBreak/>
        <w:t>测试报告</w:t>
      </w:r>
      <w:r w:rsidRPr="00276BEE">
        <w:rPr>
          <w:rFonts w:cs="Arial" w:hint="eastAsia"/>
          <w:b/>
          <w:kern w:val="2"/>
          <w:sz w:val="21"/>
          <w:szCs w:val="21"/>
        </w:rPr>
        <w:t>4</w:t>
      </w:r>
      <w:r w:rsidR="00FC5D08" w:rsidRPr="00276BEE">
        <w:rPr>
          <w:rFonts w:cs="Arial" w:hint="eastAsia"/>
          <w:b/>
          <w:kern w:val="2"/>
          <w:sz w:val="21"/>
          <w:szCs w:val="21"/>
        </w:rPr>
        <w:br/>
      </w:r>
      <w:r w:rsidRPr="00276BEE">
        <w:rPr>
          <w:rFonts w:cs="Arial"/>
          <w:b/>
          <w:kern w:val="2"/>
          <w:sz w:val="21"/>
          <w:szCs w:val="21"/>
        </w:rPr>
        <w:t>培训确认</w:t>
      </w: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86"/>
        <w:gridCol w:w="2944"/>
        <w:gridCol w:w="271"/>
        <w:gridCol w:w="1400"/>
        <w:gridCol w:w="1447"/>
        <w:gridCol w:w="1647"/>
        <w:gridCol w:w="826"/>
        <w:gridCol w:w="1823"/>
        <w:gridCol w:w="2184"/>
      </w:tblGrid>
      <w:tr w:rsidR="00414201" w:rsidRPr="00276BEE" w:rsidTr="00B651C2">
        <w:trPr>
          <w:trHeight w:val="567"/>
          <w:jc w:val="center"/>
        </w:trPr>
        <w:tc>
          <w:tcPr>
            <w:tcW w:w="4904" w:type="dxa"/>
            <w:gridSpan w:val="3"/>
            <w:shd w:val="clear" w:color="auto" w:fill="B3B3B3"/>
            <w:vAlign w:val="center"/>
          </w:tcPr>
          <w:p w:rsidR="00414201" w:rsidRPr="00276BEE" w:rsidRDefault="00414201" w:rsidP="001D7C21">
            <w:pPr>
              <w:jc w:val="center"/>
              <w:rPr>
                <w:rFonts w:cs="Arial"/>
                <w:b/>
                <w:bCs/>
                <w:sz w:val="18"/>
                <w:szCs w:val="18"/>
              </w:rPr>
            </w:pPr>
            <w:r w:rsidRPr="00276BEE">
              <w:rPr>
                <w:rFonts w:hAnsi="宋体" w:cs="Arial"/>
                <w:b/>
                <w:bCs/>
                <w:sz w:val="18"/>
                <w:szCs w:val="18"/>
              </w:rPr>
              <w:t>目的</w:t>
            </w:r>
          </w:p>
        </w:tc>
        <w:tc>
          <w:tcPr>
            <w:tcW w:w="9598" w:type="dxa"/>
            <w:gridSpan w:val="7"/>
            <w:vAlign w:val="center"/>
          </w:tcPr>
          <w:p w:rsidR="00414201" w:rsidRPr="00276BEE" w:rsidRDefault="00414201" w:rsidP="001D7C21">
            <w:pPr>
              <w:rPr>
                <w:rFonts w:cs="Arial"/>
                <w:sz w:val="18"/>
                <w:szCs w:val="18"/>
              </w:rPr>
            </w:pPr>
            <w:r w:rsidRPr="00276BEE">
              <w:rPr>
                <w:rFonts w:cs="Arial"/>
                <w:sz w:val="18"/>
                <w:szCs w:val="18"/>
              </w:rPr>
              <w:t>确认所有参与方案实施的人员经过培训。</w:t>
            </w:r>
          </w:p>
        </w:tc>
      </w:tr>
      <w:tr w:rsidR="00414201" w:rsidRPr="00276BEE" w:rsidTr="00B651C2">
        <w:trPr>
          <w:trHeight w:val="567"/>
          <w:jc w:val="center"/>
        </w:trPr>
        <w:tc>
          <w:tcPr>
            <w:tcW w:w="4904" w:type="dxa"/>
            <w:gridSpan w:val="3"/>
            <w:shd w:val="clear" w:color="auto" w:fill="B3B3B3"/>
            <w:vAlign w:val="center"/>
          </w:tcPr>
          <w:p w:rsidR="00414201" w:rsidRPr="00276BEE" w:rsidRDefault="00414201" w:rsidP="001D7C21">
            <w:pPr>
              <w:jc w:val="center"/>
              <w:rPr>
                <w:rFonts w:cs="Arial"/>
                <w:b/>
                <w:bCs/>
                <w:sz w:val="18"/>
                <w:szCs w:val="18"/>
              </w:rPr>
            </w:pPr>
            <w:r w:rsidRPr="00276BEE">
              <w:rPr>
                <w:rFonts w:hAnsi="宋体" w:cs="Arial"/>
                <w:b/>
                <w:bCs/>
                <w:sz w:val="18"/>
                <w:szCs w:val="18"/>
              </w:rPr>
              <w:t>程序</w:t>
            </w:r>
          </w:p>
        </w:tc>
        <w:tc>
          <w:tcPr>
            <w:tcW w:w="9598" w:type="dxa"/>
            <w:gridSpan w:val="7"/>
            <w:vAlign w:val="center"/>
          </w:tcPr>
          <w:p w:rsidR="00C5584B" w:rsidRPr="00276BEE" w:rsidRDefault="00C5584B" w:rsidP="001D7C21">
            <w:pPr>
              <w:rPr>
                <w:rFonts w:cs="Arial"/>
                <w:sz w:val="18"/>
                <w:szCs w:val="18"/>
              </w:rPr>
            </w:pPr>
            <w:r w:rsidRPr="00276BEE">
              <w:rPr>
                <w:rFonts w:cs="Arial"/>
                <w:sz w:val="18"/>
                <w:szCs w:val="18"/>
              </w:rPr>
              <w:t>对方案实施人员进</w:t>
            </w:r>
            <w:r w:rsidRPr="00276BEE">
              <w:rPr>
                <w:rFonts w:cs="Arial" w:hint="eastAsia"/>
                <w:sz w:val="18"/>
                <w:szCs w:val="18"/>
              </w:rPr>
              <w:t>行生物安全柜</w:t>
            </w:r>
            <w:r w:rsidRPr="00276BEE">
              <w:rPr>
                <w:rFonts w:cs="Arial" w:hint="eastAsia"/>
                <w:sz w:val="18"/>
                <w:szCs w:val="18"/>
              </w:rPr>
              <w:t>O</w:t>
            </w:r>
            <w:r w:rsidRPr="00276BEE">
              <w:rPr>
                <w:rFonts w:cs="Arial"/>
                <w:sz w:val="18"/>
                <w:szCs w:val="18"/>
              </w:rPr>
              <w:t>Q</w:t>
            </w:r>
            <w:r w:rsidRPr="00276BEE">
              <w:rPr>
                <w:rFonts w:cs="Arial"/>
                <w:sz w:val="18"/>
                <w:szCs w:val="18"/>
              </w:rPr>
              <w:t>方案培训，记录方案名称、方案编号、版本号，并由培训人根据《</w:t>
            </w:r>
            <w:r w:rsidRPr="00276BEE">
              <w:rPr>
                <w:rFonts w:cs="Arial"/>
                <w:sz w:val="18"/>
                <w:szCs w:val="18"/>
              </w:rPr>
              <w:t>[</w:t>
            </w:r>
            <w:r w:rsidRPr="00276BEE">
              <w:rPr>
                <w:rFonts w:cs="Arial" w:hint="eastAsia"/>
                <w:sz w:val="18"/>
                <w:szCs w:val="18"/>
              </w:rPr>
              <w:t>名称</w:t>
            </w:r>
            <w:r w:rsidRPr="00276BEE">
              <w:rPr>
                <w:rFonts w:cs="Arial"/>
                <w:sz w:val="18"/>
                <w:szCs w:val="18"/>
              </w:rPr>
              <w:t>]</w:t>
            </w:r>
            <w:r w:rsidRPr="00276BEE">
              <w:rPr>
                <w:rFonts w:cs="Arial" w:hint="eastAsia"/>
                <w:sz w:val="18"/>
                <w:szCs w:val="18"/>
              </w:rPr>
              <w:t xml:space="preserve"> </w:t>
            </w:r>
            <w:r w:rsidRPr="00276BEE">
              <w:rPr>
                <w:rFonts w:cs="Arial"/>
                <w:sz w:val="18"/>
                <w:szCs w:val="18"/>
              </w:rPr>
              <w:t>培训</w:t>
            </w:r>
            <w:r w:rsidRPr="00276BEE">
              <w:rPr>
                <w:rFonts w:cs="Arial"/>
                <w:sz w:val="18"/>
                <w:szCs w:val="18"/>
              </w:rPr>
              <w:t>SOP</w:t>
            </w:r>
            <w:r w:rsidRPr="00276BEE">
              <w:rPr>
                <w:rFonts w:cs="Arial"/>
                <w:sz w:val="18"/>
                <w:szCs w:val="18"/>
              </w:rPr>
              <w:t>》（文件编号：</w:t>
            </w:r>
            <w:r w:rsidRPr="00276BEE">
              <w:rPr>
                <w:rFonts w:cs="Arial"/>
                <w:sz w:val="18"/>
                <w:szCs w:val="18"/>
              </w:rPr>
              <w:t>[</w:t>
            </w:r>
            <w:r w:rsidRPr="00276BEE">
              <w:rPr>
                <w:rFonts w:cs="Arial" w:hint="eastAsia"/>
                <w:sz w:val="18"/>
                <w:szCs w:val="18"/>
              </w:rPr>
              <w:t>编号</w:t>
            </w:r>
            <w:r w:rsidRPr="00276BEE">
              <w:rPr>
                <w:rFonts w:cs="Arial"/>
                <w:sz w:val="18"/>
                <w:szCs w:val="18"/>
              </w:rPr>
              <w:t>]</w:t>
            </w:r>
            <w:r w:rsidRPr="00276BEE">
              <w:rPr>
                <w:rFonts w:cs="Arial"/>
                <w:sz w:val="18"/>
                <w:szCs w:val="18"/>
              </w:rPr>
              <w:t>，版本：</w:t>
            </w:r>
            <w:r w:rsidRPr="00276BEE">
              <w:rPr>
                <w:rFonts w:cs="Arial"/>
                <w:sz w:val="18"/>
                <w:szCs w:val="18"/>
              </w:rPr>
              <w:t>[</w:t>
            </w:r>
            <w:r w:rsidRPr="00276BEE">
              <w:rPr>
                <w:rFonts w:cs="Arial" w:hint="eastAsia"/>
                <w:sz w:val="18"/>
                <w:szCs w:val="18"/>
              </w:rPr>
              <w:t>版本</w:t>
            </w:r>
            <w:r w:rsidRPr="00276BEE">
              <w:rPr>
                <w:rFonts w:cs="Arial"/>
                <w:sz w:val="18"/>
                <w:szCs w:val="18"/>
              </w:rPr>
              <w:t>]</w:t>
            </w:r>
            <w:r w:rsidRPr="00276BEE">
              <w:rPr>
                <w:rFonts w:cs="Arial"/>
                <w:sz w:val="18"/>
                <w:szCs w:val="18"/>
              </w:rPr>
              <w:t>）对方案实施人员培训效果进行评价。</w:t>
            </w:r>
          </w:p>
          <w:p w:rsidR="00C5584B" w:rsidRPr="00276BEE" w:rsidRDefault="00C5584B" w:rsidP="001D7C21">
            <w:pPr>
              <w:rPr>
                <w:rFonts w:cs="Arial"/>
                <w:sz w:val="18"/>
                <w:szCs w:val="18"/>
              </w:rPr>
            </w:pPr>
            <w:r w:rsidRPr="00276BEE">
              <w:rPr>
                <w:rFonts w:cs="Arial" w:hint="eastAsia"/>
                <w:sz w:val="18"/>
                <w:szCs w:val="18"/>
              </w:rPr>
              <w:t>取得</w:t>
            </w:r>
            <w:r w:rsidRPr="00276BEE">
              <w:rPr>
                <w:rFonts w:cs="Arial"/>
                <w:sz w:val="18"/>
                <w:szCs w:val="18"/>
              </w:rPr>
              <w:t>培训记录</w:t>
            </w:r>
            <w:r w:rsidRPr="00276BEE">
              <w:rPr>
                <w:rFonts w:cs="Arial" w:hint="eastAsia"/>
                <w:sz w:val="18"/>
                <w:szCs w:val="18"/>
              </w:rPr>
              <w:t>的复印件，附在</w:t>
            </w:r>
            <w:r w:rsidRPr="00276BEE">
              <w:rPr>
                <w:rFonts w:cs="Arial" w:hint="eastAsia"/>
                <w:sz w:val="18"/>
                <w:szCs w:val="18"/>
              </w:rPr>
              <w:t>OQ</w:t>
            </w:r>
            <w:r w:rsidRPr="00276BEE">
              <w:rPr>
                <w:rFonts w:cs="Arial" w:hint="eastAsia"/>
                <w:sz w:val="18"/>
                <w:szCs w:val="18"/>
              </w:rPr>
              <w:t>报告中</w:t>
            </w:r>
            <w:r w:rsidRPr="00276BEE">
              <w:rPr>
                <w:rFonts w:cs="Arial"/>
                <w:sz w:val="18"/>
                <w:szCs w:val="18"/>
              </w:rPr>
              <w:t>。</w:t>
            </w:r>
          </w:p>
          <w:p w:rsidR="00414201" w:rsidRPr="00276BEE" w:rsidRDefault="00414201" w:rsidP="001D7C21">
            <w:pPr>
              <w:rPr>
                <w:rFonts w:cs="Arial"/>
                <w:sz w:val="18"/>
                <w:szCs w:val="18"/>
              </w:rPr>
            </w:pPr>
          </w:p>
        </w:tc>
      </w:tr>
      <w:tr w:rsidR="00414201" w:rsidRPr="00276BEE" w:rsidTr="00B651C2">
        <w:trPr>
          <w:trHeight w:val="567"/>
          <w:jc w:val="center"/>
        </w:trPr>
        <w:tc>
          <w:tcPr>
            <w:tcW w:w="4904" w:type="dxa"/>
            <w:gridSpan w:val="3"/>
            <w:shd w:val="clear" w:color="auto" w:fill="B3B3B3"/>
            <w:vAlign w:val="center"/>
          </w:tcPr>
          <w:p w:rsidR="00414201" w:rsidRPr="00276BEE" w:rsidRDefault="00414201" w:rsidP="001D7C21">
            <w:pPr>
              <w:jc w:val="center"/>
              <w:rPr>
                <w:rFonts w:cs="Arial"/>
                <w:b/>
                <w:bCs/>
                <w:sz w:val="18"/>
                <w:szCs w:val="18"/>
              </w:rPr>
            </w:pPr>
            <w:r w:rsidRPr="00276BEE">
              <w:rPr>
                <w:rFonts w:hAnsi="宋体" w:cs="Arial"/>
                <w:b/>
                <w:bCs/>
                <w:sz w:val="18"/>
                <w:szCs w:val="18"/>
              </w:rPr>
              <w:t>可接受标准</w:t>
            </w:r>
          </w:p>
        </w:tc>
        <w:tc>
          <w:tcPr>
            <w:tcW w:w="9598" w:type="dxa"/>
            <w:gridSpan w:val="7"/>
            <w:vAlign w:val="center"/>
          </w:tcPr>
          <w:p w:rsidR="00414201" w:rsidRPr="00276BEE" w:rsidRDefault="00414201" w:rsidP="001D7C21">
            <w:pPr>
              <w:rPr>
                <w:rFonts w:cs="Arial"/>
                <w:sz w:val="18"/>
                <w:szCs w:val="18"/>
              </w:rPr>
            </w:pPr>
            <w:r w:rsidRPr="00276BEE">
              <w:rPr>
                <w:rFonts w:cs="Arial"/>
                <w:sz w:val="18"/>
                <w:szCs w:val="18"/>
              </w:rPr>
              <w:t>所有方案实施人员已经过</w:t>
            </w:r>
            <w:r w:rsidR="005579FD" w:rsidRPr="00276BEE">
              <w:rPr>
                <w:rFonts w:cs="Arial" w:hint="eastAsia"/>
                <w:sz w:val="18"/>
                <w:szCs w:val="18"/>
              </w:rPr>
              <w:t>生物安全柜</w:t>
            </w:r>
            <w:r w:rsidR="00BB583F" w:rsidRPr="00276BEE">
              <w:rPr>
                <w:rFonts w:cs="Arial" w:hint="eastAsia"/>
                <w:sz w:val="18"/>
                <w:szCs w:val="18"/>
              </w:rPr>
              <w:t>OQ</w:t>
            </w:r>
            <w:r w:rsidRPr="00276BEE">
              <w:rPr>
                <w:rFonts w:cs="Arial"/>
                <w:sz w:val="18"/>
                <w:szCs w:val="18"/>
              </w:rPr>
              <w:t>方案培训，培训效果合格。</w:t>
            </w:r>
          </w:p>
        </w:tc>
      </w:tr>
      <w:tr w:rsidR="00414201" w:rsidRPr="00276BEE" w:rsidTr="00B651C2">
        <w:trPr>
          <w:trHeight w:val="737"/>
          <w:jc w:val="center"/>
        </w:trPr>
        <w:tc>
          <w:tcPr>
            <w:tcW w:w="14502" w:type="dxa"/>
            <w:gridSpan w:val="10"/>
            <w:tcBorders>
              <w:top w:val="single" w:sz="4" w:space="0" w:color="auto"/>
              <w:left w:val="single" w:sz="4" w:space="0" w:color="auto"/>
              <w:bottom w:val="single" w:sz="4" w:space="0" w:color="auto"/>
              <w:right w:val="single" w:sz="4" w:space="0" w:color="auto"/>
            </w:tcBorders>
            <w:shd w:val="clear" w:color="auto" w:fill="B3B3B3"/>
            <w:vAlign w:val="bottom"/>
          </w:tcPr>
          <w:p w:rsidR="00414201" w:rsidRPr="00276BEE" w:rsidRDefault="00B651C2" w:rsidP="009C2B7A">
            <w:pPr>
              <w:spacing w:afterLines="50" w:after="120"/>
              <w:jc w:val="center"/>
              <w:rPr>
                <w:rFonts w:cs="Arial"/>
                <w:b/>
                <w:sz w:val="18"/>
                <w:szCs w:val="18"/>
              </w:rPr>
            </w:pPr>
            <w:r w:rsidRPr="00276BEE">
              <w:rPr>
                <w:rFonts w:hAnsi="宋体" w:cs="Arial" w:hint="eastAsia"/>
                <w:b/>
                <w:sz w:val="18"/>
                <w:szCs w:val="18"/>
              </w:rPr>
              <w:t>方案名称</w:t>
            </w:r>
            <w:r w:rsidRPr="00276BEE">
              <w:rPr>
                <w:rFonts w:cs="Arial"/>
                <w:b/>
                <w:sz w:val="18"/>
                <w:szCs w:val="18"/>
                <w:u w:val="single"/>
              </w:rPr>
              <w:t xml:space="preserve">   </w:t>
            </w:r>
            <w:r w:rsidRPr="00276BEE">
              <w:rPr>
                <w:rFonts w:cs="Arial" w:hint="eastAsia"/>
                <w:b/>
                <w:sz w:val="18"/>
                <w:szCs w:val="18"/>
                <w:u w:val="single"/>
              </w:rPr>
              <w:t>生物安全柜</w:t>
            </w:r>
            <w:r w:rsidRPr="00276BEE">
              <w:rPr>
                <w:rFonts w:cs="Arial" w:hint="eastAsia"/>
                <w:b/>
                <w:sz w:val="18"/>
                <w:szCs w:val="18"/>
                <w:u w:val="single"/>
              </w:rPr>
              <w:t>O</w:t>
            </w:r>
            <w:r w:rsidRPr="00276BEE">
              <w:rPr>
                <w:rFonts w:cs="Arial"/>
                <w:b/>
                <w:sz w:val="18"/>
                <w:szCs w:val="18"/>
                <w:u w:val="single"/>
              </w:rPr>
              <w:t>Q</w:t>
            </w:r>
            <w:r w:rsidRPr="00276BEE">
              <w:rPr>
                <w:rFonts w:cs="Arial" w:hint="eastAsia"/>
                <w:b/>
                <w:sz w:val="18"/>
                <w:szCs w:val="18"/>
                <w:u w:val="single"/>
              </w:rPr>
              <w:t>方案</w:t>
            </w:r>
            <w:r w:rsidRPr="00276BEE">
              <w:rPr>
                <w:rFonts w:cs="Arial"/>
                <w:b/>
                <w:sz w:val="18"/>
                <w:szCs w:val="18"/>
                <w:u w:val="single"/>
              </w:rPr>
              <w:t xml:space="preserve">     </w:t>
            </w:r>
            <w:r w:rsidRPr="00276BEE">
              <w:rPr>
                <w:rFonts w:hAnsi="宋体" w:cs="Arial" w:hint="eastAsia"/>
                <w:b/>
                <w:sz w:val="18"/>
                <w:szCs w:val="18"/>
              </w:rPr>
              <w:t>，方案编号</w:t>
            </w:r>
            <w:r w:rsidRPr="00276BEE">
              <w:rPr>
                <w:rFonts w:cs="Arial"/>
                <w:b/>
                <w:sz w:val="18"/>
                <w:szCs w:val="18"/>
                <w:u w:val="single"/>
              </w:rPr>
              <w:t xml:space="preserve">                 </w:t>
            </w:r>
            <w:r w:rsidRPr="00276BEE">
              <w:rPr>
                <w:rFonts w:hAnsi="宋体" w:cs="Arial" w:hint="eastAsia"/>
                <w:b/>
                <w:sz w:val="18"/>
                <w:szCs w:val="18"/>
              </w:rPr>
              <w:t>，版本</w:t>
            </w: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hAnsi="宋体" w:cs="Arial"/>
                <w:b/>
                <w:sz w:val="18"/>
                <w:szCs w:val="18"/>
              </w:rPr>
              <w:t>序号</w:t>
            </w:r>
          </w:p>
        </w:tc>
        <w:tc>
          <w:tcPr>
            <w:tcW w:w="1286" w:type="dxa"/>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hAnsi="宋体" w:cs="Arial"/>
                <w:b/>
                <w:sz w:val="18"/>
                <w:szCs w:val="18"/>
              </w:rPr>
              <w:t>姓名</w:t>
            </w:r>
          </w:p>
        </w:tc>
        <w:tc>
          <w:tcPr>
            <w:tcW w:w="3215"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hAnsi="宋体" w:cs="Arial"/>
                <w:b/>
                <w:sz w:val="18"/>
                <w:szCs w:val="18"/>
              </w:rPr>
              <w:t>部门</w:t>
            </w:r>
            <w:r w:rsidRPr="00276BEE">
              <w:rPr>
                <w:rFonts w:cs="Arial"/>
                <w:b/>
                <w:sz w:val="18"/>
                <w:szCs w:val="18"/>
              </w:rPr>
              <w:t>/</w:t>
            </w:r>
            <w:r w:rsidRPr="00276BEE">
              <w:rPr>
                <w:rFonts w:hAnsi="宋体" w:cs="Arial"/>
                <w:b/>
                <w:sz w:val="18"/>
                <w:szCs w:val="18"/>
              </w:rPr>
              <w:t>职位</w:t>
            </w:r>
          </w:p>
        </w:tc>
        <w:tc>
          <w:tcPr>
            <w:tcW w:w="2847"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hAnsi="宋体" w:cs="Arial"/>
                <w:b/>
                <w:sz w:val="18"/>
                <w:szCs w:val="18"/>
              </w:rPr>
              <w:t>是否填写培训记录</w:t>
            </w:r>
          </w:p>
        </w:tc>
        <w:tc>
          <w:tcPr>
            <w:tcW w:w="2473"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cs="Arial"/>
                <w:b/>
                <w:sz w:val="18"/>
                <w:szCs w:val="18"/>
              </w:rPr>
              <w:t>培训效果确认</w:t>
            </w:r>
          </w:p>
        </w:tc>
        <w:tc>
          <w:tcPr>
            <w:tcW w:w="1823" w:type="dxa"/>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hAnsi="宋体" w:cs="Arial"/>
                <w:b/>
                <w:sz w:val="18"/>
                <w:szCs w:val="18"/>
              </w:rPr>
              <w:t>结果</w:t>
            </w:r>
          </w:p>
        </w:tc>
        <w:tc>
          <w:tcPr>
            <w:tcW w:w="2184" w:type="dxa"/>
            <w:tcBorders>
              <w:top w:val="single" w:sz="4" w:space="0" w:color="auto"/>
              <w:left w:val="single" w:sz="4" w:space="0" w:color="auto"/>
              <w:bottom w:val="single" w:sz="4" w:space="0" w:color="auto"/>
              <w:right w:val="single" w:sz="4" w:space="0" w:color="auto"/>
            </w:tcBorders>
            <w:shd w:val="clear" w:color="auto" w:fill="B3B3B3"/>
            <w:vAlign w:val="center"/>
          </w:tcPr>
          <w:p w:rsidR="00A51D20" w:rsidRPr="00276BEE" w:rsidRDefault="00A51D20" w:rsidP="001D7C21">
            <w:pPr>
              <w:jc w:val="center"/>
              <w:rPr>
                <w:rFonts w:cs="Arial"/>
                <w:b/>
                <w:sz w:val="18"/>
                <w:szCs w:val="18"/>
              </w:rPr>
            </w:pPr>
            <w:r w:rsidRPr="00276BEE">
              <w:rPr>
                <w:rFonts w:hAnsi="宋体" w:cs="Arial"/>
                <w:b/>
                <w:sz w:val="18"/>
                <w:szCs w:val="18"/>
              </w:rPr>
              <w:t>确认人签字</w:t>
            </w:r>
            <w:r w:rsidRPr="00276BEE">
              <w:rPr>
                <w:rFonts w:cs="Arial"/>
                <w:b/>
                <w:sz w:val="18"/>
                <w:szCs w:val="18"/>
              </w:rPr>
              <w:t>/</w:t>
            </w:r>
            <w:r w:rsidRPr="00276BEE">
              <w:rPr>
                <w:rFonts w:hAnsi="宋体" w:cs="Arial"/>
                <w:b/>
                <w:sz w:val="18"/>
                <w:szCs w:val="18"/>
              </w:rPr>
              <w:t>日期</w:t>
            </w: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rPr>
                <w:rFonts w:cs="Arial"/>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r>
      <w:tr w:rsidR="00A51D20" w:rsidRPr="00276BEE" w:rsidTr="00B651C2">
        <w:trPr>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hAnsi="宋体" w:cs="Arial"/>
                <w:sz w:val="18"/>
                <w:szCs w:val="18"/>
              </w:rPr>
              <w:t>是</w:t>
            </w:r>
            <w:r w:rsidRPr="00276BEE">
              <w:rPr>
                <w:rFonts w:cs="Arial"/>
                <w:sz w:val="18"/>
                <w:szCs w:val="18"/>
              </w:rPr>
              <w:t xml:space="preserve">  </w:t>
            </w:r>
            <w:r w:rsidRPr="00276BEE">
              <w:rPr>
                <w:rFonts w:cs="Arial" w:hint="eastAsia"/>
                <w:sz w:val="18"/>
                <w:szCs w:val="18"/>
              </w:rPr>
              <w:t xml:space="preserve">  </w:t>
            </w:r>
            <w:r w:rsidRPr="00276BEE">
              <w:rPr>
                <w:rFonts w:ascii="宋体" w:hAnsi="宋体" w:cs="Arial"/>
                <w:sz w:val="18"/>
                <w:szCs w:val="18"/>
              </w:rPr>
              <w:t>□</w:t>
            </w:r>
            <w:r w:rsidRPr="00276BEE">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i/>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A51D20" w:rsidRPr="00276BEE" w:rsidRDefault="00A51D20" w:rsidP="001D7C21">
            <w:pPr>
              <w:jc w:val="center"/>
              <w:rPr>
                <w:rFonts w:cs="Arial"/>
                <w:b/>
                <w:sz w:val="18"/>
                <w:szCs w:val="18"/>
              </w:rPr>
            </w:pPr>
          </w:p>
        </w:tc>
      </w:tr>
      <w:tr w:rsidR="009772C7" w:rsidRPr="00276BEE" w:rsidTr="00B651C2">
        <w:tblPrEx>
          <w:tblLook w:val="0000" w:firstRow="0" w:lastRow="0" w:firstColumn="0" w:lastColumn="0" w:noHBand="0" w:noVBand="0"/>
        </w:tblPrEx>
        <w:trPr>
          <w:trHeight w:val="567"/>
          <w:jc w:val="center"/>
        </w:trPr>
        <w:tc>
          <w:tcPr>
            <w:tcW w:w="14502" w:type="dxa"/>
            <w:gridSpan w:val="10"/>
            <w:tcBorders>
              <w:top w:val="single" w:sz="4" w:space="0" w:color="auto"/>
              <w:left w:val="single" w:sz="4" w:space="0" w:color="auto"/>
              <w:bottom w:val="single" w:sz="4" w:space="0" w:color="auto"/>
              <w:right w:val="single" w:sz="4" w:space="0" w:color="auto"/>
            </w:tcBorders>
          </w:tcPr>
          <w:p w:rsidR="009772C7" w:rsidRPr="00276BEE" w:rsidRDefault="009772C7"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tabs>
                <w:tab w:val="left" w:pos="2428"/>
              </w:tabs>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p w:rsidR="009772C7" w:rsidRPr="00276BEE" w:rsidRDefault="009772C7" w:rsidP="001D7C21">
            <w:pPr>
              <w:rPr>
                <w:rFonts w:cs="Arial"/>
                <w:sz w:val="18"/>
                <w:szCs w:val="18"/>
              </w:rPr>
            </w:pPr>
          </w:p>
        </w:tc>
      </w:tr>
      <w:tr w:rsidR="009772C7" w:rsidRPr="00276BEE" w:rsidTr="00B651C2">
        <w:tblPrEx>
          <w:tblLook w:val="0000" w:firstRow="0" w:lastRow="0" w:firstColumn="0" w:lastColumn="0" w:noHBand="0" w:noVBand="0"/>
        </w:tblPrEx>
        <w:trPr>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9772C7" w:rsidRPr="00276BEE" w:rsidRDefault="009772C7" w:rsidP="001D7C21">
            <w:pPr>
              <w:rPr>
                <w:rFonts w:cs="Arial"/>
                <w:sz w:val="18"/>
                <w:szCs w:val="18"/>
              </w:rPr>
            </w:pPr>
            <w:r w:rsidRPr="00276BEE">
              <w:rPr>
                <w:rFonts w:cs="Arial"/>
                <w:sz w:val="18"/>
                <w:szCs w:val="18"/>
              </w:rPr>
              <w:t>结论：</w:t>
            </w:r>
          </w:p>
          <w:p w:rsidR="009772C7" w:rsidRPr="00276BEE" w:rsidRDefault="009772C7" w:rsidP="001D7C21">
            <w:pPr>
              <w:rPr>
                <w:rFonts w:cs="Arial"/>
                <w:sz w:val="18"/>
                <w:szCs w:val="18"/>
              </w:rPr>
            </w:pPr>
          </w:p>
          <w:p w:rsidR="009772C7" w:rsidRPr="00276BEE" w:rsidRDefault="009772C7"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9772C7" w:rsidRPr="00276BEE" w:rsidRDefault="009772C7"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833" w:type="dxa"/>
            <w:gridSpan w:val="3"/>
            <w:tcBorders>
              <w:top w:val="single" w:sz="4" w:space="0" w:color="auto"/>
              <w:left w:val="single" w:sz="4" w:space="0" w:color="auto"/>
              <w:bottom w:val="single" w:sz="4" w:space="0" w:color="auto"/>
              <w:right w:val="single" w:sz="4" w:space="0" w:color="auto"/>
            </w:tcBorders>
          </w:tcPr>
          <w:p w:rsidR="009772C7" w:rsidRPr="00276BEE" w:rsidRDefault="009772C7" w:rsidP="001D7C21">
            <w:pPr>
              <w:rPr>
                <w:rFonts w:cs="Arial"/>
                <w:sz w:val="18"/>
                <w:szCs w:val="18"/>
              </w:rPr>
            </w:pPr>
            <w:r w:rsidRPr="00276BEE">
              <w:rPr>
                <w:rFonts w:cs="Arial"/>
                <w:sz w:val="18"/>
                <w:szCs w:val="18"/>
              </w:rPr>
              <w:t xml:space="preserve"> </w:t>
            </w:r>
          </w:p>
          <w:p w:rsidR="009772C7" w:rsidRPr="00276BEE" w:rsidRDefault="009772C7" w:rsidP="001D7C21">
            <w:pPr>
              <w:jc w:val="center"/>
              <w:rPr>
                <w:rFonts w:cs="Arial"/>
                <w:sz w:val="18"/>
                <w:szCs w:val="18"/>
              </w:rPr>
            </w:pPr>
          </w:p>
        </w:tc>
      </w:tr>
      <w:tr w:rsidR="009772C7" w:rsidRPr="00276BEE" w:rsidTr="00B651C2">
        <w:tblPrEx>
          <w:tblLook w:val="0000" w:firstRow="0" w:lastRow="0" w:firstColumn="0" w:lastColumn="0" w:noHBand="0" w:noVBand="0"/>
        </w:tblPrEx>
        <w:trPr>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833" w:type="dxa"/>
            <w:gridSpan w:val="3"/>
            <w:tcBorders>
              <w:top w:val="single" w:sz="4" w:space="0" w:color="auto"/>
              <w:left w:val="single" w:sz="4" w:space="0" w:color="auto"/>
              <w:bottom w:val="single" w:sz="4" w:space="0" w:color="auto"/>
              <w:right w:val="single" w:sz="4" w:space="0" w:color="auto"/>
            </w:tcBorders>
            <w:vAlign w:val="center"/>
          </w:tcPr>
          <w:p w:rsidR="009772C7" w:rsidRPr="00276BEE" w:rsidRDefault="009772C7" w:rsidP="001D7C21">
            <w:pPr>
              <w:jc w:val="center"/>
              <w:rPr>
                <w:rFonts w:cs="Arial"/>
                <w:sz w:val="18"/>
                <w:szCs w:val="18"/>
              </w:rPr>
            </w:pPr>
          </w:p>
        </w:tc>
      </w:tr>
    </w:tbl>
    <w:p w:rsidR="009772C7" w:rsidRPr="00276BEE" w:rsidRDefault="009772C7" w:rsidP="001D7C21">
      <w:pPr>
        <w:autoSpaceDE/>
        <w:autoSpaceDN/>
        <w:adjustRightInd/>
        <w:spacing w:line="360" w:lineRule="auto"/>
        <w:jc w:val="center"/>
        <w:rPr>
          <w:rFonts w:cs="Arial"/>
          <w:b/>
          <w:kern w:val="2"/>
          <w:sz w:val="21"/>
          <w:szCs w:val="21"/>
        </w:rPr>
      </w:pPr>
    </w:p>
    <w:p w:rsidR="005A4044" w:rsidRPr="00276BEE" w:rsidRDefault="003A41C4" w:rsidP="001D7C21">
      <w:pPr>
        <w:autoSpaceDE/>
        <w:autoSpaceDN/>
        <w:adjustRightInd/>
        <w:spacing w:line="360" w:lineRule="auto"/>
        <w:jc w:val="center"/>
        <w:rPr>
          <w:rFonts w:cs="Arial"/>
          <w:b/>
          <w:sz w:val="21"/>
          <w:szCs w:val="21"/>
        </w:rPr>
      </w:pPr>
      <w:bookmarkStart w:id="218" w:name="OLE_LINK007"/>
      <w:bookmarkEnd w:id="218"/>
      <w:r w:rsidRPr="00276BEE">
        <w:rPr>
          <w:rFonts w:cs="Arial"/>
          <w:sz w:val="22"/>
          <w:szCs w:val="22"/>
        </w:rPr>
        <w:br w:type="page"/>
      </w:r>
      <w:bookmarkStart w:id="219" w:name="OLE_LINKA"/>
      <w:bookmarkStart w:id="220" w:name="_Toc327134307"/>
      <w:bookmarkStart w:id="221" w:name="_Toc329251717"/>
      <w:bookmarkStart w:id="222" w:name="_Toc329258744"/>
      <w:r w:rsidR="005A4044" w:rsidRPr="00276BEE">
        <w:rPr>
          <w:rFonts w:cs="Arial" w:hint="eastAsia"/>
          <w:b/>
          <w:kern w:val="2"/>
          <w:sz w:val="21"/>
          <w:szCs w:val="21"/>
        </w:rPr>
        <w:lastRenderedPageBreak/>
        <w:t>测试报告</w:t>
      </w:r>
      <w:r w:rsidR="005A4044" w:rsidRPr="00276BEE">
        <w:rPr>
          <w:rFonts w:cs="Arial"/>
          <w:b/>
          <w:sz w:val="21"/>
          <w:szCs w:val="21"/>
        </w:rPr>
        <w:t>5</w:t>
      </w:r>
      <w:bookmarkEnd w:id="219"/>
      <w:bookmarkEnd w:id="220"/>
      <w:bookmarkEnd w:id="221"/>
      <w:bookmarkEnd w:id="222"/>
      <w:r w:rsidR="00FC5D08" w:rsidRPr="00276BEE">
        <w:rPr>
          <w:rFonts w:cs="Arial" w:hint="eastAsia"/>
          <w:b/>
          <w:sz w:val="21"/>
          <w:szCs w:val="21"/>
        </w:rPr>
        <w:br/>
      </w:r>
      <w:r w:rsidR="0037348A" w:rsidRPr="00276BEE">
        <w:rPr>
          <w:rFonts w:cs="Arial" w:hint="eastAsia"/>
          <w:b/>
          <w:sz w:val="21"/>
          <w:szCs w:val="21"/>
        </w:rPr>
        <w:t>测试</w:t>
      </w:r>
      <w:r w:rsidR="005A4044" w:rsidRPr="00276BEE">
        <w:rPr>
          <w:rFonts w:cs="Arial"/>
          <w:b/>
          <w:sz w:val="21"/>
          <w:szCs w:val="21"/>
        </w:rPr>
        <w:t>仪器仪表校准确认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518"/>
        <w:gridCol w:w="988"/>
        <w:gridCol w:w="530"/>
        <w:gridCol w:w="1518"/>
        <w:gridCol w:w="1269"/>
        <w:gridCol w:w="249"/>
        <w:gridCol w:w="1518"/>
        <w:gridCol w:w="1327"/>
        <w:gridCol w:w="191"/>
        <w:gridCol w:w="1519"/>
        <w:gridCol w:w="1192"/>
        <w:gridCol w:w="1793"/>
      </w:tblGrid>
      <w:tr w:rsidR="005A4044" w:rsidRPr="00276BEE" w:rsidTr="00B651C2">
        <w:trPr>
          <w:trHeight w:val="567"/>
          <w:jc w:val="center"/>
        </w:trPr>
        <w:tc>
          <w:tcPr>
            <w:tcW w:w="3258" w:type="dxa"/>
            <w:gridSpan w:val="3"/>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目的</w:t>
            </w:r>
          </w:p>
        </w:tc>
        <w:tc>
          <w:tcPr>
            <w:tcW w:w="11106" w:type="dxa"/>
            <w:gridSpan w:val="10"/>
            <w:vAlign w:val="center"/>
          </w:tcPr>
          <w:p w:rsidR="005A4044" w:rsidRPr="00276BEE" w:rsidRDefault="005A4044" w:rsidP="001D7C21">
            <w:pPr>
              <w:rPr>
                <w:rFonts w:cs="Arial"/>
                <w:sz w:val="18"/>
                <w:szCs w:val="18"/>
              </w:rPr>
            </w:pPr>
            <w:r w:rsidRPr="00276BEE">
              <w:rPr>
                <w:rFonts w:cs="Arial" w:hint="eastAsia"/>
                <w:sz w:val="18"/>
                <w:szCs w:val="18"/>
              </w:rPr>
              <w:t>确认</w:t>
            </w:r>
            <w:r w:rsidRPr="00276BEE">
              <w:rPr>
                <w:rFonts w:cs="Arial" w:hint="eastAsia"/>
                <w:sz w:val="18"/>
                <w:szCs w:val="18"/>
              </w:rPr>
              <w:t>OQ</w:t>
            </w:r>
            <w:r w:rsidRPr="00276BEE">
              <w:rPr>
                <w:rFonts w:cs="Arial" w:hint="eastAsia"/>
                <w:sz w:val="18"/>
                <w:szCs w:val="18"/>
              </w:rPr>
              <w:t>测试使用仪器仪表均经过校准，且在有效期内。</w:t>
            </w:r>
          </w:p>
        </w:tc>
      </w:tr>
      <w:tr w:rsidR="005A4044" w:rsidRPr="00276BEE" w:rsidTr="00B651C2">
        <w:trPr>
          <w:trHeight w:val="567"/>
          <w:jc w:val="center"/>
        </w:trPr>
        <w:tc>
          <w:tcPr>
            <w:tcW w:w="3258" w:type="dxa"/>
            <w:gridSpan w:val="3"/>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程序</w:t>
            </w:r>
          </w:p>
        </w:tc>
        <w:tc>
          <w:tcPr>
            <w:tcW w:w="11106" w:type="dxa"/>
            <w:gridSpan w:val="10"/>
            <w:vAlign w:val="center"/>
          </w:tcPr>
          <w:p w:rsidR="005A4044" w:rsidRPr="00276BEE" w:rsidRDefault="0037348A" w:rsidP="001D7C21">
            <w:pPr>
              <w:rPr>
                <w:rFonts w:cs="Arial"/>
                <w:iCs/>
                <w:sz w:val="18"/>
                <w:szCs w:val="18"/>
              </w:rPr>
            </w:pPr>
            <w:r w:rsidRPr="00276BEE">
              <w:rPr>
                <w:rFonts w:cs="Arial" w:hint="eastAsia"/>
                <w:sz w:val="18"/>
                <w:szCs w:val="18"/>
              </w:rPr>
              <w:t>在测试报告</w:t>
            </w:r>
            <w:r w:rsidRPr="00276BEE">
              <w:rPr>
                <w:rFonts w:cs="Arial" w:hint="eastAsia"/>
                <w:sz w:val="18"/>
                <w:szCs w:val="18"/>
              </w:rPr>
              <w:t>5</w:t>
            </w:r>
            <w:r w:rsidRPr="00276BEE">
              <w:rPr>
                <w:rFonts w:cs="Arial" w:hint="eastAsia"/>
                <w:sz w:val="18"/>
                <w:szCs w:val="18"/>
              </w:rPr>
              <w:t>《测试仪器仪表校准确认》中</w:t>
            </w:r>
            <w:r w:rsidRPr="00276BEE">
              <w:rPr>
                <w:rFonts w:cs="Arial"/>
                <w:sz w:val="18"/>
                <w:szCs w:val="18"/>
              </w:rPr>
              <w:t>记录</w:t>
            </w:r>
            <w:r w:rsidRPr="00276BEE">
              <w:rPr>
                <w:rStyle w:val="af2"/>
                <w:color w:val="auto"/>
                <w:sz w:val="18"/>
                <w:szCs w:val="18"/>
              </w:rPr>
              <w:t>[Title]</w:t>
            </w:r>
            <w:r w:rsidRPr="00276BEE">
              <w:rPr>
                <w:rFonts w:cs="Arial" w:hint="eastAsia"/>
                <w:sz w:val="18"/>
                <w:szCs w:val="18"/>
              </w:rPr>
              <w:t>O</w:t>
            </w:r>
            <w:r w:rsidRPr="00276BEE">
              <w:rPr>
                <w:rFonts w:cs="Arial"/>
                <w:sz w:val="18"/>
                <w:szCs w:val="18"/>
              </w:rPr>
              <w:t>Q</w:t>
            </w:r>
            <w:r w:rsidRPr="00276BEE">
              <w:rPr>
                <w:rFonts w:cs="Arial"/>
                <w:sz w:val="18"/>
                <w:szCs w:val="18"/>
              </w:rPr>
              <w:t>测试用仪器仪表名称、编号、型号、用途、校准证书编号、校准日期以及下次校准日期，并附上仪器校准证明。并检查是否能够追溯到中国国家计量基准。</w:t>
            </w:r>
          </w:p>
        </w:tc>
      </w:tr>
      <w:tr w:rsidR="005A4044" w:rsidRPr="00276BEE" w:rsidTr="00B651C2">
        <w:trPr>
          <w:trHeight w:val="567"/>
          <w:jc w:val="center"/>
        </w:trPr>
        <w:tc>
          <w:tcPr>
            <w:tcW w:w="3258" w:type="dxa"/>
            <w:gridSpan w:val="3"/>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可接受标准</w:t>
            </w:r>
          </w:p>
        </w:tc>
        <w:tc>
          <w:tcPr>
            <w:tcW w:w="11106" w:type="dxa"/>
            <w:gridSpan w:val="10"/>
            <w:vAlign w:val="center"/>
          </w:tcPr>
          <w:p w:rsidR="005A4044" w:rsidRPr="00276BEE" w:rsidRDefault="005A4044" w:rsidP="001D7C21">
            <w:pPr>
              <w:rPr>
                <w:rFonts w:cs="Arial"/>
                <w:sz w:val="18"/>
                <w:szCs w:val="18"/>
              </w:rPr>
            </w:pPr>
            <w:r w:rsidRPr="00276BEE">
              <w:rPr>
                <w:rFonts w:cs="Arial" w:hint="eastAsia"/>
                <w:sz w:val="18"/>
                <w:szCs w:val="18"/>
              </w:rPr>
              <w:t>OQ</w:t>
            </w:r>
            <w:r w:rsidRPr="00276BEE">
              <w:rPr>
                <w:rFonts w:cs="Arial" w:hint="eastAsia"/>
                <w:sz w:val="18"/>
                <w:szCs w:val="18"/>
              </w:rPr>
              <w:t>测试使用仪器仪表均经过校准，且在有效期内。</w:t>
            </w:r>
          </w:p>
          <w:p w:rsidR="005A4044" w:rsidRPr="00276BEE" w:rsidRDefault="005A4044" w:rsidP="001D7C21">
            <w:pPr>
              <w:rPr>
                <w:rFonts w:cs="Arial"/>
                <w:sz w:val="18"/>
                <w:szCs w:val="18"/>
              </w:rPr>
            </w:pPr>
            <w:r w:rsidRPr="00276BEE">
              <w:rPr>
                <w:rFonts w:cs="Arial"/>
                <w:sz w:val="18"/>
                <w:szCs w:val="18"/>
              </w:rPr>
              <w:t>用于校</w:t>
            </w:r>
            <w:r w:rsidRPr="00276BEE">
              <w:rPr>
                <w:rFonts w:cs="Arial" w:hint="eastAsia"/>
                <w:sz w:val="18"/>
                <w:szCs w:val="18"/>
              </w:rPr>
              <w:t>准</w:t>
            </w:r>
            <w:r w:rsidRPr="00276BEE">
              <w:rPr>
                <w:rFonts w:cs="Arial"/>
                <w:sz w:val="18"/>
                <w:szCs w:val="18"/>
              </w:rPr>
              <w:t>的计量标准至少应该能够追溯到中国国家计量基准。</w:t>
            </w:r>
          </w:p>
        </w:tc>
      </w:tr>
      <w:tr w:rsidR="005A4044" w:rsidRPr="00276BEE" w:rsidTr="00B651C2">
        <w:trPr>
          <w:trHeight w:val="606"/>
          <w:jc w:val="center"/>
        </w:trPr>
        <w:tc>
          <w:tcPr>
            <w:tcW w:w="752" w:type="dxa"/>
            <w:shd w:val="clear" w:color="auto" w:fill="B3B3B3"/>
            <w:vAlign w:val="center"/>
          </w:tcPr>
          <w:p w:rsidR="005A4044" w:rsidRPr="00276BEE" w:rsidRDefault="005A4044" w:rsidP="001D7C21">
            <w:pPr>
              <w:tabs>
                <w:tab w:val="center" w:pos="4153"/>
                <w:tab w:val="right" w:pos="8306"/>
              </w:tabs>
              <w:snapToGrid w:val="0"/>
              <w:jc w:val="center"/>
              <w:rPr>
                <w:rFonts w:cs="Arial"/>
                <w:b/>
                <w:bCs/>
                <w:sz w:val="18"/>
                <w:szCs w:val="18"/>
              </w:rPr>
            </w:pPr>
            <w:r w:rsidRPr="00276BEE">
              <w:rPr>
                <w:rFonts w:hAnsi="宋体" w:cs="Arial"/>
                <w:b/>
                <w:bCs/>
                <w:sz w:val="18"/>
                <w:szCs w:val="18"/>
              </w:rPr>
              <w:t>序号</w:t>
            </w:r>
          </w:p>
        </w:tc>
        <w:tc>
          <w:tcPr>
            <w:tcW w:w="1518" w:type="dxa"/>
            <w:shd w:val="clear" w:color="auto" w:fill="B3B3B3"/>
            <w:vAlign w:val="center"/>
          </w:tcPr>
          <w:p w:rsidR="005A4044" w:rsidRPr="00276BEE" w:rsidRDefault="005A4044" w:rsidP="001D7C21">
            <w:pPr>
              <w:tabs>
                <w:tab w:val="center" w:pos="4153"/>
                <w:tab w:val="right" w:pos="8306"/>
              </w:tabs>
              <w:snapToGrid w:val="0"/>
              <w:jc w:val="center"/>
              <w:rPr>
                <w:rFonts w:cs="Arial"/>
                <w:b/>
                <w:bCs/>
                <w:sz w:val="18"/>
                <w:szCs w:val="18"/>
              </w:rPr>
            </w:pPr>
            <w:r w:rsidRPr="00276BEE">
              <w:rPr>
                <w:rFonts w:hAnsi="宋体" w:cs="Arial"/>
                <w:b/>
                <w:bCs/>
                <w:sz w:val="18"/>
                <w:szCs w:val="18"/>
              </w:rPr>
              <w:t>仪器仪表名称</w:t>
            </w:r>
          </w:p>
        </w:tc>
        <w:tc>
          <w:tcPr>
            <w:tcW w:w="1518" w:type="dxa"/>
            <w:gridSpan w:val="2"/>
            <w:shd w:val="clear" w:color="auto" w:fill="B3B3B3"/>
            <w:vAlign w:val="center"/>
          </w:tcPr>
          <w:p w:rsidR="005A4044" w:rsidRPr="00276BEE" w:rsidRDefault="005A4044" w:rsidP="001D7C21">
            <w:pPr>
              <w:spacing w:before="80" w:after="80"/>
              <w:ind w:leftChars="-68" w:left="-20" w:hangingChars="79" w:hanging="143"/>
              <w:jc w:val="center"/>
              <w:rPr>
                <w:rFonts w:cs="Arial"/>
                <w:b/>
                <w:bCs/>
                <w:sz w:val="18"/>
                <w:szCs w:val="18"/>
              </w:rPr>
            </w:pPr>
            <w:r w:rsidRPr="00276BEE">
              <w:rPr>
                <w:rFonts w:hAnsi="宋体" w:cs="Arial"/>
                <w:b/>
                <w:bCs/>
                <w:sz w:val="18"/>
                <w:szCs w:val="18"/>
              </w:rPr>
              <w:t>编号</w:t>
            </w:r>
          </w:p>
        </w:tc>
        <w:tc>
          <w:tcPr>
            <w:tcW w:w="1518" w:type="dxa"/>
            <w:shd w:val="clear" w:color="auto" w:fill="B3B3B3"/>
            <w:vAlign w:val="center"/>
          </w:tcPr>
          <w:p w:rsidR="005A4044" w:rsidRPr="00276BEE" w:rsidRDefault="005A4044" w:rsidP="001D7C21">
            <w:pPr>
              <w:spacing w:before="80" w:after="80"/>
              <w:jc w:val="center"/>
              <w:rPr>
                <w:rFonts w:cs="Arial"/>
                <w:b/>
                <w:bCs/>
                <w:sz w:val="18"/>
                <w:szCs w:val="18"/>
              </w:rPr>
            </w:pPr>
            <w:r w:rsidRPr="00276BEE">
              <w:rPr>
                <w:rFonts w:hAnsi="宋体" w:cs="Arial"/>
                <w:b/>
                <w:bCs/>
                <w:sz w:val="18"/>
                <w:szCs w:val="18"/>
              </w:rPr>
              <w:t>型号</w:t>
            </w:r>
          </w:p>
        </w:tc>
        <w:tc>
          <w:tcPr>
            <w:tcW w:w="1518" w:type="dxa"/>
            <w:gridSpan w:val="2"/>
            <w:shd w:val="clear" w:color="auto" w:fill="B3B3B3"/>
            <w:vAlign w:val="center"/>
          </w:tcPr>
          <w:p w:rsidR="005A4044" w:rsidRPr="00276BEE" w:rsidRDefault="005A4044" w:rsidP="001D7C21">
            <w:pPr>
              <w:spacing w:before="80" w:after="80"/>
              <w:jc w:val="center"/>
              <w:rPr>
                <w:rFonts w:cs="Arial"/>
                <w:b/>
                <w:bCs/>
                <w:sz w:val="18"/>
                <w:szCs w:val="18"/>
              </w:rPr>
            </w:pPr>
            <w:r w:rsidRPr="00276BEE">
              <w:rPr>
                <w:rFonts w:hAnsi="宋体" w:cs="Arial"/>
                <w:b/>
                <w:bCs/>
                <w:sz w:val="18"/>
                <w:szCs w:val="18"/>
              </w:rPr>
              <w:t>用途</w:t>
            </w:r>
          </w:p>
        </w:tc>
        <w:tc>
          <w:tcPr>
            <w:tcW w:w="1518" w:type="dxa"/>
            <w:shd w:val="clear" w:color="auto" w:fill="B3B3B3"/>
            <w:vAlign w:val="center"/>
          </w:tcPr>
          <w:p w:rsidR="005A4044" w:rsidRPr="00276BEE" w:rsidRDefault="005A4044" w:rsidP="001D7C21">
            <w:pPr>
              <w:spacing w:before="80" w:after="80"/>
              <w:jc w:val="center"/>
              <w:rPr>
                <w:rFonts w:cs="Arial"/>
                <w:b/>
                <w:bCs/>
                <w:sz w:val="18"/>
                <w:szCs w:val="18"/>
              </w:rPr>
            </w:pPr>
            <w:r w:rsidRPr="00276BEE">
              <w:rPr>
                <w:rFonts w:hAnsi="宋体" w:cs="Arial"/>
                <w:b/>
                <w:bCs/>
                <w:sz w:val="18"/>
                <w:szCs w:val="18"/>
              </w:rPr>
              <w:t>校准证书编号</w:t>
            </w:r>
          </w:p>
        </w:tc>
        <w:tc>
          <w:tcPr>
            <w:tcW w:w="1518" w:type="dxa"/>
            <w:gridSpan w:val="2"/>
            <w:shd w:val="clear" w:color="auto" w:fill="B3B3B3"/>
            <w:vAlign w:val="center"/>
          </w:tcPr>
          <w:p w:rsidR="005A4044" w:rsidRPr="00276BEE" w:rsidRDefault="005A4044" w:rsidP="001D7C21">
            <w:pPr>
              <w:spacing w:before="80" w:after="80"/>
              <w:jc w:val="center"/>
              <w:rPr>
                <w:rFonts w:cs="Arial"/>
                <w:b/>
                <w:bCs/>
                <w:sz w:val="18"/>
                <w:szCs w:val="18"/>
              </w:rPr>
            </w:pPr>
            <w:r w:rsidRPr="00276BEE">
              <w:rPr>
                <w:rFonts w:hAnsi="宋体" w:cs="Arial"/>
                <w:b/>
                <w:bCs/>
                <w:sz w:val="18"/>
                <w:szCs w:val="18"/>
              </w:rPr>
              <w:t>校准日期</w:t>
            </w:r>
          </w:p>
        </w:tc>
        <w:tc>
          <w:tcPr>
            <w:tcW w:w="1519" w:type="dxa"/>
            <w:shd w:val="clear" w:color="auto" w:fill="B3B3B3"/>
            <w:vAlign w:val="center"/>
          </w:tcPr>
          <w:p w:rsidR="005A4044" w:rsidRPr="00276BEE" w:rsidRDefault="005A4044" w:rsidP="001D7C21">
            <w:pPr>
              <w:spacing w:before="80" w:after="80"/>
              <w:jc w:val="center"/>
              <w:rPr>
                <w:rFonts w:cs="Arial"/>
                <w:b/>
                <w:bCs/>
                <w:sz w:val="18"/>
                <w:szCs w:val="18"/>
              </w:rPr>
            </w:pPr>
            <w:r w:rsidRPr="00276BEE">
              <w:rPr>
                <w:rFonts w:hAnsi="宋体" w:cs="Arial"/>
                <w:b/>
                <w:bCs/>
                <w:sz w:val="18"/>
                <w:szCs w:val="18"/>
              </w:rPr>
              <w:t>下次校准日期</w:t>
            </w:r>
          </w:p>
        </w:tc>
        <w:tc>
          <w:tcPr>
            <w:tcW w:w="1192" w:type="dxa"/>
            <w:shd w:val="clear" w:color="auto" w:fill="B3B3B3"/>
            <w:vAlign w:val="center"/>
          </w:tcPr>
          <w:p w:rsidR="005A4044" w:rsidRPr="00276BEE" w:rsidRDefault="005A4044" w:rsidP="001D7C21">
            <w:pPr>
              <w:pStyle w:val="StyleStyleStyleStyleStyleTextLeft4chRight4chLef"/>
              <w:ind w:leftChars="0" w:left="0" w:rightChars="0" w:right="0"/>
              <w:jc w:val="center"/>
              <w:rPr>
                <w:rFonts w:cs="Arial"/>
                <w:sz w:val="18"/>
                <w:szCs w:val="18"/>
              </w:rPr>
            </w:pPr>
            <w:r w:rsidRPr="00276BEE">
              <w:rPr>
                <w:rFonts w:hAnsi="宋体" w:cs="Arial"/>
                <w:b/>
                <w:bCs/>
                <w:sz w:val="18"/>
                <w:szCs w:val="18"/>
              </w:rPr>
              <w:t>结果</w:t>
            </w:r>
          </w:p>
        </w:tc>
        <w:tc>
          <w:tcPr>
            <w:tcW w:w="1793"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确认人签字</w:t>
            </w:r>
            <w:r w:rsidRPr="00276BEE">
              <w:rPr>
                <w:rFonts w:cs="Arial"/>
                <w:b/>
                <w:bCs/>
                <w:sz w:val="18"/>
                <w:szCs w:val="18"/>
              </w:rPr>
              <w:t>/</w:t>
            </w:r>
            <w:r w:rsidRPr="00276BEE">
              <w:rPr>
                <w:rFonts w:hAnsi="宋体" w:cs="Arial"/>
                <w:b/>
                <w:bCs/>
                <w:sz w:val="18"/>
                <w:szCs w:val="18"/>
              </w:rPr>
              <w:t>日期</w:t>
            </w:r>
          </w:p>
        </w:tc>
      </w:tr>
      <w:tr w:rsidR="00882301" w:rsidRPr="00276BEE" w:rsidTr="00B651C2">
        <w:trPr>
          <w:trHeight w:val="606"/>
          <w:jc w:val="center"/>
        </w:trPr>
        <w:tc>
          <w:tcPr>
            <w:tcW w:w="752" w:type="dxa"/>
            <w:vAlign w:val="center"/>
          </w:tcPr>
          <w:p w:rsidR="00882301" w:rsidRPr="00276BEE" w:rsidRDefault="00882301" w:rsidP="001D7C21">
            <w:pPr>
              <w:pStyle w:val="CellBody"/>
              <w:tabs>
                <w:tab w:val="left" w:pos="143"/>
              </w:tabs>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highlight w:val="lightGray"/>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i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r w:rsidR="00A51D20" w:rsidRPr="00276BEE">
              <w:rPr>
                <w:rFonts w:cs="Arial" w:hint="eastAsia"/>
                <w:sz w:val="18"/>
                <w:szCs w:val="18"/>
              </w:rPr>
              <w:t xml:space="preserve">  </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highlight w:val="lightGray"/>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vAlign w:val="center"/>
          </w:tcPr>
          <w:p w:rsidR="00882301" w:rsidRPr="00276BEE" w:rsidRDefault="00882301" w:rsidP="001D7C21">
            <w:pPr>
              <w:pStyle w:val="23"/>
              <w:ind w:leftChars="0" w:left="0"/>
              <w:rPr>
                <w:rFonts w:ascii="Arial" w:hAnsi="Arial" w:cs="Arial"/>
                <w:sz w:val="18"/>
                <w:szCs w:val="18"/>
              </w:rPr>
            </w:pPr>
          </w:p>
        </w:tc>
        <w:tc>
          <w:tcPr>
            <w:tcW w:w="1519" w:type="dxa"/>
            <w:vAlign w:val="center"/>
          </w:tcPr>
          <w:p w:rsidR="00882301" w:rsidRPr="00276BEE" w:rsidRDefault="00882301" w:rsidP="001D7C21">
            <w:pPr>
              <w:pStyle w:val="23"/>
              <w:ind w:leftChars="0" w:left="0"/>
              <w:rPr>
                <w:rFonts w:ascii="Arial" w:hAnsi="Arial" w:cs="Arial"/>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b/>
                <w:b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highlight w:val="lightGray"/>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vAlign w:val="center"/>
          </w:tcPr>
          <w:p w:rsidR="00882301" w:rsidRPr="00276BEE" w:rsidRDefault="00882301" w:rsidP="001D7C21">
            <w:pPr>
              <w:pStyle w:val="23"/>
              <w:ind w:leftChars="0" w:left="0"/>
              <w:jc w:val="left"/>
              <w:rPr>
                <w:rFonts w:ascii="Arial" w:hAnsi="Arial" w:cs="Arial"/>
                <w:sz w:val="18"/>
                <w:szCs w:val="18"/>
              </w:rPr>
            </w:pPr>
          </w:p>
        </w:tc>
        <w:tc>
          <w:tcPr>
            <w:tcW w:w="1519" w:type="dxa"/>
            <w:vAlign w:val="center"/>
          </w:tcPr>
          <w:p w:rsidR="00882301" w:rsidRPr="00276BEE" w:rsidRDefault="00882301" w:rsidP="001D7C21">
            <w:pPr>
              <w:pStyle w:val="23"/>
              <w:ind w:leftChars="0" w:left="0"/>
              <w:jc w:val="left"/>
              <w:rPr>
                <w:rFonts w:ascii="Arial" w:hAnsi="Arial" w:cs="Arial"/>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highlight w:val="lightGray"/>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vAlign w:val="center"/>
          </w:tcPr>
          <w:p w:rsidR="00882301" w:rsidRPr="00276BEE" w:rsidRDefault="00882301" w:rsidP="001D7C21">
            <w:pPr>
              <w:pStyle w:val="23"/>
              <w:ind w:leftChars="0" w:left="0"/>
              <w:jc w:val="left"/>
              <w:rPr>
                <w:rFonts w:ascii="Arial" w:hAnsi="Arial" w:cs="Arial"/>
                <w:sz w:val="18"/>
                <w:szCs w:val="18"/>
              </w:rPr>
            </w:pPr>
          </w:p>
        </w:tc>
        <w:tc>
          <w:tcPr>
            <w:tcW w:w="1519" w:type="dxa"/>
            <w:vAlign w:val="center"/>
          </w:tcPr>
          <w:p w:rsidR="00882301" w:rsidRPr="00276BEE" w:rsidRDefault="00882301" w:rsidP="001D7C21">
            <w:pPr>
              <w:pStyle w:val="23"/>
              <w:ind w:leftChars="0" w:left="0"/>
              <w:jc w:val="left"/>
              <w:rPr>
                <w:rFonts w:ascii="Arial" w:hAnsi="Arial" w:cs="Arial"/>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b/>
                <w:b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b/>
                <w:b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b/>
                <w:b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b/>
                <w:b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i/>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882301" w:rsidRPr="00276BEE" w:rsidTr="00B651C2">
        <w:trPr>
          <w:trHeight w:val="606"/>
          <w:jc w:val="center"/>
        </w:trPr>
        <w:tc>
          <w:tcPr>
            <w:tcW w:w="752" w:type="dxa"/>
            <w:vAlign w:val="center"/>
          </w:tcPr>
          <w:p w:rsidR="00882301" w:rsidRPr="00276BEE" w:rsidRDefault="00882301" w:rsidP="001D7C21">
            <w:pPr>
              <w:pStyle w:val="CellBody"/>
              <w:spacing w:after="0"/>
              <w:ind w:left="180"/>
              <w:rPr>
                <w:rFonts w:cs="Arial"/>
                <w:kern w:val="2"/>
                <w:sz w:val="18"/>
                <w:szCs w:val="18"/>
              </w:rPr>
            </w:pPr>
          </w:p>
        </w:tc>
        <w:tc>
          <w:tcPr>
            <w:tcW w:w="1518" w:type="dxa"/>
            <w:vAlign w:val="center"/>
          </w:tcPr>
          <w:p w:rsidR="00882301" w:rsidRPr="00276BEE" w:rsidRDefault="00882301" w:rsidP="001D7C21">
            <w:pPr>
              <w:rPr>
                <w:rFonts w:cs="Arial"/>
                <w:sz w:val="18"/>
                <w:szCs w:val="18"/>
              </w:rPr>
            </w:pPr>
          </w:p>
        </w:tc>
        <w:tc>
          <w:tcPr>
            <w:tcW w:w="1518" w:type="dxa"/>
            <w:gridSpan w:val="2"/>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sz w:val="18"/>
                <w:szCs w:val="18"/>
              </w:rPr>
            </w:pPr>
          </w:p>
        </w:tc>
        <w:tc>
          <w:tcPr>
            <w:tcW w:w="1518" w:type="dxa"/>
            <w:gridSpan w:val="2"/>
            <w:vAlign w:val="center"/>
          </w:tcPr>
          <w:p w:rsidR="00882301" w:rsidRPr="00276BEE" w:rsidRDefault="00882301" w:rsidP="001D7C21">
            <w:pPr>
              <w:spacing w:before="80" w:after="80"/>
              <w:rPr>
                <w:rFonts w:cs="Arial"/>
                <w:sz w:val="18"/>
                <w:szCs w:val="18"/>
              </w:rPr>
            </w:pPr>
          </w:p>
        </w:tc>
        <w:tc>
          <w:tcPr>
            <w:tcW w:w="1518" w:type="dxa"/>
            <w:vAlign w:val="center"/>
          </w:tcPr>
          <w:p w:rsidR="00882301" w:rsidRPr="00276BEE" w:rsidRDefault="00882301" w:rsidP="001D7C21">
            <w:pPr>
              <w:spacing w:before="80" w:after="80"/>
              <w:rPr>
                <w:rFonts w:cs="Arial"/>
                <w:b/>
                <w:bCs/>
                <w:sz w:val="18"/>
                <w:szCs w:val="18"/>
              </w:rPr>
            </w:pPr>
          </w:p>
        </w:tc>
        <w:tc>
          <w:tcPr>
            <w:tcW w:w="1518" w:type="dxa"/>
            <w:gridSpan w:val="2"/>
            <w:vAlign w:val="center"/>
          </w:tcPr>
          <w:p w:rsidR="00882301" w:rsidRPr="00276BEE" w:rsidRDefault="00882301" w:rsidP="001D7C21">
            <w:pPr>
              <w:spacing w:before="80" w:after="80"/>
              <w:rPr>
                <w:rFonts w:cs="Arial"/>
                <w:b/>
                <w:bCs/>
                <w:sz w:val="18"/>
                <w:szCs w:val="18"/>
              </w:rPr>
            </w:pPr>
          </w:p>
        </w:tc>
        <w:tc>
          <w:tcPr>
            <w:tcW w:w="1519" w:type="dxa"/>
            <w:vAlign w:val="center"/>
          </w:tcPr>
          <w:p w:rsidR="00882301" w:rsidRPr="00276BEE" w:rsidRDefault="00882301" w:rsidP="001D7C21">
            <w:pPr>
              <w:spacing w:before="80" w:after="80"/>
              <w:rPr>
                <w:rFonts w:cs="Arial"/>
                <w:b/>
                <w:bCs/>
                <w:sz w:val="18"/>
                <w:szCs w:val="18"/>
              </w:rPr>
            </w:pPr>
          </w:p>
        </w:tc>
        <w:tc>
          <w:tcPr>
            <w:tcW w:w="1192" w:type="dxa"/>
            <w:vAlign w:val="center"/>
          </w:tcPr>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合</w:t>
            </w:r>
            <w:r w:rsidR="00A43724" w:rsidRPr="00276BEE">
              <w:rPr>
                <w:rFonts w:cs="Arial" w:hint="eastAsia"/>
                <w:sz w:val="18"/>
                <w:szCs w:val="18"/>
              </w:rPr>
              <w:t xml:space="preserve">  </w:t>
            </w:r>
            <w:r w:rsidRPr="00276BEE">
              <w:rPr>
                <w:rFonts w:cs="Arial"/>
                <w:sz w:val="18"/>
                <w:szCs w:val="18"/>
              </w:rPr>
              <w:t>格</w:t>
            </w:r>
          </w:p>
          <w:p w:rsidR="00882301" w:rsidRPr="00276BEE" w:rsidRDefault="00882301" w:rsidP="001D7C21">
            <w:pPr>
              <w:rPr>
                <w:rFonts w:cs="Arial"/>
                <w:sz w:val="18"/>
                <w:szCs w:val="18"/>
              </w:rPr>
            </w:pPr>
            <w:r w:rsidRPr="00276BEE">
              <w:rPr>
                <w:rFonts w:ascii="宋体" w:hAnsi="宋体" w:cs="Arial"/>
                <w:sz w:val="18"/>
                <w:szCs w:val="18"/>
              </w:rPr>
              <w:t>□</w:t>
            </w:r>
            <w:r w:rsidR="00A43724" w:rsidRPr="00276BEE">
              <w:rPr>
                <w:rFonts w:ascii="宋体" w:hAnsi="宋体" w:cs="Arial" w:hint="eastAsia"/>
                <w:sz w:val="18"/>
                <w:szCs w:val="18"/>
              </w:rPr>
              <w:t xml:space="preserve"> </w:t>
            </w:r>
            <w:r w:rsidRPr="00276BEE">
              <w:rPr>
                <w:rFonts w:cs="Arial"/>
                <w:sz w:val="18"/>
                <w:szCs w:val="18"/>
              </w:rPr>
              <w:t>不合格</w:t>
            </w:r>
          </w:p>
        </w:tc>
        <w:tc>
          <w:tcPr>
            <w:tcW w:w="1793" w:type="dxa"/>
            <w:vAlign w:val="center"/>
          </w:tcPr>
          <w:p w:rsidR="00882301" w:rsidRPr="00276BEE" w:rsidRDefault="00882301" w:rsidP="001D7C21">
            <w:pPr>
              <w:rPr>
                <w:rFonts w:cs="Arial"/>
                <w:sz w:val="18"/>
                <w:szCs w:val="18"/>
              </w:rPr>
            </w:pPr>
          </w:p>
        </w:tc>
      </w:tr>
      <w:tr w:rsidR="00A51D20" w:rsidRPr="00276BEE" w:rsidTr="00B651C2">
        <w:tblPrEx>
          <w:tblLook w:val="0000" w:firstRow="0" w:lastRow="0" w:firstColumn="0" w:lastColumn="0" w:noHBand="0" w:noVBand="0"/>
        </w:tblPrEx>
        <w:trPr>
          <w:trHeight w:val="567"/>
          <w:jc w:val="center"/>
        </w:trPr>
        <w:tc>
          <w:tcPr>
            <w:tcW w:w="14364" w:type="dxa"/>
            <w:gridSpan w:val="13"/>
            <w:tcBorders>
              <w:top w:val="single" w:sz="4" w:space="0" w:color="auto"/>
              <w:left w:val="single" w:sz="4" w:space="0" w:color="auto"/>
              <w:bottom w:val="single" w:sz="4" w:space="0" w:color="auto"/>
              <w:right w:val="single" w:sz="4" w:space="0" w:color="auto"/>
            </w:tcBorders>
          </w:tcPr>
          <w:p w:rsidR="00A51D20" w:rsidRPr="00276BEE" w:rsidRDefault="00A51D20" w:rsidP="001D7C21">
            <w:pPr>
              <w:rPr>
                <w:rFonts w:cs="Arial"/>
                <w:sz w:val="18"/>
                <w:szCs w:val="18"/>
              </w:rPr>
            </w:pPr>
            <w:r w:rsidRPr="00276BEE">
              <w:rPr>
                <w:rFonts w:cs="Arial"/>
                <w:sz w:val="18"/>
                <w:szCs w:val="18"/>
              </w:rPr>
              <w:lastRenderedPageBreak/>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tabs>
                <w:tab w:val="left" w:pos="2428"/>
              </w:tabs>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p w:rsidR="00A51D20" w:rsidRPr="00276BEE" w:rsidRDefault="00A51D20" w:rsidP="001D7C21">
            <w:pPr>
              <w:rPr>
                <w:rFonts w:cs="Arial"/>
                <w:sz w:val="18"/>
                <w:szCs w:val="18"/>
              </w:rPr>
            </w:pPr>
          </w:p>
        </w:tc>
      </w:tr>
      <w:tr w:rsidR="00A51D20" w:rsidRPr="00276BEE" w:rsidTr="00B651C2">
        <w:tblPrEx>
          <w:tblLook w:val="0000" w:firstRow="0" w:lastRow="0" w:firstColumn="0" w:lastColumn="0" w:noHBand="0" w:noVBand="0"/>
        </w:tblPrEx>
        <w:trPr>
          <w:trHeight w:val="567"/>
          <w:jc w:val="center"/>
        </w:trPr>
        <w:tc>
          <w:tcPr>
            <w:tcW w:w="6575" w:type="dxa"/>
            <w:gridSpan w:val="6"/>
            <w:vMerge w:val="restart"/>
            <w:tcBorders>
              <w:top w:val="single" w:sz="4" w:space="0" w:color="auto"/>
              <w:left w:val="single" w:sz="4" w:space="0" w:color="auto"/>
              <w:bottom w:val="single" w:sz="4" w:space="0" w:color="auto"/>
              <w:right w:val="single" w:sz="4" w:space="0" w:color="auto"/>
            </w:tcBorders>
          </w:tcPr>
          <w:p w:rsidR="00A51D20" w:rsidRPr="00276BEE" w:rsidRDefault="00A51D20" w:rsidP="001D7C21">
            <w:pPr>
              <w:rPr>
                <w:rFonts w:cs="Arial"/>
                <w:sz w:val="18"/>
                <w:szCs w:val="18"/>
              </w:rPr>
            </w:pPr>
            <w:r w:rsidRPr="00276BEE">
              <w:rPr>
                <w:rFonts w:cs="Arial"/>
                <w:sz w:val="18"/>
                <w:szCs w:val="18"/>
              </w:rPr>
              <w:t>结论：</w:t>
            </w:r>
          </w:p>
          <w:p w:rsidR="00A51D20" w:rsidRPr="00276BEE" w:rsidRDefault="00A51D20" w:rsidP="001D7C21">
            <w:pPr>
              <w:rPr>
                <w:rFonts w:cs="Arial"/>
                <w:sz w:val="18"/>
                <w:szCs w:val="18"/>
              </w:rPr>
            </w:pPr>
          </w:p>
          <w:p w:rsidR="00A51D20" w:rsidRPr="00276BEE" w:rsidRDefault="00A51D20"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A51D20" w:rsidRPr="00276BEE" w:rsidRDefault="00A51D20" w:rsidP="001D7C21">
            <w:pPr>
              <w:jc w:val="center"/>
              <w:rPr>
                <w:rFonts w:cs="Arial"/>
                <w:sz w:val="18"/>
                <w:szCs w:val="18"/>
              </w:rPr>
            </w:pPr>
          </w:p>
        </w:tc>
        <w:tc>
          <w:tcPr>
            <w:tcW w:w="3094" w:type="dxa"/>
            <w:gridSpan w:val="3"/>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695" w:type="dxa"/>
            <w:gridSpan w:val="4"/>
            <w:tcBorders>
              <w:top w:val="single" w:sz="4" w:space="0" w:color="auto"/>
              <w:left w:val="single" w:sz="4" w:space="0" w:color="auto"/>
              <w:bottom w:val="single" w:sz="4" w:space="0" w:color="auto"/>
              <w:right w:val="single" w:sz="4" w:space="0" w:color="auto"/>
            </w:tcBorders>
          </w:tcPr>
          <w:p w:rsidR="00A51D20" w:rsidRPr="00276BEE" w:rsidRDefault="00A51D20" w:rsidP="001D7C21">
            <w:pPr>
              <w:rPr>
                <w:rFonts w:cs="Arial"/>
                <w:sz w:val="18"/>
                <w:szCs w:val="18"/>
              </w:rPr>
            </w:pPr>
            <w:r w:rsidRPr="00276BEE">
              <w:rPr>
                <w:rFonts w:cs="Arial"/>
                <w:sz w:val="18"/>
                <w:szCs w:val="18"/>
              </w:rPr>
              <w:t xml:space="preserve"> </w:t>
            </w:r>
          </w:p>
          <w:p w:rsidR="00A51D20" w:rsidRPr="00276BEE" w:rsidRDefault="00A51D20" w:rsidP="001D7C21">
            <w:pPr>
              <w:jc w:val="center"/>
              <w:rPr>
                <w:rFonts w:cs="Arial"/>
                <w:sz w:val="18"/>
                <w:szCs w:val="18"/>
              </w:rPr>
            </w:pPr>
          </w:p>
        </w:tc>
      </w:tr>
      <w:tr w:rsidR="00A51D20" w:rsidRPr="00276BEE" w:rsidTr="00B651C2">
        <w:tblPrEx>
          <w:tblLook w:val="0000" w:firstRow="0" w:lastRow="0" w:firstColumn="0" w:lastColumn="0" w:noHBand="0" w:noVBand="0"/>
        </w:tblPrEx>
        <w:trPr>
          <w:trHeight w:val="567"/>
          <w:jc w:val="center"/>
        </w:trPr>
        <w:tc>
          <w:tcPr>
            <w:tcW w:w="6575" w:type="dxa"/>
            <w:gridSpan w:val="6"/>
            <w:vMerge/>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20"/>
                <w:szCs w:val="20"/>
              </w:rPr>
            </w:pPr>
          </w:p>
        </w:tc>
        <w:tc>
          <w:tcPr>
            <w:tcW w:w="3094" w:type="dxa"/>
            <w:gridSpan w:val="3"/>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695" w:type="dxa"/>
            <w:gridSpan w:val="4"/>
            <w:tcBorders>
              <w:top w:val="single" w:sz="4" w:space="0" w:color="auto"/>
              <w:left w:val="single" w:sz="4" w:space="0" w:color="auto"/>
              <w:bottom w:val="single" w:sz="4" w:space="0" w:color="auto"/>
              <w:right w:val="single" w:sz="4" w:space="0" w:color="auto"/>
            </w:tcBorders>
            <w:vAlign w:val="center"/>
          </w:tcPr>
          <w:p w:rsidR="00A51D20" w:rsidRPr="00276BEE" w:rsidRDefault="00A51D20" w:rsidP="001D7C21">
            <w:pPr>
              <w:jc w:val="center"/>
              <w:rPr>
                <w:rFonts w:cs="Arial"/>
                <w:sz w:val="18"/>
                <w:szCs w:val="18"/>
              </w:rPr>
            </w:pPr>
          </w:p>
        </w:tc>
      </w:tr>
    </w:tbl>
    <w:p w:rsidR="00A51D20" w:rsidRPr="00276BEE" w:rsidRDefault="00A51D20" w:rsidP="001D7C21">
      <w:pPr>
        <w:autoSpaceDE/>
        <w:autoSpaceDN/>
        <w:adjustRightInd/>
        <w:spacing w:line="360" w:lineRule="auto"/>
        <w:jc w:val="center"/>
        <w:rPr>
          <w:rFonts w:cs="Arial"/>
          <w:sz w:val="22"/>
          <w:szCs w:val="22"/>
        </w:rPr>
      </w:pPr>
    </w:p>
    <w:p w:rsidR="005A4044" w:rsidRPr="00276BEE" w:rsidRDefault="005A4044" w:rsidP="001D7C21">
      <w:pPr>
        <w:autoSpaceDE/>
        <w:autoSpaceDN/>
        <w:adjustRightInd/>
        <w:spacing w:line="360" w:lineRule="auto"/>
        <w:jc w:val="center"/>
        <w:rPr>
          <w:rFonts w:cs="Arial"/>
        </w:rPr>
      </w:pPr>
      <w:r w:rsidRPr="00276BEE">
        <w:rPr>
          <w:rFonts w:cs="Arial"/>
          <w:sz w:val="22"/>
          <w:szCs w:val="22"/>
        </w:rPr>
        <w:br w:type="page"/>
      </w:r>
      <w:bookmarkStart w:id="223" w:name="_Toc327134308"/>
      <w:bookmarkStart w:id="224" w:name="_Toc329251718"/>
      <w:bookmarkStart w:id="225" w:name="_Toc329258745"/>
      <w:r w:rsidRPr="00276BEE">
        <w:rPr>
          <w:rFonts w:cs="Arial" w:hint="eastAsia"/>
          <w:b/>
          <w:kern w:val="2"/>
          <w:sz w:val="21"/>
          <w:szCs w:val="21"/>
        </w:rPr>
        <w:lastRenderedPageBreak/>
        <w:t>测试报告</w:t>
      </w:r>
      <w:r w:rsidRPr="00276BEE">
        <w:rPr>
          <w:rFonts w:cs="Arial"/>
          <w:b/>
          <w:sz w:val="21"/>
          <w:szCs w:val="21"/>
        </w:rPr>
        <w:t>6</w:t>
      </w:r>
      <w:bookmarkEnd w:id="223"/>
      <w:bookmarkEnd w:id="224"/>
      <w:bookmarkEnd w:id="225"/>
      <w:r w:rsidR="00FC5D08" w:rsidRPr="00276BEE">
        <w:rPr>
          <w:rFonts w:cs="Arial" w:hint="eastAsia"/>
          <w:b/>
          <w:sz w:val="21"/>
          <w:szCs w:val="21"/>
        </w:rPr>
        <w:br/>
      </w:r>
      <w:r w:rsidRPr="00276BEE">
        <w:rPr>
          <w:rFonts w:cs="Arial"/>
          <w:b/>
          <w:sz w:val="21"/>
          <w:szCs w:val="21"/>
        </w:rPr>
        <w:t>操作顺序确认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2500"/>
        <w:gridCol w:w="53"/>
        <w:gridCol w:w="3220"/>
        <w:gridCol w:w="44"/>
        <w:gridCol w:w="2316"/>
        <w:gridCol w:w="778"/>
        <w:gridCol w:w="1143"/>
        <w:gridCol w:w="1599"/>
        <w:gridCol w:w="1953"/>
      </w:tblGrid>
      <w:tr w:rsidR="0025797A" w:rsidRPr="00276BEE" w:rsidTr="00A87D94">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106" w:type="dxa"/>
            <w:gridSpan w:val="8"/>
            <w:vAlign w:val="center"/>
          </w:tcPr>
          <w:p w:rsidR="0025797A" w:rsidRPr="00276BEE" w:rsidRDefault="00110E96" w:rsidP="001D7C21">
            <w:pPr>
              <w:rPr>
                <w:rFonts w:cs="Arial"/>
                <w:sz w:val="18"/>
                <w:szCs w:val="18"/>
              </w:rPr>
            </w:pPr>
            <w:r w:rsidRPr="00276BEE">
              <w:rPr>
                <w:rFonts w:cs="Arial"/>
                <w:sz w:val="18"/>
                <w:szCs w:val="18"/>
              </w:rPr>
              <w:t>确认生物安全柜能按照生物安全柜操作手册描述顺序操作，生物安全柜运行正常，同生物安全柜操作手册描述结果一致。</w:t>
            </w:r>
          </w:p>
        </w:tc>
      </w:tr>
      <w:tr w:rsidR="0025797A" w:rsidRPr="00276BEE" w:rsidTr="00A87D94">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06" w:type="dxa"/>
            <w:gridSpan w:val="8"/>
            <w:vAlign w:val="center"/>
          </w:tcPr>
          <w:p w:rsidR="00110E96" w:rsidRPr="00276BEE" w:rsidRDefault="00110E96" w:rsidP="001D7C21">
            <w:pPr>
              <w:rPr>
                <w:rFonts w:cs="Arial"/>
                <w:sz w:val="18"/>
                <w:szCs w:val="18"/>
              </w:rPr>
            </w:pPr>
            <w:r w:rsidRPr="00276BEE">
              <w:rPr>
                <w:rFonts w:cs="Arial"/>
                <w:sz w:val="18"/>
                <w:szCs w:val="18"/>
              </w:rPr>
              <w:t>取得生物安全柜操作手册复印件。根据操作手册描述操作方法运行系统，执行一个操作周期。</w:t>
            </w:r>
          </w:p>
          <w:p w:rsidR="00110E96" w:rsidRPr="00276BEE" w:rsidRDefault="00110E96" w:rsidP="001D7C21">
            <w:pPr>
              <w:rPr>
                <w:rFonts w:cs="Arial"/>
                <w:sz w:val="18"/>
                <w:szCs w:val="18"/>
              </w:rPr>
            </w:pPr>
            <w:r w:rsidRPr="00276BEE">
              <w:rPr>
                <w:rFonts w:cs="Arial"/>
                <w:sz w:val="18"/>
                <w:szCs w:val="18"/>
              </w:rPr>
              <w:t>通过观察设备运行状态确认每个运行阶段的运行状态。</w:t>
            </w:r>
          </w:p>
          <w:p w:rsidR="00110E96" w:rsidRPr="00276BEE" w:rsidRDefault="00110E96" w:rsidP="001D7C21">
            <w:pPr>
              <w:rPr>
                <w:rFonts w:cs="Arial"/>
                <w:sz w:val="18"/>
                <w:szCs w:val="18"/>
              </w:rPr>
            </w:pPr>
            <w:r w:rsidRPr="00276BEE">
              <w:rPr>
                <w:rFonts w:cs="Arial"/>
                <w:sz w:val="18"/>
                <w:szCs w:val="18"/>
              </w:rPr>
              <w:t>在生物安全柜操作手册复印件中标示已确认的部分：</w:t>
            </w:r>
          </w:p>
          <w:p w:rsidR="00110E96" w:rsidRPr="00276BEE" w:rsidRDefault="00110E96" w:rsidP="001D7C21">
            <w:pPr>
              <w:rPr>
                <w:rFonts w:cs="Arial"/>
                <w:sz w:val="18"/>
                <w:szCs w:val="18"/>
              </w:rPr>
            </w:pPr>
            <w:r w:rsidRPr="00276BEE">
              <w:rPr>
                <w:rFonts w:cs="Arial"/>
                <w:sz w:val="18"/>
                <w:szCs w:val="18"/>
              </w:rPr>
              <w:t>如运行阶段的状态同文件描述相同则用黄色荧光笔标出</w:t>
            </w:r>
            <w:r w:rsidRPr="00276BEE">
              <w:rPr>
                <w:rFonts w:cs="Arial" w:hint="eastAsia"/>
                <w:sz w:val="18"/>
                <w:szCs w:val="18"/>
              </w:rPr>
              <w:t>。</w:t>
            </w:r>
          </w:p>
          <w:p w:rsidR="00110E96" w:rsidRPr="00276BEE" w:rsidRDefault="00110E96" w:rsidP="001D7C21">
            <w:pPr>
              <w:rPr>
                <w:rFonts w:cs="Arial"/>
                <w:sz w:val="18"/>
                <w:szCs w:val="18"/>
              </w:rPr>
            </w:pPr>
            <w:r w:rsidRPr="00276BEE">
              <w:rPr>
                <w:rFonts w:cs="Arial"/>
                <w:sz w:val="18"/>
                <w:szCs w:val="18"/>
              </w:rPr>
              <w:t>如运行阶段的状态同文件描述不同则用红色荧光笔标出</w:t>
            </w:r>
            <w:r w:rsidRPr="00276BEE">
              <w:rPr>
                <w:rFonts w:cs="Arial" w:hint="eastAsia"/>
                <w:sz w:val="18"/>
                <w:szCs w:val="18"/>
              </w:rPr>
              <w:t>。</w:t>
            </w:r>
          </w:p>
          <w:p w:rsidR="0025797A" w:rsidRPr="00276BEE" w:rsidRDefault="00110E96" w:rsidP="001D7C21">
            <w:pPr>
              <w:rPr>
                <w:rFonts w:cs="Arial"/>
                <w:sz w:val="18"/>
                <w:szCs w:val="18"/>
              </w:rPr>
            </w:pPr>
            <w:r w:rsidRPr="00276BEE">
              <w:rPr>
                <w:rFonts w:cs="Arial"/>
                <w:sz w:val="18"/>
                <w:szCs w:val="18"/>
              </w:rPr>
              <w:t>在已检验的生物安全柜操作手册复印件上标注日期和签名，并以附件形式附上。</w:t>
            </w:r>
          </w:p>
        </w:tc>
      </w:tr>
      <w:tr w:rsidR="0025797A" w:rsidRPr="00276BEE" w:rsidTr="00A87D94">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1106" w:type="dxa"/>
            <w:gridSpan w:val="8"/>
            <w:vAlign w:val="center"/>
          </w:tcPr>
          <w:p w:rsidR="0025797A" w:rsidRPr="00276BEE" w:rsidRDefault="00110E96" w:rsidP="001D7C21">
            <w:pPr>
              <w:rPr>
                <w:rFonts w:cs="Arial"/>
                <w:sz w:val="18"/>
                <w:szCs w:val="18"/>
              </w:rPr>
            </w:pPr>
            <w:r w:rsidRPr="00276BEE">
              <w:rPr>
                <w:rFonts w:cs="Arial"/>
                <w:sz w:val="18"/>
                <w:szCs w:val="18"/>
              </w:rPr>
              <w:t>按照生物安全柜操作手册操作顺序来进行操作，生物安全柜运行正常，每一步的执行结果同文件描述相同。</w:t>
            </w:r>
          </w:p>
        </w:tc>
      </w:tr>
      <w:tr w:rsidR="00110E96" w:rsidRPr="00276BEE" w:rsidTr="00A87D94">
        <w:trPr>
          <w:trHeight w:val="567"/>
          <w:jc w:val="center"/>
        </w:trPr>
        <w:tc>
          <w:tcPr>
            <w:tcW w:w="758" w:type="dxa"/>
            <w:shd w:val="clear" w:color="auto" w:fill="B3B3B3"/>
            <w:vAlign w:val="center"/>
          </w:tcPr>
          <w:p w:rsidR="00110E96" w:rsidRPr="00276BEE" w:rsidRDefault="00110E96" w:rsidP="001D7C21">
            <w:pPr>
              <w:tabs>
                <w:tab w:val="center" w:pos="4153"/>
                <w:tab w:val="right" w:pos="8306"/>
              </w:tabs>
              <w:snapToGrid w:val="0"/>
              <w:jc w:val="center"/>
              <w:rPr>
                <w:rFonts w:cs="Arial"/>
                <w:b/>
                <w:sz w:val="18"/>
                <w:szCs w:val="18"/>
              </w:rPr>
            </w:pPr>
            <w:r w:rsidRPr="00276BEE">
              <w:rPr>
                <w:rFonts w:hAnsi="宋体" w:cs="Arial"/>
                <w:b/>
                <w:sz w:val="18"/>
                <w:szCs w:val="18"/>
              </w:rPr>
              <w:t>序号</w:t>
            </w:r>
          </w:p>
        </w:tc>
        <w:tc>
          <w:tcPr>
            <w:tcW w:w="2553" w:type="dxa"/>
            <w:gridSpan w:val="2"/>
            <w:shd w:val="clear" w:color="auto" w:fill="B3B3B3"/>
            <w:vAlign w:val="center"/>
          </w:tcPr>
          <w:p w:rsidR="00110E96" w:rsidRPr="00276BEE" w:rsidRDefault="00110E96" w:rsidP="001D7C21">
            <w:pPr>
              <w:ind w:left="452" w:hangingChars="250" w:hanging="452"/>
              <w:jc w:val="center"/>
              <w:rPr>
                <w:rFonts w:cs="Arial"/>
                <w:b/>
                <w:sz w:val="18"/>
                <w:szCs w:val="18"/>
              </w:rPr>
            </w:pPr>
            <w:r w:rsidRPr="00276BEE">
              <w:rPr>
                <w:rFonts w:hAnsi="宋体" w:cs="Arial"/>
                <w:b/>
                <w:sz w:val="18"/>
                <w:szCs w:val="18"/>
              </w:rPr>
              <w:t>操作步骤描述</w:t>
            </w:r>
          </w:p>
        </w:tc>
        <w:tc>
          <w:tcPr>
            <w:tcW w:w="3220" w:type="dxa"/>
            <w:shd w:val="clear" w:color="auto" w:fill="B3B3B3"/>
            <w:vAlign w:val="center"/>
          </w:tcPr>
          <w:p w:rsidR="00110E96" w:rsidRPr="00276BEE" w:rsidRDefault="00110E96" w:rsidP="001D7C21">
            <w:pPr>
              <w:jc w:val="center"/>
              <w:rPr>
                <w:rFonts w:cs="Arial"/>
                <w:b/>
                <w:sz w:val="18"/>
                <w:szCs w:val="18"/>
              </w:rPr>
            </w:pPr>
            <w:r w:rsidRPr="00276BEE">
              <w:rPr>
                <w:rFonts w:hAnsi="宋体" w:cs="Arial"/>
                <w:b/>
                <w:sz w:val="18"/>
                <w:szCs w:val="18"/>
              </w:rPr>
              <w:t>执行结果情况</w:t>
            </w:r>
          </w:p>
        </w:tc>
        <w:tc>
          <w:tcPr>
            <w:tcW w:w="2360" w:type="dxa"/>
            <w:gridSpan w:val="2"/>
            <w:shd w:val="clear" w:color="auto" w:fill="B3B3B3"/>
            <w:vAlign w:val="center"/>
          </w:tcPr>
          <w:p w:rsidR="00110E96" w:rsidRPr="00276BEE" w:rsidRDefault="00110E96" w:rsidP="001D7C21">
            <w:pPr>
              <w:jc w:val="center"/>
              <w:rPr>
                <w:rFonts w:cs="Arial"/>
                <w:b/>
                <w:sz w:val="18"/>
                <w:szCs w:val="18"/>
              </w:rPr>
            </w:pPr>
            <w:r w:rsidRPr="00276BEE">
              <w:rPr>
                <w:rFonts w:hAnsi="宋体" w:cs="Arial"/>
                <w:b/>
                <w:sz w:val="18"/>
                <w:szCs w:val="18"/>
              </w:rPr>
              <w:t>执行结果同文件描述</w:t>
            </w:r>
          </w:p>
        </w:tc>
        <w:tc>
          <w:tcPr>
            <w:tcW w:w="1921" w:type="dxa"/>
            <w:gridSpan w:val="2"/>
            <w:shd w:val="clear" w:color="auto" w:fill="B3B3B3"/>
            <w:vAlign w:val="center"/>
          </w:tcPr>
          <w:p w:rsidR="00110E96" w:rsidRPr="00276BEE" w:rsidRDefault="00110E96" w:rsidP="001D7C21">
            <w:pPr>
              <w:jc w:val="center"/>
              <w:rPr>
                <w:rFonts w:cs="Arial"/>
                <w:b/>
                <w:sz w:val="18"/>
                <w:szCs w:val="18"/>
              </w:rPr>
            </w:pPr>
            <w:r w:rsidRPr="00276BEE">
              <w:rPr>
                <w:rFonts w:hAnsi="宋体" w:cs="Arial"/>
                <w:b/>
                <w:sz w:val="18"/>
                <w:szCs w:val="18"/>
              </w:rPr>
              <w:t>是否运行正常</w:t>
            </w:r>
          </w:p>
        </w:tc>
        <w:tc>
          <w:tcPr>
            <w:tcW w:w="1599" w:type="dxa"/>
            <w:shd w:val="clear" w:color="auto" w:fill="B3B3B3"/>
            <w:vAlign w:val="center"/>
          </w:tcPr>
          <w:p w:rsidR="00110E96" w:rsidRPr="00276BEE" w:rsidRDefault="00110E96" w:rsidP="001D7C21">
            <w:pPr>
              <w:pStyle w:val="StyleStyleStyleStyleStyleTextLeft4chRight4chLef"/>
              <w:ind w:leftChars="0" w:left="0" w:rightChars="0" w:right="0"/>
              <w:jc w:val="center"/>
              <w:rPr>
                <w:rFonts w:cs="Arial"/>
                <w:sz w:val="18"/>
                <w:szCs w:val="18"/>
              </w:rPr>
            </w:pPr>
            <w:r w:rsidRPr="00276BEE">
              <w:rPr>
                <w:rFonts w:hAnsi="宋体" w:cs="Arial"/>
                <w:b/>
                <w:sz w:val="18"/>
                <w:szCs w:val="18"/>
              </w:rPr>
              <w:t>结果</w:t>
            </w:r>
          </w:p>
        </w:tc>
        <w:tc>
          <w:tcPr>
            <w:tcW w:w="1953" w:type="dxa"/>
            <w:shd w:val="clear" w:color="auto" w:fill="B3B3B3"/>
            <w:vAlign w:val="center"/>
          </w:tcPr>
          <w:p w:rsidR="00110E96" w:rsidRPr="00276BEE" w:rsidRDefault="00110E96" w:rsidP="001D7C21">
            <w:pPr>
              <w:jc w:val="center"/>
              <w:rPr>
                <w:rFonts w:cs="Arial"/>
                <w:b/>
                <w:sz w:val="18"/>
                <w:szCs w:val="18"/>
              </w:rPr>
            </w:pPr>
            <w:r w:rsidRPr="00276BEE">
              <w:rPr>
                <w:rFonts w:hAnsi="宋体" w:cs="Arial"/>
                <w:b/>
                <w:sz w:val="18"/>
                <w:szCs w:val="18"/>
              </w:rPr>
              <w:t>确认人签字</w:t>
            </w:r>
            <w:r w:rsidRPr="00276BEE">
              <w:rPr>
                <w:rFonts w:cs="Arial"/>
                <w:b/>
                <w:sz w:val="18"/>
                <w:szCs w:val="18"/>
              </w:rPr>
              <w:t>/</w:t>
            </w:r>
            <w:r w:rsidRPr="00276BEE">
              <w:rPr>
                <w:rFonts w:hAnsi="宋体" w:cs="Arial"/>
                <w:b/>
                <w:sz w:val="18"/>
                <w:szCs w:val="18"/>
              </w:rPr>
              <w:t>日期</w:t>
            </w:r>
          </w:p>
        </w:tc>
      </w:tr>
      <w:tr w:rsidR="00110E96" w:rsidRPr="00276BEE" w:rsidTr="00A87D94">
        <w:trPr>
          <w:trHeight w:val="567"/>
          <w:jc w:val="center"/>
        </w:trPr>
        <w:tc>
          <w:tcPr>
            <w:tcW w:w="758" w:type="dxa"/>
            <w:shd w:val="clear" w:color="auto" w:fill="auto"/>
            <w:vAlign w:val="center"/>
          </w:tcPr>
          <w:p w:rsidR="00110E96" w:rsidRPr="00276BEE" w:rsidRDefault="00110E9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110E96" w:rsidRPr="00276BEE" w:rsidRDefault="00110E96" w:rsidP="001D7C21">
            <w:pPr>
              <w:rPr>
                <w:rFonts w:cs="Arial"/>
                <w:sz w:val="18"/>
                <w:szCs w:val="18"/>
              </w:rPr>
            </w:pPr>
          </w:p>
        </w:tc>
        <w:tc>
          <w:tcPr>
            <w:tcW w:w="3220" w:type="dxa"/>
            <w:vAlign w:val="center"/>
          </w:tcPr>
          <w:p w:rsidR="00110E96" w:rsidRPr="00276BEE" w:rsidRDefault="00110E96" w:rsidP="001D7C21">
            <w:pPr>
              <w:rPr>
                <w:rFonts w:cs="Arial"/>
                <w:sz w:val="18"/>
                <w:szCs w:val="18"/>
              </w:rPr>
            </w:pPr>
          </w:p>
        </w:tc>
        <w:tc>
          <w:tcPr>
            <w:tcW w:w="2360" w:type="dxa"/>
            <w:gridSpan w:val="2"/>
            <w:vAlign w:val="center"/>
          </w:tcPr>
          <w:p w:rsidR="00110E96" w:rsidRPr="00276BEE" w:rsidRDefault="00110E9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00ED2716" w:rsidRPr="00276BEE">
              <w:rPr>
                <w:rFonts w:ascii="宋体" w:hAnsi="宋体" w:cs="Arial" w:hint="eastAsia"/>
                <w:sz w:val="18"/>
                <w:szCs w:val="18"/>
              </w:rPr>
              <w:t xml:space="preserve"> </w:t>
            </w:r>
            <w:r w:rsidRPr="00276BEE">
              <w:rPr>
                <w:rFonts w:hAnsi="宋体" w:cs="Arial"/>
                <w:sz w:val="18"/>
                <w:szCs w:val="18"/>
              </w:rPr>
              <w:t>一</w:t>
            </w:r>
            <w:r w:rsidR="001572B3"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00ED2716"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110E96" w:rsidRPr="00276BEE" w:rsidRDefault="00110E9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110E96" w:rsidRPr="00276BEE" w:rsidRDefault="00110E9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合</w:t>
            </w:r>
            <w:r w:rsidR="001572B3"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110E96" w:rsidRPr="00276BEE" w:rsidRDefault="00110E96" w:rsidP="001D7C21">
            <w:pPr>
              <w:pStyle w:val="CellHeading"/>
              <w:spacing w:after="0"/>
              <w:jc w:val="center"/>
              <w:rPr>
                <w:rFonts w:cs="Arial"/>
                <w:b w:val="0"/>
                <w:sz w:val="18"/>
                <w:szCs w:val="18"/>
                <w:lang w:eastAsia="zh-CN"/>
              </w:rPr>
            </w:pPr>
          </w:p>
        </w:tc>
      </w:tr>
      <w:tr w:rsidR="00110E96" w:rsidRPr="00276BEE" w:rsidTr="00A87D94">
        <w:trPr>
          <w:trHeight w:val="567"/>
          <w:jc w:val="center"/>
        </w:trPr>
        <w:tc>
          <w:tcPr>
            <w:tcW w:w="758" w:type="dxa"/>
            <w:shd w:val="clear" w:color="auto" w:fill="auto"/>
            <w:vAlign w:val="center"/>
          </w:tcPr>
          <w:p w:rsidR="00110E96" w:rsidRPr="00276BEE" w:rsidRDefault="00110E9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110E96" w:rsidRPr="00276BEE" w:rsidRDefault="00110E96" w:rsidP="001D7C21">
            <w:pPr>
              <w:rPr>
                <w:rFonts w:cs="Arial"/>
                <w:sz w:val="18"/>
                <w:szCs w:val="18"/>
              </w:rPr>
            </w:pPr>
          </w:p>
        </w:tc>
        <w:tc>
          <w:tcPr>
            <w:tcW w:w="3220" w:type="dxa"/>
            <w:vAlign w:val="center"/>
          </w:tcPr>
          <w:p w:rsidR="00110E96" w:rsidRPr="00276BEE" w:rsidRDefault="00110E96" w:rsidP="001D7C21">
            <w:pPr>
              <w:rPr>
                <w:rFonts w:cs="Arial"/>
                <w:sz w:val="18"/>
                <w:szCs w:val="18"/>
              </w:rPr>
            </w:pPr>
          </w:p>
        </w:tc>
        <w:tc>
          <w:tcPr>
            <w:tcW w:w="2360" w:type="dxa"/>
            <w:gridSpan w:val="2"/>
            <w:vAlign w:val="center"/>
          </w:tcPr>
          <w:p w:rsidR="00110E96" w:rsidRPr="00276BEE" w:rsidRDefault="00110E9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00ED2716" w:rsidRPr="00276BEE">
              <w:rPr>
                <w:rFonts w:ascii="宋体" w:hAnsi="宋体" w:cs="Arial" w:hint="eastAsia"/>
                <w:sz w:val="18"/>
                <w:szCs w:val="18"/>
              </w:rPr>
              <w:t xml:space="preserve"> </w:t>
            </w:r>
            <w:r w:rsidRPr="00276BEE">
              <w:rPr>
                <w:rFonts w:hAnsi="宋体" w:cs="Arial"/>
                <w:sz w:val="18"/>
                <w:szCs w:val="18"/>
              </w:rPr>
              <w:t>一</w:t>
            </w:r>
            <w:r w:rsidR="001572B3"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00ED2716"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110E96" w:rsidRPr="00276BEE" w:rsidRDefault="00110E9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110E96" w:rsidRPr="00276BEE" w:rsidRDefault="00110E9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合</w:t>
            </w:r>
            <w:r w:rsidR="001572B3"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001572B3"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110E96" w:rsidRPr="00276BEE" w:rsidRDefault="00110E9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pStyle w:val="StyleStyleStyleStyleStyleTextLeft4chRight4chLef"/>
              <w:ind w:leftChars="0" w:left="0" w:rightChars="0" w:right="0"/>
              <w:jc w:val="center"/>
              <w:rPr>
                <w:rFonts w:cs="Arial"/>
                <w:sz w:val="18"/>
                <w:szCs w:val="18"/>
              </w:rPr>
            </w:pPr>
          </w:p>
        </w:tc>
        <w:tc>
          <w:tcPr>
            <w:tcW w:w="3220" w:type="dxa"/>
            <w:vAlign w:val="center"/>
          </w:tcPr>
          <w:p w:rsidR="00ED2716" w:rsidRPr="00276BEE" w:rsidRDefault="00ED2716" w:rsidP="001D7C21">
            <w:pPr>
              <w:pStyle w:val="StyleStyleStyleStyleStyleTextLeft4chRight4chLef"/>
              <w:ind w:leftChars="0" w:left="0" w:rightChars="0" w:right="0"/>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StyleStyleStyleStyleStyleTextLeft4chRight4chLef"/>
              <w:ind w:left="960" w:right="96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tabs>
                <w:tab w:val="center" w:pos="4153"/>
                <w:tab w:val="right" w:pos="8306"/>
              </w:tabs>
              <w:snapToGrid w:val="0"/>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StyleStyleStyleStyleStyleTextLeft4chRight4chLef"/>
              <w:ind w:left="960" w:right="96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ED2716" w:rsidRPr="00276BEE" w:rsidTr="00A87D94">
        <w:trPr>
          <w:trHeight w:val="567"/>
          <w:jc w:val="center"/>
        </w:trPr>
        <w:tc>
          <w:tcPr>
            <w:tcW w:w="758" w:type="dxa"/>
            <w:shd w:val="clear" w:color="auto" w:fill="auto"/>
            <w:vAlign w:val="center"/>
          </w:tcPr>
          <w:p w:rsidR="00ED2716" w:rsidRPr="00276BEE" w:rsidRDefault="00ED2716" w:rsidP="001D7C21">
            <w:pPr>
              <w:pStyle w:val="CellBody"/>
              <w:tabs>
                <w:tab w:val="clear" w:pos="360"/>
                <w:tab w:val="left" w:pos="143"/>
              </w:tabs>
              <w:spacing w:after="0"/>
              <w:ind w:left="180"/>
              <w:rPr>
                <w:rFonts w:cs="Arial"/>
                <w:sz w:val="18"/>
                <w:szCs w:val="18"/>
              </w:rPr>
            </w:pPr>
          </w:p>
        </w:tc>
        <w:tc>
          <w:tcPr>
            <w:tcW w:w="2553" w:type="dxa"/>
            <w:gridSpan w:val="2"/>
            <w:shd w:val="clear" w:color="auto" w:fill="auto"/>
            <w:vAlign w:val="center"/>
          </w:tcPr>
          <w:p w:rsidR="00ED2716" w:rsidRPr="00276BEE" w:rsidRDefault="00ED2716" w:rsidP="001D7C21">
            <w:pPr>
              <w:jc w:val="center"/>
              <w:rPr>
                <w:rFonts w:cs="Arial"/>
                <w:sz w:val="18"/>
                <w:szCs w:val="18"/>
              </w:rPr>
            </w:pPr>
          </w:p>
        </w:tc>
        <w:tc>
          <w:tcPr>
            <w:tcW w:w="3220" w:type="dxa"/>
            <w:vAlign w:val="center"/>
          </w:tcPr>
          <w:p w:rsidR="00ED2716" w:rsidRPr="00276BEE" w:rsidRDefault="00ED2716" w:rsidP="001D7C21">
            <w:pPr>
              <w:jc w:val="center"/>
              <w:rPr>
                <w:rFonts w:cs="Arial"/>
                <w:sz w:val="18"/>
                <w:szCs w:val="18"/>
              </w:rPr>
            </w:pPr>
          </w:p>
        </w:tc>
        <w:tc>
          <w:tcPr>
            <w:tcW w:w="2360" w:type="dxa"/>
            <w:gridSpan w:val="2"/>
            <w:vAlign w:val="center"/>
          </w:tcPr>
          <w:p w:rsidR="00ED2716" w:rsidRPr="00276BEE" w:rsidRDefault="00ED2716" w:rsidP="001D7C21">
            <w:pPr>
              <w:pStyle w:val="StyleStyleStyleStyleStyleTextLeft4chRight4chLef"/>
              <w:ind w:leftChars="100" w:left="240" w:rightChars="0" w:right="0"/>
              <w:rPr>
                <w:rFonts w:cs="Arial"/>
                <w:sz w:val="18"/>
                <w:szCs w:val="18"/>
              </w:rPr>
            </w:pP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一</w:t>
            </w:r>
            <w:r w:rsidRPr="00276BEE">
              <w:rPr>
                <w:rFonts w:hAnsi="宋体" w:cs="Arial" w:hint="eastAsia"/>
                <w:sz w:val="18"/>
                <w:szCs w:val="18"/>
              </w:rPr>
              <w:t xml:space="preserve">  </w:t>
            </w:r>
            <w:r w:rsidRPr="00276BEE">
              <w:rPr>
                <w:rFonts w:hAnsi="宋体" w:cs="Arial"/>
                <w:sz w:val="18"/>
                <w:szCs w:val="18"/>
              </w:rPr>
              <w:t>致</w:t>
            </w:r>
            <w:r w:rsidRPr="00276BEE">
              <w:rPr>
                <w:rFonts w:cs="Arial"/>
                <w:sz w:val="18"/>
                <w:szCs w:val="18"/>
              </w:rPr>
              <w:t xml:space="preserve">  </w:t>
            </w:r>
            <w:r w:rsidRPr="00276BEE">
              <w:rPr>
                <w:rFonts w:cs="Arial"/>
                <w:sz w:val="18"/>
                <w:szCs w:val="18"/>
              </w:rPr>
              <w:br/>
            </w:r>
            <w:r w:rsidRPr="00276BEE">
              <w:rPr>
                <w:rFonts w:ascii="宋体" w:hAnsi="宋体" w:cs="Arial"/>
                <w:sz w:val="18"/>
                <w:szCs w:val="18"/>
              </w:rPr>
              <w:t>□</w:t>
            </w:r>
            <w:r w:rsidRPr="00276BEE">
              <w:rPr>
                <w:rFonts w:ascii="宋体" w:hAnsi="宋体" w:cs="Arial" w:hint="eastAsia"/>
                <w:sz w:val="18"/>
                <w:szCs w:val="18"/>
              </w:rPr>
              <w:t xml:space="preserve"> </w:t>
            </w:r>
            <w:r w:rsidRPr="00276BEE">
              <w:rPr>
                <w:rFonts w:hAnsi="宋体" w:cs="Arial"/>
                <w:sz w:val="18"/>
                <w:szCs w:val="18"/>
              </w:rPr>
              <w:t>不一致</w:t>
            </w:r>
          </w:p>
        </w:tc>
        <w:tc>
          <w:tcPr>
            <w:tcW w:w="1921" w:type="dxa"/>
            <w:gridSpan w:val="2"/>
            <w:vAlign w:val="center"/>
          </w:tcPr>
          <w:p w:rsidR="00ED2716" w:rsidRPr="00276BEE" w:rsidRDefault="00ED2716" w:rsidP="001D7C21">
            <w:pPr>
              <w:pStyle w:val="CellHeading"/>
              <w:tabs>
                <w:tab w:val="clear" w:pos="360"/>
                <w:tab w:val="left" w:pos="254"/>
              </w:tabs>
              <w:spacing w:after="0"/>
              <w:ind w:leftChars="100" w:left="240"/>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是</w:t>
            </w:r>
            <w:r w:rsidRPr="00276BEE">
              <w:rPr>
                <w:rFonts w:cs="Arial"/>
                <w:b w:val="0"/>
                <w:sz w:val="18"/>
                <w:szCs w:val="18"/>
              </w:rPr>
              <w:t xml:space="preserve">  </w:t>
            </w:r>
            <w:r w:rsidRPr="00276BEE">
              <w:rPr>
                <w:rFonts w:cs="Arial" w:hint="eastAsia"/>
                <w:b w:val="0"/>
                <w:sz w:val="18"/>
                <w:szCs w:val="18"/>
                <w:lang w:eastAsia="zh-CN"/>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否</w:t>
            </w:r>
          </w:p>
        </w:tc>
        <w:tc>
          <w:tcPr>
            <w:tcW w:w="1599" w:type="dxa"/>
            <w:vAlign w:val="center"/>
          </w:tcPr>
          <w:p w:rsidR="00ED2716" w:rsidRPr="00276BEE" w:rsidRDefault="00ED2716" w:rsidP="001D7C21">
            <w:pPr>
              <w:pStyle w:val="CellHeading"/>
              <w:tabs>
                <w:tab w:val="clear" w:pos="360"/>
                <w:tab w:val="left" w:pos="102"/>
              </w:tabs>
              <w:spacing w:after="0"/>
              <w:ind w:leftChars="48" w:left="116" w:hanging="1"/>
              <w:jc w:val="both"/>
              <w:rPr>
                <w:rFonts w:cs="Arial"/>
                <w:b w:val="0"/>
                <w:sz w:val="18"/>
                <w:szCs w:val="18"/>
                <w:lang w:eastAsia="zh-CN"/>
              </w:rPr>
            </w:pP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合</w:t>
            </w:r>
            <w:r w:rsidRPr="00276BEE">
              <w:rPr>
                <w:rFonts w:hAnsi="宋体" w:cs="Arial" w:hint="eastAsia"/>
                <w:b w:val="0"/>
                <w:sz w:val="18"/>
                <w:szCs w:val="18"/>
                <w:lang w:eastAsia="zh-CN"/>
              </w:rPr>
              <w:t xml:space="preserve">  </w:t>
            </w:r>
            <w:r w:rsidRPr="00276BEE">
              <w:rPr>
                <w:rFonts w:hAnsi="宋体" w:cs="Arial"/>
                <w:b w:val="0"/>
                <w:sz w:val="18"/>
                <w:szCs w:val="18"/>
              </w:rPr>
              <w:t>格</w:t>
            </w:r>
            <w:r w:rsidRPr="00276BEE">
              <w:rPr>
                <w:rFonts w:cs="Arial"/>
                <w:b w:val="0"/>
                <w:sz w:val="18"/>
                <w:szCs w:val="18"/>
              </w:rPr>
              <w:t xml:space="preserve"> </w:t>
            </w:r>
            <w:r w:rsidRPr="00276BEE">
              <w:rPr>
                <w:rFonts w:cs="Arial"/>
                <w:b w:val="0"/>
                <w:sz w:val="18"/>
                <w:szCs w:val="18"/>
              </w:rPr>
              <w:br/>
            </w:r>
            <w:r w:rsidRPr="00276BEE">
              <w:rPr>
                <w:rFonts w:ascii="宋体" w:hAnsi="宋体" w:cs="Arial"/>
                <w:b w:val="0"/>
                <w:sz w:val="18"/>
                <w:szCs w:val="18"/>
              </w:rPr>
              <w:t>□</w:t>
            </w:r>
            <w:r w:rsidRPr="00276BEE">
              <w:rPr>
                <w:rFonts w:ascii="宋体" w:hAnsi="宋体" w:cs="Arial" w:hint="eastAsia"/>
                <w:b w:val="0"/>
                <w:sz w:val="18"/>
                <w:szCs w:val="18"/>
                <w:lang w:eastAsia="zh-CN"/>
              </w:rPr>
              <w:t xml:space="preserve"> </w:t>
            </w:r>
            <w:r w:rsidRPr="00276BEE">
              <w:rPr>
                <w:rFonts w:hAnsi="宋体" w:cs="Arial"/>
                <w:b w:val="0"/>
                <w:sz w:val="18"/>
                <w:szCs w:val="18"/>
              </w:rPr>
              <w:t>不合格</w:t>
            </w:r>
          </w:p>
        </w:tc>
        <w:tc>
          <w:tcPr>
            <w:tcW w:w="1953" w:type="dxa"/>
            <w:vAlign w:val="center"/>
          </w:tcPr>
          <w:p w:rsidR="00ED2716" w:rsidRPr="00276BEE" w:rsidRDefault="00ED2716" w:rsidP="001D7C21">
            <w:pPr>
              <w:pStyle w:val="CellHeading"/>
              <w:spacing w:after="0"/>
              <w:rPr>
                <w:rFonts w:cs="Arial"/>
                <w:sz w:val="18"/>
                <w:szCs w:val="18"/>
              </w:rPr>
            </w:pPr>
          </w:p>
        </w:tc>
      </w:tr>
      <w:tr w:rsidR="0025797A" w:rsidRPr="00276BEE" w:rsidTr="00A87D94">
        <w:tblPrEx>
          <w:tblLook w:val="0000" w:firstRow="0" w:lastRow="0" w:firstColumn="0" w:lastColumn="0" w:noHBand="0" w:noVBand="0"/>
        </w:tblPrEx>
        <w:trPr>
          <w:trHeight w:val="567"/>
          <w:jc w:val="center"/>
        </w:trPr>
        <w:tc>
          <w:tcPr>
            <w:tcW w:w="14364" w:type="dxa"/>
            <w:gridSpan w:val="10"/>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A87D94">
        <w:tblPrEx>
          <w:tblLook w:val="0000" w:firstRow="0" w:lastRow="0" w:firstColumn="0" w:lastColumn="0" w:noHBand="0" w:noVBand="0"/>
        </w:tblPrEx>
        <w:trPr>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695" w:type="dxa"/>
            <w:gridSpan w:val="3"/>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A87D94">
        <w:tblPrEx>
          <w:tblLook w:val="0000" w:firstRow="0" w:lastRow="0" w:firstColumn="0" w:lastColumn="0" w:noHBand="0" w:noVBand="0"/>
        </w:tblPrEx>
        <w:trPr>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695" w:type="dxa"/>
            <w:gridSpan w:val="3"/>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25797A" w:rsidRPr="00276BEE" w:rsidRDefault="0025797A" w:rsidP="001D7C21">
      <w:pPr>
        <w:spacing w:line="360" w:lineRule="auto"/>
        <w:jc w:val="center"/>
        <w:rPr>
          <w:rFonts w:cs="Arial"/>
        </w:rPr>
      </w:pPr>
    </w:p>
    <w:p w:rsidR="005A4044" w:rsidRPr="00276BEE" w:rsidRDefault="005A4044" w:rsidP="001D7C21">
      <w:pPr>
        <w:rPr>
          <w:rFonts w:cs="Arial"/>
        </w:rPr>
      </w:pPr>
    </w:p>
    <w:p w:rsidR="005A4044" w:rsidRPr="00276BEE" w:rsidRDefault="005A4044" w:rsidP="001D7C21">
      <w:pPr>
        <w:autoSpaceDE/>
        <w:autoSpaceDN/>
        <w:adjustRightInd/>
        <w:spacing w:line="360" w:lineRule="auto"/>
        <w:jc w:val="center"/>
        <w:rPr>
          <w:rFonts w:cs="Arial"/>
          <w:b/>
          <w:sz w:val="21"/>
          <w:szCs w:val="21"/>
        </w:rPr>
      </w:pPr>
      <w:r w:rsidRPr="00276BEE">
        <w:rPr>
          <w:rFonts w:cs="Arial"/>
          <w:sz w:val="22"/>
          <w:szCs w:val="22"/>
        </w:rPr>
        <w:br w:type="page"/>
      </w:r>
      <w:r w:rsidRPr="00276BEE">
        <w:rPr>
          <w:rFonts w:cs="Arial" w:hint="eastAsia"/>
          <w:b/>
          <w:kern w:val="2"/>
          <w:sz w:val="21"/>
          <w:szCs w:val="21"/>
        </w:rPr>
        <w:lastRenderedPageBreak/>
        <w:t>测试报告</w:t>
      </w:r>
      <w:r w:rsidR="00664EB8" w:rsidRPr="00276BEE">
        <w:rPr>
          <w:rFonts w:cs="Arial" w:hint="eastAsia"/>
          <w:b/>
          <w:sz w:val="21"/>
          <w:szCs w:val="21"/>
        </w:rPr>
        <w:t>7</w:t>
      </w:r>
      <w:r w:rsidR="00FC5D08" w:rsidRPr="00276BEE">
        <w:rPr>
          <w:rFonts w:cs="Arial" w:hint="eastAsia"/>
          <w:b/>
          <w:sz w:val="21"/>
          <w:szCs w:val="21"/>
        </w:rPr>
        <w:br/>
      </w:r>
      <w:r w:rsidR="00BB5FF7" w:rsidRPr="00276BEE">
        <w:rPr>
          <w:rFonts w:cs="Arial" w:hint="eastAsia"/>
          <w:b/>
          <w:sz w:val="21"/>
          <w:szCs w:val="21"/>
        </w:rPr>
        <w:t>风速</w:t>
      </w:r>
      <w:r w:rsidRPr="00276BEE">
        <w:rPr>
          <w:rFonts w:cs="Arial"/>
          <w:b/>
          <w:sz w:val="21"/>
          <w:szCs w:val="21"/>
        </w:rPr>
        <w:t>确认</w:t>
      </w:r>
    </w:p>
    <w:tbl>
      <w:tblPr>
        <w:tblW w:w="14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2017"/>
        <w:gridCol w:w="109"/>
        <w:gridCol w:w="525"/>
        <w:gridCol w:w="1198"/>
        <w:gridCol w:w="1454"/>
        <w:gridCol w:w="32"/>
        <w:gridCol w:w="54"/>
        <w:gridCol w:w="2566"/>
        <w:gridCol w:w="407"/>
        <w:gridCol w:w="67"/>
        <w:gridCol w:w="1209"/>
        <w:gridCol w:w="969"/>
        <w:gridCol w:w="731"/>
        <w:gridCol w:w="1756"/>
      </w:tblGrid>
      <w:tr w:rsidR="0025797A" w:rsidRPr="00276BEE" w:rsidTr="00A87D94">
        <w:trPr>
          <w:trHeight w:val="567"/>
          <w:jc w:val="center"/>
        </w:trPr>
        <w:tc>
          <w:tcPr>
            <w:tcW w:w="3257"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077" w:type="dxa"/>
            <w:gridSpan w:val="13"/>
            <w:vAlign w:val="center"/>
          </w:tcPr>
          <w:p w:rsidR="0025797A" w:rsidRPr="00276BEE" w:rsidRDefault="00110E96" w:rsidP="001D7C21">
            <w:pPr>
              <w:rPr>
                <w:rFonts w:cs="Arial"/>
                <w:sz w:val="18"/>
                <w:szCs w:val="18"/>
              </w:rPr>
            </w:pPr>
            <w:r w:rsidRPr="00276BEE">
              <w:rPr>
                <w:rFonts w:cs="Arial"/>
                <w:sz w:val="18"/>
                <w:szCs w:val="18"/>
              </w:rPr>
              <w:t>确认生物安全柜送风风速</w:t>
            </w:r>
            <w:r w:rsidRPr="00276BEE">
              <w:rPr>
                <w:rFonts w:cs="Arial" w:hint="eastAsia"/>
                <w:sz w:val="18"/>
                <w:szCs w:val="18"/>
              </w:rPr>
              <w:t>和流入气流风速</w:t>
            </w:r>
            <w:r w:rsidRPr="00276BEE">
              <w:rPr>
                <w:rFonts w:cs="Arial"/>
                <w:sz w:val="18"/>
                <w:szCs w:val="18"/>
              </w:rPr>
              <w:t>满足要求。</w:t>
            </w:r>
          </w:p>
        </w:tc>
      </w:tr>
      <w:tr w:rsidR="0025797A" w:rsidRPr="00276BEE" w:rsidTr="00A87D94">
        <w:trPr>
          <w:trHeight w:val="567"/>
          <w:jc w:val="center"/>
        </w:trPr>
        <w:tc>
          <w:tcPr>
            <w:tcW w:w="3257"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077" w:type="dxa"/>
            <w:gridSpan w:val="13"/>
            <w:vAlign w:val="center"/>
          </w:tcPr>
          <w:p w:rsidR="006D7F1D" w:rsidRPr="00276BEE" w:rsidRDefault="006D7F1D" w:rsidP="001D7C21">
            <w:pPr>
              <w:rPr>
                <w:rFonts w:cs="Arial"/>
                <w:sz w:val="18"/>
                <w:szCs w:val="18"/>
              </w:rPr>
            </w:pPr>
            <w:r w:rsidRPr="00276BEE">
              <w:rPr>
                <w:rFonts w:cs="Arial" w:hint="eastAsia"/>
                <w:sz w:val="18"/>
                <w:szCs w:val="18"/>
              </w:rPr>
              <w:t>打开移门至</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276BEE">
                <w:rPr>
                  <w:rFonts w:cs="Arial" w:hint="eastAsia"/>
                  <w:sz w:val="18"/>
                  <w:szCs w:val="18"/>
                </w:rPr>
                <w:t>200mm</w:t>
              </w:r>
            </w:smartTag>
            <w:r w:rsidRPr="00276BEE">
              <w:rPr>
                <w:rFonts w:cs="Arial" w:hint="eastAsia"/>
                <w:sz w:val="18"/>
                <w:szCs w:val="18"/>
              </w:rPr>
              <w:t>高度；</w:t>
            </w:r>
          </w:p>
          <w:p w:rsidR="006D7F1D" w:rsidRPr="00276BEE" w:rsidRDefault="006D7F1D" w:rsidP="001D7C21">
            <w:pPr>
              <w:rPr>
                <w:rFonts w:cs="Arial"/>
                <w:sz w:val="18"/>
                <w:szCs w:val="18"/>
              </w:rPr>
            </w:pPr>
            <w:r w:rsidRPr="00276BEE">
              <w:rPr>
                <w:rFonts w:cs="Arial"/>
                <w:sz w:val="18"/>
                <w:szCs w:val="18"/>
              </w:rPr>
              <w:t>开启生物安全柜，按动操作屏上</w:t>
            </w:r>
            <w:r w:rsidRPr="00276BEE">
              <w:rPr>
                <w:rFonts w:cs="Arial"/>
                <w:sz w:val="18"/>
                <w:szCs w:val="18"/>
              </w:rPr>
              <w:t>“</w:t>
            </w:r>
            <w:r w:rsidRPr="00276BEE">
              <w:rPr>
                <w:rFonts w:cs="Arial"/>
                <w:sz w:val="18"/>
                <w:szCs w:val="18"/>
              </w:rPr>
              <w:t>送风机</w:t>
            </w:r>
            <w:r w:rsidRPr="00276BEE">
              <w:rPr>
                <w:rFonts w:cs="Arial"/>
                <w:sz w:val="18"/>
                <w:szCs w:val="18"/>
              </w:rPr>
              <w:t>”</w:t>
            </w:r>
            <w:r w:rsidRPr="00276BEE">
              <w:rPr>
                <w:rFonts w:cs="Arial"/>
                <w:sz w:val="18"/>
                <w:szCs w:val="18"/>
              </w:rPr>
              <w:t>键进行送风，连续运行十分钟，待设备运行稳定。</w:t>
            </w:r>
          </w:p>
          <w:p w:rsidR="006D7F1D" w:rsidRPr="00276BEE" w:rsidRDefault="006D7F1D" w:rsidP="001D7C21">
            <w:pPr>
              <w:rPr>
                <w:rFonts w:cs="Arial"/>
                <w:sz w:val="18"/>
                <w:szCs w:val="18"/>
              </w:rPr>
            </w:pPr>
            <w:r w:rsidRPr="00276BEE">
              <w:rPr>
                <w:rFonts w:cs="Arial" w:hint="eastAsia"/>
                <w:sz w:val="18"/>
                <w:szCs w:val="18"/>
              </w:rPr>
              <w:t>测试步骤一</w:t>
            </w:r>
            <w:r w:rsidRPr="00276BEE">
              <w:rPr>
                <w:rFonts w:cs="Arial" w:hint="eastAsia"/>
                <w:sz w:val="18"/>
                <w:szCs w:val="18"/>
              </w:rPr>
              <w:t xml:space="preserve"> </w:t>
            </w:r>
          </w:p>
          <w:p w:rsidR="006D7F1D" w:rsidRPr="00276BEE" w:rsidRDefault="006D7F1D" w:rsidP="001D7C21">
            <w:pPr>
              <w:rPr>
                <w:rFonts w:cs="Arial"/>
                <w:sz w:val="18"/>
                <w:szCs w:val="18"/>
              </w:rPr>
            </w:pPr>
            <w:r w:rsidRPr="00276BEE">
              <w:rPr>
                <w:rFonts w:cs="Arial" w:hint="eastAsia"/>
                <w:sz w:val="18"/>
                <w:szCs w:val="18"/>
              </w:rPr>
              <w:t>送风风速测试点分布：</w:t>
            </w:r>
          </w:p>
          <w:p w:rsidR="006D7F1D" w:rsidRPr="00276BEE" w:rsidRDefault="006D7F1D" w:rsidP="001D7C21">
            <w:pPr>
              <w:rPr>
                <w:rFonts w:cs="Arial"/>
                <w:sz w:val="18"/>
                <w:szCs w:val="18"/>
              </w:rPr>
            </w:pPr>
            <w:r w:rsidRPr="00276BEE">
              <w:rPr>
                <w:rFonts w:cs="Arial" w:hint="eastAsia"/>
                <w:sz w:val="18"/>
                <w:szCs w:val="18"/>
              </w:rPr>
              <w:t>测试区边界与生物安全柜的内壁及前窗操作口的距离为</w:t>
            </w:r>
            <w:smartTag w:uri="urn:schemas-microsoft-com:office:smarttags" w:element="chmetcnv">
              <w:smartTagPr>
                <w:attr w:name="UnitName" w:val="mm"/>
                <w:attr w:name="SourceValue" w:val="150"/>
                <w:attr w:name="HasSpace" w:val="False"/>
                <w:attr w:name="Negative" w:val="False"/>
                <w:attr w:name="NumberType" w:val="1"/>
                <w:attr w:name="TCSC" w:val="0"/>
              </w:smartTagPr>
              <w:r w:rsidRPr="00276BEE">
                <w:rPr>
                  <w:rFonts w:cs="Arial" w:hint="eastAsia"/>
                  <w:sz w:val="18"/>
                  <w:szCs w:val="18"/>
                </w:rPr>
                <w:t>150mm</w:t>
              </w:r>
            </w:smartTag>
            <w:r w:rsidRPr="00276BEE">
              <w:rPr>
                <w:rFonts w:cs="Arial" w:hint="eastAsia"/>
                <w:sz w:val="18"/>
                <w:szCs w:val="18"/>
              </w:rPr>
              <w:t>；</w:t>
            </w:r>
          </w:p>
          <w:p w:rsidR="006D7F1D" w:rsidRPr="00276BEE" w:rsidRDefault="006D7F1D" w:rsidP="001D7C21">
            <w:pPr>
              <w:rPr>
                <w:rFonts w:cs="Arial"/>
                <w:sz w:val="18"/>
                <w:szCs w:val="18"/>
              </w:rPr>
            </w:pPr>
            <w:r w:rsidRPr="00276BEE">
              <w:rPr>
                <w:rFonts w:cs="Arial" w:hint="eastAsia"/>
                <w:sz w:val="18"/>
                <w:szCs w:val="18"/>
              </w:rPr>
              <w:t>测点等距分布，形成正方形不大于</w:t>
            </w:r>
            <w:r w:rsidRPr="00276BEE">
              <w:rPr>
                <w:rFonts w:cs="Arial" w:hint="eastAsia"/>
                <w:sz w:val="18"/>
                <w:szCs w:val="18"/>
              </w:rPr>
              <w:t>150mmX</w:t>
            </w:r>
            <w:smartTag w:uri="urn:schemas-microsoft-com:office:smarttags" w:element="chmetcnv">
              <w:smartTagPr>
                <w:attr w:name="UnitName" w:val="mm"/>
                <w:attr w:name="SourceValue" w:val="150"/>
                <w:attr w:name="HasSpace" w:val="False"/>
                <w:attr w:name="Negative" w:val="False"/>
                <w:attr w:name="NumberType" w:val="1"/>
                <w:attr w:name="TCSC" w:val="0"/>
              </w:smartTagPr>
              <w:r w:rsidRPr="00276BEE">
                <w:rPr>
                  <w:rFonts w:cs="Arial" w:hint="eastAsia"/>
                  <w:sz w:val="18"/>
                  <w:szCs w:val="18"/>
                </w:rPr>
                <w:t>150mm</w:t>
              </w:r>
            </w:smartTag>
            <w:r w:rsidRPr="00276BEE">
              <w:rPr>
                <w:rFonts w:cs="Arial" w:hint="eastAsia"/>
                <w:sz w:val="18"/>
                <w:szCs w:val="18"/>
              </w:rPr>
              <w:t>；</w:t>
            </w:r>
          </w:p>
          <w:p w:rsidR="006D7F1D" w:rsidRPr="00276BEE" w:rsidRDefault="006D7F1D" w:rsidP="001D7C21">
            <w:pPr>
              <w:rPr>
                <w:rFonts w:cs="Arial"/>
                <w:sz w:val="18"/>
                <w:szCs w:val="18"/>
              </w:rPr>
            </w:pPr>
            <w:r w:rsidRPr="00276BEE">
              <w:rPr>
                <w:rFonts w:cs="Arial" w:hint="eastAsia"/>
                <w:sz w:val="18"/>
                <w:szCs w:val="18"/>
              </w:rPr>
              <w:t>测点最少有</w:t>
            </w:r>
            <w:r w:rsidRPr="00276BEE">
              <w:rPr>
                <w:rFonts w:cs="Arial" w:hint="eastAsia"/>
                <w:sz w:val="18"/>
                <w:szCs w:val="18"/>
              </w:rPr>
              <w:t>3</w:t>
            </w:r>
            <w:r w:rsidRPr="00276BEE">
              <w:rPr>
                <w:rFonts w:cs="Arial" w:hint="eastAsia"/>
                <w:sz w:val="18"/>
                <w:szCs w:val="18"/>
              </w:rPr>
              <w:t>排，每排</w:t>
            </w:r>
            <w:r w:rsidRPr="00276BEE">
              <w:rPr>
                <w:rFonts w:cs="Arial" w:hint="eastAsia"/>
                <w:sz w:val="18"/>
                <w:szCs w:val="18"/>
              </w:rPr>
              <w:t>7</w:t>
            </w:r>
            <w:r w:rsidRPr="00276BEE">
              <w:rPr>
                <w:rFonts w:cs="Arial" w:hint="eastAsia"/>
                <w:sz w:val="18"/>
                <w:szCs w:val="18"/>
              </w:rPr>
              <w:t>个点。</w:t>
            </w:r>
          </w:p>
          <w:p w:rsidR="006D7F1D" w:rsidRPr="00276BEE" w:rsidRDefault="006D7F1D" w:rsidP="001D7C21">
            <w:pPr>
              <w:rPr>
                <w:rFonts w:cs="Arial"/>
                <w:sz w:val="18"/>
                <w:szCs w:val="18"/>
              </w:rPr>
            </w:pPr>
            <w:r w:rsidRPr="00276BEE">
              <w:rPr>
                <w:rFonts w:cs="Arial" w:hint="eastAsia"/>
                <w:sz w:val="18"/>
                <w:szCs w:val="18"/>
              </w:rPr>
              <w:t>送风风速测试点分布如下图所示：</w:t>
            </w:r>
          </w:p>
          <w:p w:rsidR="006D7F1D" w:rsidRPr="00276BEE" w:rsidRDefault="006D7F1D" w:rsidP="001D7C21">
            <w:pPr>
              <w:jc w:val="center"/>
              <w:rPr>
                <w:rFonts w:cs="Arial"/>
                <w:sz w:val="18"/>
                <w:szCs w:val="18"/>
              </w:rPr>
            </w:pPr>
            <w:r w:rsidRPr="00276BEE">
              <w:rPr>
                <w:rFonts w:cs="Arial"/>
                <w:sz w:val="18"/>
                <w:szCs w:val="18"/>
              </w:rPr>
              <w:object w:dxaOrig="16575" w:dyaOrig="6135">
                <v:shape id="_x0000_i1033" type="#_x0000_t75" style="width:399.75pt;height:231pt" o:ole="">
                  <v:imagedata r:id="rId9" o:title="" croptop="13367f" cropbottom="15518f" cropleft="8680f" cropright="33382f"/>
                </v:shape>
                <o:OLEObject Type="Embed" ProgID="AutoCAD.Drawing.17" ShapeID="_x0000_i1033" DrawAspect="Content" ObjectID="_1646308874" r:id="rId26"/>
              </w:object>
            </w:r>
          </w:p>
          <w:p w:rsidR="006D7F1D" w:rsidRPr="00276BEE" w:rsidRDefault="006D7F1D" w:rsidP="001D7C21">
            <w:pPr>
              <w:jc w:val="center"/>
              <w:rPr>
                <w:rFonts w:cs="Arial"/>
                <w:sz w:val="18"/>
                <w:szCs w:val="18"/>
              </w:rPr>
            </w:pPr>
            <w:r w:rsidRPr="00276BEE">
              <w:rPr>
                <w:rFonts w:cs="Arial" w:hint="eastAsia"/>
                <w:sz w:val="18"/>
                <w:szCs w:val="18"/>
              </w:rPr>
              <w:t>送风</w:t>
            </w:r>
            <w:r w:rsidRPr="00276BEE">
              <w:rPr>
                <w:rFonts w:cs="Arial"/>
                <w:sz w:val="18"/>
                <w:szCs w:val="18"/>
              </w:rPr>
              <w:t>风速测试点布置图</w:t>
            </w:r>
          </w:p>
          <w:p w:rsidR="006D7F1D" w:rsidRPr="00276BEE" w:rsidRDefault="006D7F1D" w:rsidP="001D7C21">
            <w:pPr>
              <w:rPr>
                <w:rFonts w:cs="Arial"/>
                <w:sz w:val="18"/>
                <w:szCs w:val="18"/>
              </w:rPr>
            </w:pPr>
            <w:r w:rsidRPr="00276BEE">
              <w:rPr>
                <w:rFonts w:cs="Arial"/>
                <w:sz w:val="18"/>
                <w:szCs w:val="18"/>
              </w:rPr>
              <w:t>采用校验过的风速仪测出每个点读数，风速仪尽可能的接近</w:t>
            </w:r>
            <w:r w:rsidRPr="00276BEE">
              <w:rPr>
                <w:rFonts w:cs="Arial" w:hint="eastAsia"/>
                <w:sz w:val="18"/>
                <w:szCs w:val="18"/>
              </w:rPr>
              <w:t>送风</w:t>
            </w:r>
            <w:r w:rsidRPr="00276BEE">
              <w:rPr>
                <w:rFonts w:cs="Arial"/>
                <w:sz w:val="18"/>
                <w:szCs w:val="18"/>
              </w:rPr>
              <w:t>风速测试点布置图的位置。</w:t>
            </w:r>
          </w:p>
          <w:p w:rsidR="006D7F1D" w:rsidRPr="00276BEE" w:rsidRDefault="006D7F1D" w:rsidP="001D7C21">
            <w:pPr>
              <w:rPr>
                <w:rFonts w:cs="Arial"/>
                <w:sz w:val="18"/>
                <w:szCs w:val="18"/>
              </w:rPr>
            </w:pPr>
            <w:r w:rsidRPr="00276BEE">
              <w:rPr>
                <w:rFonts w:cs="Arial"/>
                <w:sz w:val="18"/>
                <w:szCs w:val="18"/>
              </w:rPr>
              <w:t>风速测试点位于高于前窗操作口上沿</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276BEE">
                <w:rPr>
                  <w:rFonts w:cs="Arial"/>
                  <w:sz w:val="18"/>
                  <w:szCs w:val="18"/>
                </w:rPr>
                <w:t>100mm</w:t>
              </w:r>
            </w:smartTag>
            <w:r w:rsidRPr="00276BEE">
              <w:rPr>
                <w:rFonts w:cs="Arial"/>
                <w:sz w:val="18"/>
                <w:szCs w:val="18"/>
              </w:rPr>
              <w:t>处的水平面上。</w:t>
            </w:r>
            <w:r w:rsidRPr="00276BEE">
              <w:rPr>
                <w:rFonts w:cs="Arial" w:hint="eastAsia"/>
                <w:sz w:val="18"/>
                <w:szCs w:val="18"/>
              </w:rPr>
              <w:br/>
            </w:r>
            <w:r w:rsidRPr="00276BEE">
              <w:rPr>
                <w:rFonts w:cs="Arial"/>
                <w:sz w:val="18"/>
                <w:szCs w:val="18"/>
              </w:rPr>
              <w:t>生物安全柜送风的平均风速</w:t>
            </w:r>
            <w:r w:rsidRPr="00276BEE">
              <w:rPr>
                <w:rFonts w:cs="Arial"/>
                <w:sz w:val="18"/>
                <w:szCs w:val="18"/>
              </w:rPr>
              <w:t>=</w:t>
            </w:r>
            <w:r w:rsidRPr="00276BEE">
              <w:rPr>
                <w:rFonts w:cs="Arial"/>
                <w:sz w:val="18"/>
                <w:szCs w:val="18"/>
              </w:rPr>
              <w:t>各测试点风速之和</w:t>
            </w:r>
            <w:r w:rsidRPr="00276BEE">
              <w:rPr>
                <w:rFonts w:cs="Arial"/>
                <w:sz w:val="18"/>
                <w:szCs w:val="18"/>
              </w:rPr>
              <w:t>/</w:t>
            </w:r>
            <w:r w:rsidRPr="00276BEE">
              <w:rPr>
                <w:rFonts w:cs="Arial"/>
                <w:sz w:val="18"/>
                <w:szCs w:val="18"/>
              </w:rPr>
              <w:t>测试点数。</w:t>
            </w:r>
          </w:p>
          <w:p w:rsidR="006D7F1D" w:rsidRPr="00276BEE" w:rsidRDefault="006D7F1D" w:rsidP="001D7C21">
            <w:pPr>
              <w:rPr>
                <w:rFonts w:cs="Arial"/>
                <w:sz w:val="18"/>
                <w:szCs w:val="18"/>
              </w:rPr>
            </w:pPr>
            <w:r w:rsidRPr="00276BEE">
              <w:rPr>
                <w:rFonts w:cs="Arial"/>
                <w:sz w:val="18"/>
                <w:szCs w:val="18"/>
              </w:rPr>
              <w:t>各测试点实测风速和平均风速的偏差</w:t>
            </w:r>
            <w:r w:rsidRPr="00276BEE">
              <w:rPr>
                <w:rFonts w:cs="Arial"/>
                <w:sz w:val="18"/>
                <w:szCs w:val="18"/>
              </w:rPr>
              <w:t>=</w:t>
            </w:r>
            <w:r w:rsidRPr="00276BEE">
              <w:rPr>
                <w:rFonts w:cs="Arial"/>
                <w:sz w:val="18"/>
                <w:szCs w:val="18"/>
              </w:rPr>
              <w:t>（实测风速</w:t>
            </w:r>
            <w:r w:rsidRPr="00276BEE">
              <w:rPr>
                <w:rFonts w:cs="Arial"/>
                <w:sz w:val="18"/>
                <w:szCs w:val="18"/>
              </w:rPr>
              <w:t>-</w:t>
            </w:r>
            <w:r w:rsidRPr="00276BEE">
              <w:rPr>
                <w:rFonts w:cs="Arial"/>
                <w:sz w:val="18"/>
                <w:szCs w:val="18"/>
              </w:rPr>
              <w:t>平均风速）</w:t>
            </w:r>
            <w:r w:rsidRPr="00276BEE">
              <w:rPr>
                <w:rFonts w:cs="Arial"/>
                <w:sz w:val="18"/>
                <w:szCs w:val="18"/>
              </w:rPr>
              <w:t>/</w:t>
            </w:r>
            <w:r w:rsidRPr="00276BEE">
              <w:rPr>
                <w:rFonts w:cs="Arial"/>
                <w:sz w:val="18"/>
                <w:szCs w:val="18"/>
              </w:rPr>
              <w:t>平均风速。</w:t>
            </w:r>
          </w:p>
          <w:p w:rsidR="006D7F1D" w:rsidRPr="00276BEE" w:rsidRDefault="006D7F1D" w:rsidP="001D7C21">
            <w:pPr>
              <w:rPr>
                <w:rFonts w:cs="Arial"/>
                <w:sz w:val="18"/>
                <w:szCs w:val="18"/>
              </w:rPr>
            </w:pPr>
            <w:r w:rsidRPr="00276BEE">
              <w:rPr>
                <w:rFonts w:cs="Arial" w:hint="eastAsia"/>
                <w:sz w:val="18"/>
                <w:szCs w:val="18"/>
              </w:rPr>
              <w:t>测试步骤二</w:t>
            </w:r>
            <w:r w:rsidRPr="00276BEE">
              <w:rPr>
                <w:rFonts w:cs="Arial" w:hint="eastAsia"/>
                <w:sz w:val="18"/>
                <w:szCs w:val="18"/>
              </w:rPr>
              <w:t xml:space="preserve"> </w:t>
            </w:r>
          </w:p>
          <w:p w:rsidR="006D7F1D" w:rsidRPr="00276BEE" w:rsidRDefault="006D7F1D" w:rsidP="001D7C21">
            <w:pPr>
              <w:rPr>
                <w:rFonts w:cs="Arial"/>
                <w:sz w:val="18"/>
                <w:szCs w:val="18"/>
              </w:rPr>
            </w:pPr>
            <w:r w:rsidRPr="00276BEE">
              <w:rPr>
                <w:rFonts w:cs="Arial" w:hint="eastAsia"/>
                <w:sz w:val="18"/>
                <w:szCs w:val="18"/>
              </w:rPr>
              <w:lastRenderedPageBreak/>
              <w:t>流入气流风速测试点分布：</w:t>
            </w:r>
          </w:p>
          <w:p w:rsidR="006D7F1D" w:rsidRPr="00276BEE" w:rsidRDefault="006D7F1D" w:rsidP="001D7C21">
            <w:pPr>
              <w:rPr>
                <w:rFonts w:cs="Arial"/>
                <w:sz w:val="18"/>
                <w:szCs w:val="18"/>
              </w:rPr>
            </w:pPr>
            <w:r w:rsidRPr="00276BEE">
              <w:rPr>
                <w:rFonts w:cs="Arial" w:hint="eastAsia"/>
                <w:sz w:val="18"/>
                <w:szCs w:val="18"/>
              </w:rPr>
              <w:t>测点的水平间隔为</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276BEE">
                <w:rPr>
                  <w:rFonts w:cs="Arial" w:hint="eastAsia"/>
                  <w:sz w:val="18"/>
                  <w:szCs w:val="18"/>
                </w:rPr>
                <w:t>100mm</w:t>
              </w:r>
            </w:smartTag>
            <w:r w:rsidRPr="00276BEE">
              <w:rPr>
                <w:rFonts w:cs="Arial" w:hint="eastAsia"/>
                <w:sz w:val="18"/>
                <w:szCs w:val="18"/>
              </w:rPr>
              <w:t>；</w:t>
            </w:r>
          </w:p>
          <w:p w:rsidR="006D7F1D" w:rsidRPr="00276BEE" w:rsidRDefault="006D7F1D" w:rsidP="001D7C21">
            <w:pPr>
              <w:rPr>
                <w:rFonts w:cs="Arial"/>
                <w:sz w:val="18"/>
                <w:szCs w:val="18"/>
              </w:rPr>
            </w:pPr>
            <w:r w:rsidRPr="00276BEE">
              <w:rPr>
                <w:rFonts w:cs="Arial" w:hint="eastAsia"/>
                <w:sz w:val="18"/>
                <w:szCs w:val="18"/>
              </w:rPr>
              <w:t>测点的垂直方向分别距工作窗口上边缘</w:t>
            </w:r>
            <w:r w:rsidRPr="00276BEE">
              <w:rPr>
                <w:rFonts w:cs="Arial" w:hint="eastAsia"/>
                <w:sz w:val="18"/>
                <w:szCs w:val="18"/>
              </w:rPr>
              <w:t>1/4</w:t>
            </w:r>
            <w:r w:rsidRPr="00276BEE">
              <w:rPr>
                <w:rFonts w:cs="Arial" w:hint="eastAsia"/>
                <w:sz w:val="18"/>
                <w:szCs w:val="18"/>
              </w:rPr>
              <w:t>工作窗口高度处和</w:t>
            </w:r>
            <w:r w:rsidRPr="00276BEE">
              <w:rPr>
                <w:rFonts w:cs="Arial" w:hint="eastAsia"/>
                <w:sz w:val="18"/>
                <w:szCs w:val="18"/>
              </w:rPr>
              <w:t>3/4</w:t>
            </w:r>
            <w:r w:rsidRPr="00276BEE">
              <w:rPr>
                <w:rFonts w:cs="Arial" w:hint="eastAsia"/>
                <w:sz w:val="18"/>
                <w:szCs w:val="18"/>
              </w:rPr>
              <w:t>工作窗口高度处。</w:t>
            </w:r>
          </w:p>
          <w:p w:rsidR="006D7F1D" w:rsidRPr="00276BEE" w:rsidRDefault="006D7F1D" w:rsidP="001D7C21">
            <w:pPr>
              <w:rPr>
                <w:rFonts w:cs="Arial"/>
                <w:sz w:val="18"/>
                <w:szCs w:val="18"/>
              </w:rPr>
            </w:pPr>
            <w:r w:rsidRPr="00276BEE">
              <w:rPr>
                <w:rFonts w:cs="Arial" w:hint="eastAsia"/>
                <w:sz w:val="18"/>
                <w:szCs w:val="18"/>
              </w:rPr>
              <w:t>流入气流风速测试点分布如下图所示：</w:t>
            </w:r>
          </w:p>
          <w:p w:rsidR="006D7F1D" w:rsidRPr="00276BEE" w:rsidRDefault="006D7F1D" w:rsidP="001D7C21">
            <w:pPr>
              <w:jc w:val="center"/>
              <w:rPr>
                <w:rFonts w:cs="Arial"/>
                <w:sz w:val="18"/>
                <w:szCs w:val="18"/>
              </w:rPr>
            </w:pPr>
            <w:r w:rsidRPr="00276BEE">
              <w:rPr>
                <w:rFonts w:cs="Arial"/>
                <w:sz w:val="18"/>
                <w:szCs w:val="18"/>
              </w:rPr>
              <w:object w:dxaOrig="18105" w:dyaOrig="8475">
                <v:shape id="_x0000_i1034" type="#_x0000_t75" style="width:477.75pt;height:112.5pt" o:ole="">
                  <v:imagedata r:id="rId11" o:title="" croptop="23235f" cropbottom="20891f" cropleft="4950f" cropright="17546f"/>
                </v:shape>
                <o:OLEObject Type="Embed" ProgID="AutoCAD.Drawing.17" ShapeID="_x0000_i1034" DrawAspect="Content" ObjectID="_1646308875" r:id="rId27"/>
              </w:object>
            </w:r>
          </w:p>
          <w:p w:rsidR="006D7F1D" w:rsidRPr="00276BEE" w:rsidRDefault="006D7F1D" w:rsidP="001D7C21">
            <w:pPr>
              <w:jc w:val="center"/>
              <w:rPr>
                <w:rFonts w:cs="Arial"/>
                <w:sz w:val="18"/>
                <w:szCs w:val="18"/>
              </w:rPr>
            </w:pPr>
            <w:r w:rsidRPr="00276BEE">
              <w:rPr>
                <w:rFonts w:cs="Arial" w:hint="eastAsia"/>
                <w:sz w:val="18"/>
                <w:szCs w:val="18"/>
              </w:rPr>
              <w:t>流入气流风速测试点布置图</w:t>
            </w:r>
          </w:p>
          <w:p w:rsidR="006D7F1D" w:rsidRPr="00276BEE" w:rsidRDefault="006D7F1D" w:rsidP="001D7C21">
            <w:pPr>
              <w:rPr>
                <w:rFonts w:cs="Arial"/>
                <w:sz w:val="18"/>
                <w:szCs w:val="18"/>
              </w:rPr>
            </w:pPr>
            <w:r w:rsidRPr="00276BEE">
              <w:rPr>
                <w:rFonts w:cs="Arial" w:hint="eastAsia"/>
                <w:sz w:val="18"/>
                <w:szCs w:val="18"/>
              </w:rPr>
              <w:t>流入气流风速测点在工作窗开口平面上；</w:t>
            </w:r>
          </w:p>
          <w:p w:rsidR="0025797A" w:rsidRPr="00276BEE" w:rsidRDefault="006D7F1D" w:rsidP="001D7C21">
            <w:pPr>
              <w:rPr>
                <w:rFonts w:cs="Arial"/>
                <w:sz w:val="18"/>
                <w:szCs w:val="18"/>
              </w:rPr>
            </w:pPr>
            <w:r w:rsidRPr="00276BEE">
              <w:rPr>
                <w:rFonts w:cs="Arial" w:hint="eastAsia"/>
                <w:sz w:val="18"/>
                <w:szCs w:val="18"/>
              </w:rPr>
              <w:t>采用校验过的风速仪测出每个点读数，风速仪尽可能的接近流入气流风速测试点布置图的位置。</w:t>
            </w:r>
          </w:p>
        </w:tc>
      </w:tr>
      <w:tr w:rsidR="0025797A" w:rsidRPr="00276BEE" w:rsidTr="00A87D94">
        <w:trPr>
          <w:trHeight w:val="567"/>
          <w:jc w:val="center"/>
        </w:trPr>
        <w:tc>
          <w:tcPr>
            <w:tcW w:w="3257"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lastRenderedPageBreak/>
              <w:t>可接受标准</w:t>
            </w:r>
          </w:p>
        </w:tc>
        <w:tc>
          <w:tcPr>
            <w:tcW w:w="11077" w:type="dxa"/>
            <w:gridSpan w:val="13"/>
            <w:vAlign w:val="center"/>
          </w:tcPr>
          <w:p w:rsidR="0068030C" w:rsidRPr="00276BEE" w:rsidRDefault="006D7F1D" w:rsidP="001D7C21">
            <w:pPr>
              <w:rPr>
                <w:rFonts w:cs="Arial"/>
                <w:sz w:val="18"/>
                <w:szCs w:val="18"/>
              </w:rPr>
            </w:pPr>
            <w:r w:rsidRPr="00276BEE">
              <w:rPr>
                <w:rFonts w:cs="Arial"/>
                <w:sz w:val="18"/>
                <w:szCs w:val="18"/>
              </w:rPr>
              <w:t>生物安全柜的各测点风速在</w:t>
            </w:r>
            <w:r w:rsidRPr="00276BEE">
              <w:rPr>
                <w:rFonts w:cs="Arial"/>
                <w:sz w:val="18"/>
                <w:szCs w:val="18"/>
              </w:rPr>
              <w:t>0.36</w:t>
            </w:r>
            <w:r w:rsidRPr="00276BEE">
              <w:rPr>
                <w:rFonts w:cs="Arial"/>
                <w:sz w:val="18"/>
                <w:szCs w:val="18"/>
              </w:rPr>
              <w:t>～</w:t>
            </w:r>
            <w:r w:rsidRPr="00276BEE">
              <w:rPr>
                <w:rFonts w:cs="Arial"/>
                <w:sz w:val="18"/>
                <w:szCs w:val="18"/>
              </w:rPr>
              <w:t>0</w:t>
            </w:r>
            <w:smartTag w:uri="urn:schemas-microsoft-com:office:smarttags" w:element="chmetcnv">
              <w:smartTagPr>
                <w:attr w:name="UnitName" w:val="m"/>
                <w:attr w:name="SourceValue" w:val=".54"/>
                <w:attr w:name="HasSpace" w:val="True"/>
                <w:attr w:name="Negative" w:val="False"/>
                <w:attr w:name="NumberType" w:val="1"/>
                <w:attr w:name="TCSC" w:val="0"/>
              </w:smartTagPr>
              <w:r w:rsidRPr="00276BEE">
                <w:rPr>
                  <w:rFonts w:cs="Arial"/>
                  <w:sz w:val="18"/>
                  <w:szCs w:val="18"/>
                </w:rPr>
                <w:t>.54 m</w:t>
              </w:r>
            </w:smartTag>
            <w:r w:rsidRPr="00276BEE">
              <w:rPr>
                <w:rFonts w:cs="Arial"/>
                <w:sz w:val="18"/>
                <w:szCs w:val="18"/>
              </w:rPr>
              <w:t>/s</w:t>
            </w:r>
            <w:r w:rsidRPr="00276BEE">
              <w:rPr>
                <w:rFonts w:cs="Arial"/>
                <w:sz w:val="18"/>
                <w:szCs w:val="18"/>
              </w:rPr>
              <w:t>之间，各测点风速均匀度为</w:t>
            </w:r>
            <w:r w:rsidRPr="00276BEE">
              <w:rPr>
                <w:rFonts w:cs="Arial"/>
                <w:sz w:val="18"/>
                <w:szCs w:val="18"/>
              </w:rPr>
              <w:t>±20%</w:t>
            </w:r>
            <w:r w:rsidRPr="00276BEE">
              <w:rPr>
                <w:rFonts w:cs="Arial"/>
                <w:sz w:val="18"/>
                <w:szCs w:val="18"/>
              </w:rPr>
              <w:t>。</w:t>
            </w:r>
          </w:p>
          <w:p w:rsidR="0025797A" w:rsidRPr="00276BEE" w:rsidRDefault="006D7F1D" w:rsidP="001D7C21">
            <w:pPr>
              <w:rPr>
                <w:rFonts w:cs="Arial"/>
                <w:sz w:val="18"/>
                <w:szCs w:val="18"/>
              </w:rPr>
            </w:pPr>
            <w:r w:rsidRPr="00276BEE">
              <w:rPr>
                <w:rFonts w:cs="Arial"/>
                <w:sz w:val="18"/>
                <w:szCs w:val="18"/>
              </w:rPr>
              <w:t>生物</w:t>
            </w:r>
            <w:r w:rsidRPr="00276BEE">
              <w:rPr>
                <w:rFonts w:cs="Arial" w:hint="eastAsia"/>
                <w:sz w:val="18"/>
                <w:szCs w:val="18"/>
              </w:rPr>
              <w:t>安全柜操作窗口</w:t>
            </w:r>
            <w:r w:rsidRPr="00276BEE">
              <w:rPr>
                <w:rFonts w:cs="Arial"/>
                <w:sz w:val="18"/>
                <w:szCs w:val="18"/>
              </w:rPr>
              <w:t>流入气流风速</w:t>
            </w:r>
            <w:r w:rsidRPr="00276BEE">
              <w:rPr>
                <w:rFonts w:cs="Arial"/>
                <w:sz w:val="18"/>
                <w:szCs w:val="18"/>
              </w:rPr>
              <w:t>≥</w:t>
            </w:r>
            <w:smartTag w:uri="urn:schemas-microsoft-com:office:smarttags" w:element="chmetcnv">
              <w:smartTagPr>
                <w:attr w:name="TCSC" w:val="0"/>
                <w:attr w:name="NumberType" w:val="1"/>
                <w:attr w:name="Negative" w:val="False"/>
                <w:attr w:name="HasSpace" w:val="True"/>
                <w:attr w:name="SourceValue" w:val=".5"/>
                <w:attr w:name="UnitName" w:val="m"/>
              </w:smartTagPr>
              <w:r w:rsidRPr="00276BEE">
                <w:rPr>
                  <w:rFonts w:cs="Arial"/>
                  <w:sz w:val="18"/>
                  <w:szCs w:val="18"/>
                </w:rPr>
                <w:t>0.5 m</w:t>
              </w:r>
            </w:smartTag>
            <w:r w:rsidRPr="00276BEE">
              <w:rPr>
                <w:rFonts w:cs="Arial"/>
                <w:sz w:val="18"/>
                <w:szCs w:val="18"/>
              </w:rPr>
              <w:t>/s</w:t>
            </w:r>
            <w:r w:rsidRPr="00276BEE">
              <w:rPr>
                <w:rFonts w:cs="Arial" w:hint="eastAsia"/>
                <w:sz w:val="18"/>
                <w:szCs w:val="18"/>
              </w:rPr>
              <w:t>。</w:t>
            </w:r>
          </w:p>
        </w:tc>
      </w:tr>
      <w:tr w:rsidR="00323D75" w:rsidRPr="00276BEE" w:rsidTr="00A87D94">
        <w:trPr>
          <w:trHeight w:val="567"/>
          <w:jc w:val="center"/>
        </w:trPr>
        <w:tc>
          <w:tcPr>
            <w:tcW w:w="14334" w:type="dxa"/>
            <w:gridSpan w:val="15"/>
            <w:tcBorders>
              <w:top w:val="single" w:sz="4" w:space="0" w:color="auto"/>
            </w:tcBorders>
            <w:shd w:val="clear" w:color="auto" w:fill="DDDDDD"/>
            <w:vAlign w:val="center"/>
          </w:tcPr>
          <w:p w:rsidR="00323D75" w:rsidRPr="00276BEE" w:rsidRDefault="00323D75" w:rsidP="001D7C21">
            <w:pPr>
              <w:jc w:val="center"/>
              <w:rPr>
                <w:rFonts w:cs="Arial"/>
                <w:b/>
                <w:sz w:val="18"/>
                <w:szCs w:val="18"/>
              </w:rPr>
            </w:pPr>
            <w:r w:rsidRPr="00276BEE">
              <w:rPr>
                <w:rFonts w:cs="Arial" w:hint="eastAsia"/>
                <w:b/>
                <w:sz w:val="18"/>
                <w:szCs w:val="18"/>
              </w:rPr>
              <w:t>送风风速</w:t>
            </w:r>
          </w:p>
        </w:tc>
      </w:tr>
      <w:tr w:rsidR="00BB5FF7" w:rsidRPr="00276BEE" w:rsidTr="00A87D94">
        <w:trPr>
          <w:trHeight w:val="567"/>
          <w:jc w:val="center"/>
        </w:trPr>
        <w:tc>
          <w:tcPr>
            <w:tcW w:w="1240" w:type="dxa"/>
            <w:tcBorders>
              <w:top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测试点编号</w:t>
            </w:r>
          </w:p>
        </w:tc>
        <w:tc>
          <w:tcPr>
            <w:tcW w:w="2126" w:type="dxa"/>
            <w:gridSpan w:val="2"/>
            <w:tcBorders>
              <w:top w:val="single" w:sz="4" w:space="0" w:color="auto"/>
              <w:left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实测风速（</w:t>
            </w:r>
            <w:r w:rsidRPr="00276BEE">
              <w:rPr>
                <w:rFonts w:cs="Arial"/>
                <w:b/>
                <w:bCs/>
                <w:sz w:val="18"/>
                <w:szCs w:val="18"/>
                <w:lang w:val="en-GB"/>
              </w:rPr>
              <w:t>m/s</w:t>
            </w:r>
            <w:r w:rsidRPr="00276BEE">
              <w:rPr>
                <w:rFonts w:cs="Arial"/>
                <w:b/>
                <w:bCs/>
                <w:sz w:val="18"/>
                <w:szCs w:val="18"/>
                <w:lang w:val="en-GB"/>
              </w:rPr>
              <w:t>）</w:t>
            </w:r>
          </w:p>
        </w:tc>
        <w:tc>
          <w:tcPr>
            <w:tcW w:w="1723" w:type="dxa"/>
            <w:gridSpan w:val="2"/>
            <w:tcBorders>
              <w:top w:val="single" w:sz="4" w:space="0" w:color="auto"/>
              <w:left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1540" w:type="dxa"/>
            <w:gridSpan w:val="3"/>
            <w:tcBorders>
              <w:top w:val="single" w:sz="4" w:space="0" w:color="auto"/>
              <w:left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平均风速（</w:t>
            </w:r>
            <w:r w:rsidRPr="00276BEE">
              <w:rPr>
                <w:rFonts w:cs="Arial"/>
                <w:b/>
                <w:bCs/>
                <w:sz w:val="18"/>
                <w:szCs w:val="18"/>
                <w:lang w:val="en-GB"/>
              </w:rPr>
              <w:t>m/s</w:t>
            </w:r>
            <w:r w:rsidRPr="00276BEE">
              <w:rPr>
                <w:rFonts w:cs="Arial"/>
                <w:b/>
                <w:bCs/>
                <w:sz w:val="18"/>
                <w:szCs w:val="18"/>
                <w:lang w:val="en-GB"/>
              </w:rPr>
              <w:t>）</w:t>
            </w:r>
          </w:p>
        </w:tc>
        <w:tc>
          <w:tcPr>
            <w:tcW w:w="2973" w:type="dxa"/>
            <w:gridSpan w:val="2"/>
            <w:tcBorders>
              <w:top w:val="single" w:sz="4" w:space="0" w:color="auto"/>
              <w:left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实测风速和平均风速的偏差（</w:t>
            </w:r>
            <w:r w:rsidRPr="00276BEE">
              <w:rPr>
                <w:rFonts w:cs="Arial"/>
                <w:b/>
                <w:bCs/>
                <w:sz w:val="18"/>
                <w:szCs w:val="18"/>
                <w:lang w:val="en-GB"/>
              </w:rPr>
              <w:t>%</w:t>
            </w:r>
            <w:r w:rsidRPr="00276BEE">
              <w:rPr>
                <w:rFonts w:cs="Arial"/>
                <w:b/>
                <w:bCs/>
                <w:sz w:val="18"/>
                <w:szCs w:val="18"/>
                <w:lang w:val="en-GB"/>
              </w:rPr>
              <w:t>）</w:t>
            </w:r>
          </w:p>
        </w:tc>
        <w:tc>
          <w:tcPr>
            <w:tcW w:w="1276" w:type="dxa"/>
            <w:gridSpan w:val="2"/>
            <w:tcBorders>
              <w:top w:val="single" w:sz="4" w:space="0" w:color="auto"/>
              <w:left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1700" w:type="dxa"/>
            <w:gridSpan w:val="2"/>
            <w:tcBorders>
              <w:top w:val="single" w:sz="4" w:space="0" w:color="auto"/>
              <w:left w:val="single" w:sz="4" w:space="0" w:color="auto"/>
              <w:righ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1756" w:type="dxa"/>
            <w:tcBorders>
              <w:top w:val="single" w:sz="4" w:space="0" w:color="auto"/>
              <w:left w:val="single" w:sz="4" w:space="0" w:color="auto"/>
            </w:tcBorders>
            <w:shd w:val="clear" w:color="auto" w:fill="DDDDDD"/>
            <w:vAlign w:val="center"/>
          </w:tcPr>
          <w:p w:rsidR="006D7F1D" w:rsidRPr="00276BEE" w:rsidRDefault="006D7F1D"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p>
        </w:tc>
      </w:tr>
      <w:tr w:rsidR="00BB5FF7" w:rsidRPr="00276BEE" w:rsidTr="00A87D94">
        <w:trPr>
          <w:trHeight w:val="397"/>
          <w:jc w:val="center"/>
        </w:trPr>
        <w:tc>
          <w:tcPr>
            <w:tcW w:w="1240" w:type="dxa"/>
            <w:vAlign w:val="center"/>
          </w:tcPr>
          <w:p w:rsidR="00BB5FF7" w:rsidRPr="00276BEE" w:rsidRDefault="00BB5FF7"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BB5FF7" w:rsidRPr="00276BEE" w:rsidRDefault="00BB5FF7"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restart"/>
            <w:vAlign w:val="center"/>
          </w:tcPr>
          <w:p w:rsidR="00BB5FF7" w:rsidRPr="00276BEE" w:rsidRDefault="00BB5FF7" w:rsidP="001D7C21">
            <w:pPr>
              <w:pStyle w:val="Cell"/>
              <w:spacing w:before="0" w:after="0"/>
              <w:ind w:left="0"/>
              <w:jc w:val="center"/>
              <w:rPr>
                <w:rFonts w:cs="Arial"/>
                <w:sz w:val="18"/>
                <w:szCs w:val="18"/>
              </w:rPr>
            </w:pPr>
            <w:r w:rsidRPr="00276BEE">
              <w:rPr>
                <w:rFonts w:cs="Arial"/>
                <w:sz w:val="18"/>
                <w:szCs w:val="18"/>
              </w:rPr>
              <w:t>0.36</w:t>
            </w:r>
            <w:r w:rsidRPr="00276BEE">
              <w:rPr>
                <w:rFonts w:cs="Arial"/>
                <w:sz w:val="18"/>
                <w:szCs w:val="18"/>
              </w:rPr>
              <w:t>～</w:t>
            </w:r>
            <w:r w:rsidRPr="00276BEE">
              <w:rPr>
                <w:rFonts w:cs="Arial"/>
                <w:sz w:val="18"/>
                <w:szCs w:val="18"/>
              </w:rPr>
              <w:t>0.54</w:t>
            </w:r>
          </w:p>
        </w:tc>
        <w:tc>
          <w:tcPr>
            <w:tcW w:w="1540" w:type="dxa"/>
            <w:gridSpan w:val="3"/>
            <w:vMerge w:val="restart"/>
            <w:vAlign w:val="center"/>
          </w:tcPr>
          <w:p w:rsidR="00BB5FF7" w:rsidRPr="00276BEE" w:rsidRDefault="00BB5FF7" w:rsidP="001D7C21">
            <w:pPr>
              <w:pStyle w:val="Cell"/>
              <w:spacing w:before="0" w:after="0"/>
              <w:ind w:left="960" w:right="960"/>
              <w:jc w:val="center"/>
              <w:rPr>
                <w:rFonts w:cs="Arial"/>
                <w:sz w:val="18"/>
                <w:szCs w:val="18"/>
              </w:rPr>
            </w:pPr>
          </w:p>
        </w:tc>
        <w:tc>
          <w:tcPr>
            <w:tcW w:w="2973" w:type="dxa"/>
            <w:gridSpan w:val="2"/>
            <w:vAlign w:val="center"/>
          </w:tcPr>
          <w:p w:rsidR="00BB5FF7" w:rsidRPr="00276BEE" w:rsidRDefault="00BB5FF7" w:rsidP="001D7C21">
            <w:pPr>
              <w:pStyle w:val="Cell"/>
              <w:spacing w:before="0" w:after="0"/>
              <w:ind w:left="960" w:right="960"/>
              <w:jc w:val="center"/>
              <w:rPr>
                <w:rFonts w:cs="Arial"/>
                <w:sz w:val="18"/>
                <w:szCs w:val="18"/>
              </w:rPr>
            </w:pPr>
          </w:p>
        </w:tc>
        <w:tc>
          <w:tcPr>
            <w:tcW w:w="1276" w:type="dxa"/>
            <w:gridSpan w:val="2"/>
            <w:vMerge w:val="restart"/>
            <w:vAlign w:val="center"/>
          </w:tcPr>
          <w:p w:rsidR="00BB5FF7" w:rsidRPr="00276BEE" w:rsidRDefault="00BB5FF7" w:rsidP="001D7C21">
            <w:pPr>
              <w:pStyle w:val="Cell"/>
              <w:spacing w:before="0" w:after="0"/>
              <w:ind w:left="0"/>
              <w:jc w:val="center"/>
              <w:rPr>
                <w:rFonts w:cs="Arial"/>
                <w:sz w:val="18"/>
                <w:szCs w:val="18"/>
              </w:rPr>
            </w:pPr>
            <w:r w:rsidRPr="00276BEE">
              <w:rPr>
                <w:rFonts w:cs="Arial"/>
                <w:sz w:val="18"/>
                <w:szCs w:val="18"/>
              </w:rPr>
              <w:t>±20%</w:t>
            </w:r>
          </w:p>
        </w:tc>
        <w:tc>
          <w:tcPr>
            <w:tcW w:w="1700" w:type="dxa"/>
            <w:gridSpan w:val="2"/>
            <w:vAlign w:val="center"/>
          </w:tcPr>
          <w:p w:rsidR="0068030C" w:rsidRPr="00276BEE" w:rsidRDefault="00BB5FF7" w:rsidP="001D7C21">
            <w:pPr>
              <w:jc w:val="center"/>
              <w:rPr>
                <w:rFonts w:cs="Arial"/>
                <w:sz w:val="18"/>
                <w:szCs w:val="18"/>
                <w:lang w:val="fr-FR"/>
              </w:rPr>
            </w:pPr>
            <w:r w:rsidRPr="00276BEE">
              <w:rPr>
                <w:rFonts w:cs="Arial" w:hint="eastAsia"/>
                <w:sz w:val="18"/>
                <w:szCs w:val="18"/>
                <w:lang w:val="fr-FR"/>
              </w:rPr>
              <w:t>□</w:t>
            </w:r>
            <w:r w:rsidR="0068030C" w:rsidRPr="00276BEE">
              <w:rPr>
                <w:rFonts w:cs="Arial" w:hint="eastAsia"/>
                <w:sz w:val="18"/>
                <w:szCs w:val="18"/>
                <w:lang w:val="fr-FR"/>
              </w:rPr>
              <w:t xml:space="preserve"> </w:t>
            </w:r>
            <w:r w:rsidRPr="00276BEE">
              <w:rPr>
                <w:rFonts w:cs="Arial"/>
                <w:sz w:val="18"/>
                <w:szCs w:val="18"/>
                <w:lang w:val="fr-FR"/>
              </w:rPr>
              <w:t>合</w:t>
            </w:r>
            <w:r w:rsidR="0068030C" w:rsidRPr="00276BEE">
              <w:rPr>
                <w:rFonts w:cs="Arial" w:hint="eastAsia"/>
                <w:sz w:val="18"/>
                <w:szCs w:val="18"/>
                <w:lang w:val="fr-FR"/>
              </w:rPr>
              <w:t xml:space="preserve"> </w:t>
            </w:r>
            <w:r w:rsidRPr="00276BEE">
              <w:rPr>
                <w:rFonts w:cs="Arial" w:hint="eastAsia"/>
                <w:sz w:val="18"/>
                <w:szCs w:val="18"/>
                <w:lang w:val="fr-FR"/>
              </w:rPr>
              <w:t xml:space="preserve"> </w:t>
            </w:r>
            <w:r w:rsidRPr="00276BEE">
              <w:rPr>
                <w:rFonts w:cs="Arial"/>
                <w:sz w:val="18"/>
                <w:szCs w:val="18"/>
                <w:lang w:val="fr-FR"/>
              </w:rPr>
              <w:t>格</w:t>
            </w:r>
          </w:p>
          <w:p w:rsidR="00BB5FF7" w:rsidRPr="00276BEE" w:rsidRDefault="00BB5FF7" w:rsidP="001D7C21">
            <w:pPr>
              <w:jc w:val="center"/>
              <w:rPr>
                <w:rFonts w:cs="Arial"/>
                <w:sz w:val="18"/>
                <w:szCs w:val="18"/>
                <w:lang w:val="fr-FR"/>
              </w:rPr>
            </w:pPr>
            <w:r w:rsidRPr="00276BEE">
              <w:rPr>
                <w:rFonts w:cs="Arial" w:hint="eastAsia"/>
                <w:sz w:val="18"/>
                <w:szCs w:val="18"/>
                <w:lang w:val="fr-FR"/>
              </w:rPr>
              <w:t>□</w:t>
            </w:r>
            <w:r w:rsidR="0068030C"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BB5FF7" w:rsidRPr="00276BEE" w:rsidRDefault="00BB5FF7"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68030C" w:rsidRPr="00276BEE" w:rsidTr="00A87D94">
        <w:trPr>
          <w:trHeight w:val="397"/>
          <w:jc w:val="center"/>
        </w:trPr>
        <w:tc>
          <w:tcPr>
            <w:tcW w:w="1240" w:type="dxa"/>
            <w:vAlign w:val="center"/>
          </w:tcPr>
          <w:p w:rsidR="0068030C" w:rsidRPr="00276BEE" w:rsidRDefault="0068030C" w:rsidP="001D7C21">
            <w:pPr>
              <w:pStyle w:val="CellBody"/>
              <w:tabs>
                <w:tab w:val="clear" w:pos="360"/>
                <w:tab w:val="left" w:pos="143"/>
              </w:tabs>
              <w:spacing w:after="0"/>
              <w:ind w:left="180"/>
              <w:rPr>
                <w:rFonts w:ascii="Times New Roman" w:hAnsi="Times New Roman"/>
                <w:sz w:val="18"/>
                <w:szCs w:val="18"/>
              </w:rPr>
            </w:pPr>
          </w:p>
        </w:tc>
        <w:tc>
          <w:tcPr>
            <w:tcW w:w="2126"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23"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540" w:type="dxa"/>
            <w:gridSpan w:val="3"/>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973" w:type="dxa"/>
            <w:gridSpan w:val="2"/>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276" w:type="dxa"/>
            <w:gridSpan w:val="2"/>
            <w:vMerge/>
            <w:vAlign w:val="center"/>
          </w:tcPr>
          <w:p w:rsidR="0068030C" w:rsidRPr="00276BEE" w:rsidRDefault="0068030C"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1700" w:type="dxa"/>
            <w:gridSpan w:val="2"/>
            <w:vAlign w:val="center"/>
          </w:tcPr>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sz w:val="18"/>
                <w:szCs w:val="18"/>
                <w:lang w:val="fr-FR"/>
              </w:rPr>
              <w:t>合</w:t>
            </w:r>
            <w:r w:rsidRPr="00276BEE">
              <w:rPr>
                <w:rFonts w:cs="Arial" w:hint="eastAsia"/>
                <w:sz w:val="18"/>
                <w:szCs w:val="18"/>
                <w:lang w:val="fr-FR"/>
              </w:rPr>
              <w:t xml:space="preserve">  </w:t>
            </w:r>
            <w:r w:rsidRPr="00276BEE">
              <w:rPr>
                <w:rFonts w:cs="Arial"/>
                <w:sz w:val="18"/>
                <w:szCs w:val="18"/>
                <w:lang w:val="fr-FR"/>
              </w:rPr>
              <w:t>格</w:t>
            </w:r>
          </w:p>
          <w:p w:rsidR="0068030C" w:rsidRPr="00276BEE" w:rsidRDefault="0068030C" w:rsidP="001D7C21">
            <w:pPr>
              <w:jc w:val="center"/>
              <w:rPr>
                <w:rFonts w:cs="Arial"/>
                <w:sz w:val="18"/>
                <w:szCs w:val="18"/>
                <w:lang w:val="fr-FR"/>
              </w:rPr>
            </w:pPr>
            <w:r w:rsidRPr="00276BEE">
              <w:rPr>
                <w:rFonts w:cs="Arial" w:hint="eastAsia"/>
                <w:sz w:val="18"/>
                <w:szCs w:val="18"/>
                <w:lang w:val="fr-FR"/>
              </w:rPr>
              <w:t>□</w:t>
            </w:r>
            <w:r w:rsidRPr="00276BEE">
              <w:rPr>
                <w:rFonts w:cs="Arial" w:hint="eastAsia"/>
                <w:sz w:val="18"/>
                <w:szCs w:val="18"/>
                <w:lang w:val="fr-FR"/>
              </w:rPr>
              <w:t xml:space="preserve"> </w:t>
            </w:r>
            <w:r w:rsidRPr="00276BEE">
              <w:rPr>
                <w:rFonts w:cs="Arial" w:hint="eastAsia"/>
                <w:sz w:val="18"/>
                <w:szCs w:val="18"/>
                <w:lang w:val="fr-FR"/>
              </w:rPr>
              <w:t>不合格</w:t>
            </w:r>
          </w:p>
        </w:tc>
        <w:tc>
          <w:tcPr>
            <w:tcW w:w="1756" w:type="dxa"/>
            <w:vAlign w:val="center"/>
          </w:tcPr>
          <w:p w:rsidR="0068030C" w:rsidRPr="00276BEE" w:rsidRDefault="0068030C" w:rsidP="001D7C21">
            <w:pPr>
              <w:rPr>
                <w:sz w:val="18"/>
                <w:szCs w:val="18"/>
              </w:rPr>
            </w:pPr>
          </w:p>
        </w:tc>
      </w:tr>
      <w:tr w:rsidR="00323D75" w:rsidRPr="00276BEE" w:rsidTr="00A87D94">
        <w:trPr>
          <w:trHeight w:val="567"/>
          <w:jc w:val="center"/>
        </w:trPr>
        <w:tc>
          <w:tcPr>
            <w:tcW w:w="14334" w:type="dxa"/>
            <w:gridSpan w:val="15"/>
            <w:tcBorders>
              <w:top w:val="single" w:sz="4" w:space="0" w:color="auto"/>
            </w:tcBorders>
            <w:shd w:val="clear" w:color="auto" w:fill="DDDDDD"/>
            <w:vAlign w:val="center"/>
          </w:tcPr>
          <w:p w:rsidR="00323D75" w:rsidRPr="00276BEE" w:rsidRDefault="00323D75" w:rsidP="001D7C21">
            <w:pPr>
              <w:jc w:val="center"/>
              <w:rPr>
                <w:rFonts w:cs="Arial"/>
                <w:b/>
                <w:sz w:val="18"/>
                <w:szCs w:val="18"/>
              </w:rPr>
            </w:pPr>
            <w:r w:rsidRPr="00276BEE">
              <w:rPr>
                <w:rFonts w:cs="Arial" w:hint="eastAsia"/>
                <w:b/>
                <w:sz w:val="18"/>
                <w:szCs w:val="18"/>
              </w:rPr>
              <w:t>流入气流风速</w:t>
            </w:r>
          </w:p>
        </w:tc>
      </w:tr>
      <w:tr w:rsidR="00323D75" w:rsidRPr="00276BEE" w:rsidTr="00A87D94">
        <w:trPr>
          <w:trHeight w:val="567"/>
          <w:jc w:val="center"/>
        </w:trPr>
        <w:tc>
          <w:tcPr>
            <w:tcW w:w="1240" w:type="dxa"/>
            <w:tcBorders>
              <w:top w:val="single" w:sz="4" w:space="0" w:color="auto"/>
              <w:right w:val="single" w:sz="4" w:space="0" w:color="auto"/>
            </w:tcBorders>
            <w:shd w:val="clear" w:color="auto" w:fill="DDDDDD"/>
            <w:vAlign w:val="center"/>
          </w:tcPr>
          <w:p w:rsidR="00323D75" w:rsidRPr="00276BEE" w:rsidRDefault="00323D75"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测试点编号</w:t>
            </w:r>
          </w:p>
        </w:tc>
        <w:tc>
          <w:tcPr>
            <w:tcW w:w="2651" w:type="dxa"/>
            <w:gridSpan w:val="3"/>
            <w:tcBorders>
              <w:top w:val="single" w:sz="4" w:space="0" w:color="auto"/>
              <w:left w:val="single" w:sz="4" w:space="0" w:color="auto"/>
              <w:right w:val="single" w:sz="4" w:space="0" w:color="auto"/>
            </w:tcBorders>
            <w:shd w:val="clear" w:color="auto" w:fill="DDDDDD"/>
            <w:vAlign w:val="center"/>
          </w:tcPr>
          <w:p w:rsidR="00323D75" w:rsidRPr="00276BEE" w:rsidRDefault="00323D75"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实测风速（</w:t>
            </w:r>
            <w:r w:rsidRPr="00276BEE">
              <w:rPr>
                <w:rFonts w:cs="Arial"/>
                <w:b/>
                <w:bCs/>
                <w:sz w:val="18"/>
                <w:szCs w:val="18"/>
                <w:lang w:val="en-GB"/>
              </w:rPr>
              <w:t>m/s</w:t>
            </w:r>
            <w:r w:rsidRPr="00276BEE">
              <w:rPr>
                <w:rFonts w:cs="Arial"/>
                <w:b/>
                <w:bCs/>
                <w:sz w:val="18"/>
                <w:szCs w:val="18"/>
                <w:lang w:val="en-GB"/>
              </w:rPr>
              <w:t>）</w:t>
            </w:r>
          </w:p>
        </w:tc>
        <w:tc>
          <w:tcPr>
            <w:tcW w:w="2652" w:type="dxa"/>
            <w:gridSpan w:val="2"/>
            <w:tcBorders>
              <w:top w:val="single" w:sz="4" w:space="0" w:color="auto"/>
              <w:left w:val="single" w:sz="4" w:space="0" w:color="auto"/>
              <w:right w:val="single" w:sz="4" w:space="0" w:color="auto"/>
            </w:tcBorders>
            <w:shd w:val="clear" w:color="auto" w:fill="DDDDDD"/>
            <w:vAlign w:val="center"/>
          </w:tcPr>
          <w:p w:rsidR="00323D75" w:rsidRPr="00276BEE" w:rsidRDefault="00323D75"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平均风速（</w:t>
            </w:r>
            <w:r w:rsidRPr="00276BEE">
              <w:rPr>
                <w:rFonts w:cs="Arial"/>
                <w:b/>
                <w:bCs/>
                <w:sz w:val="18"/>
                <w:szCs w:val="18"/>
                <w:lang w:val="en-GB"/>
              </w:rPr>
              <w:t>m/s</w:t>
            </w:r>
            <w:r w:rsidRPr="00276BEE">
              <w:rPr>
                <w:rFonts w:cs="Arial"/>
                <w:b/>
                <w:bCs/>
                <w:sz w:val="18"/>
                <w:szCs w:val="18"/>
                <w:lang w:val="en-GB"/>
              </w:rPr>
              <w:t>）</w:t>
            </w:r>
          </w:p>
        </w:tc>
        <w:tc>
          <w:tcPr>
            <w:tcW w:w="2652" w:type="dxa"/>
            <w:gridSpan w:val="3"/>
            <w:tcBorders>
              <w:top w:val="single" w:sz="4" w:space="0" w:color="auto"/>
              <w:left w:val="single" w:sz="4" w:space="0" w:color="auto"/>
              <w:right w:val="single" w:sz="4" w:space="0" w:color="auto"/>
            </w:tcBorders>
            <w:shd w:val="clear" w:color="auto" w:fill="DDDDDD"/>
            <w:vAlign w:val="center"/>
          </w:tcPr>
          <w:p w:rsidR="00323D75" w:rsidRPr="00276BEE" w:rsidRDefault="00323D75"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2652" w:type="dxa"/>
            <w:gridSpan w:val="4"/>
            <w:tcBorders>
              <w:top w:val="single" w:sz="4" w:space="0" w:color="auto"/>
              <w:left w:val="single" w:sz="4" w:space="0" w:color="auto"/>
              <w:right w:val="single" w:sz="4" w:space="0" w:color="auto"/>
            </w:tcBorders>
            <w:shd w:val="clear" w:color="auto" w:fill="DDDDDD"/>
            <w:vAlign w:val="center"/>
          </w:tcPr>
          <w:p w:rsidR="00323D75" w:rsidRPr="00276BEE" w:rsidRDefault="00323D75"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2487" w:type="dxa"/>
            <w:gridSpan w:val="2"/>
            <w:tcBorders>
              <w:top w:val="single" w:sz="4" w:space="0" w:color="auto"/>
              <w:left w:val="single" w:sz="4" w:space="0" w:color="auto"/>
            </w:tcBorders>
            <w:shd w:val="clear" w:color="auto" w:fill="DDDDDD"/>
            <w:vAlign w:val="center"/>
          </w:tcPr>
          <w:p w:rsidR="00323D75" w:rsidRPr="00276BEE" w:rsidRDefault="00323D75"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Cell"/>
              <w:spacing w:before="0" w:after="0"/>
              <w:ind w:left="0"/>
              <w:jc w:val="center"/>
              <w:rPr>
                <w:rFonts w:cs="Arial"/>
                <w:sz w:val="18"/>
                <w:szCs w:val="18"/>
              </w:rPr>
            </w:pPr>
          </w:p>
        </w:tc>
        <w:tc>
          <w:tcPr>
            <w:tcW w:w="2652" w:type="dxa"/>
            <w:gridSpan w:val="2"/>
            <w:vMerge w:val="restart"/>
            <w:vAlign w:val="center"/>
          </w:tcPr>
          <w:p w:rsidR="00323D75" w:rsidRPr="00276BEE" w:rsidRDefault="00323D75" w:rsidP="001D7C21">
            <w:pPr>
              <w:pStyle w:val="Cell"/>
              <w:spacing w:before="0" w:after="0"/>
              <w:ind w:left="960" w:right="960"/>
              <w:jc w:val="center"/>
              <w:rPr>
                <w:rFonts w:cs="Arial"/>
                <w:sz w:val="18"/>
                <w:szCs w:val="18"/>
              </w:rPr>
            </w:pPr>
          </w:p>
        </w:tc>
        <w:tc>
          <w:tcPr>
            <w:tcW w:w="2652" w:type="dxa"/>
            <w:gridSpan w:val="3"/>
            <w:vMerge w:val="restart"/>
            <w:vAlign w:val="center"/>
          </w:tcPr>
          <w:p w:rsidR="00323D75" w:rsidRPr="00276BEE" w:rsidRDefault="00323D75" w:rsidP="001D7C21">
            <w:pPr>
              <w:pStyle w:val="Cell"/>
              <w:spacing w:before="0" w:after="0"/>
              <w:ind w:left="0"/>
              <w:jc w:val="center"/>
              <w:rPr>
                <w:rFonts w:cs="Arial"/>
                <w:sz w:val="18"/>
                <w:szCs w:val="18"/>
              </w:rPr>
            </w:pPr>
            <w:r w:rsidRPr="00276BEE">
              <w:rPr>
                <w:rFonts w:cs="Arial"/>
                <w:sz w:val="18"/>
                <w:szCs w:val="18"/>
              </w:rPr>
              <w:t>≥0.5</w:t>
            </w:r>
          </w:p>
        </w:tc>
        <w:tc>
          <w:tcPr>
            <w:tcW w:w="2652" w:type="dxa"/>
            <w:gridSpan w:val="4"/>
            <w:vMerge w:val="restart"/>
            <w:vAlign w:val="center"/>
          </w:tcPr>
          <w:p w:rsidR="00323D75" w:rsidRPr="00276BEE" w:rsidRDefault="00ED4C74" w:rsidP="001D7C21">
            <w:pPr>
              <w:jc w:val="center"/>
              <w:rPr>
                <w:rFonts w:cs="Arial"/>
                <w:sz w:val="18"/>
                <w:szCs w:val="18"/>
                <w:lang w:val="fr-FR"/>
              </w:rPr>
            </w:pPr>
            <w:r w:rsidRPr="00276BEE">
              <w:rPr>
                <w:rFonts w:cs="Arial" w:hint="eastAsia"/>
                <w:sz w:val="18"/>
                <w:szCs w:val="18"/>
                <w:lang w:val="fr-FR"/>
              </w:rPr>
              <w:t xml:space="preserve"> </w:t>
            </w:r>
            <w:r w:rsidR="00323D75" w:rsidRPr="00276BEE">
              <w:rPr>
                <w:rFonts w:cs="Arial" w:hint="eastAsia"/>
                <w:sz w:val="18"/>
                <w:szCs w:val="18"/>
                <w:lang w:val="fr-FR"/>
              </w:rPr>
              <w:t>□</w:t>
            </w:r>
            <w:r w:rsidR="000F5246" w:rsidRPr="00276BEE">
              <w:rPr>
                <w:rFonts w:cs="Arial" w:hint="eastAsia"/>
                <w:sz w:val="18"/>
                <w:szCs w:val="18"/>
                <w:lang w:val="fr-FR"/>
              </w:rPr>
              <w:t xml:space="preserve">  </w:t>
            </w:r>
            <w:r w:rsidR="00323D75" w:rsidRPr="00276BEE">
              <w:rPr>
                <w:rFonts w:cs="Arial"/>
                <w:sz w:val="18"/>
                <w:szCs w:val="18"/>
                <w:lang w:val="fr-FR"/>
              </w:rPr>
              <w:t>合</w:t>
            </w:r>
            <w:r w:rsidRPr="00276BEE">
              <w:rPr>
                <w:rFonts w:cs="Arial" w:hint="eastAsia"/>
                <w:sz w:val="18"/>
                <w:szCs w:val="18"/>
                <w:lang w:val="fr-FR"/>
              </w:rPr>
              <w:t xml:space="preserve"> </w:t>
            </w:r>
            <w:r w:rsidR="00323D75" w:rsidRPr="00276BEE">
              <w:rPr>
                <w:rFonts w:cs="Arial" w:hint="eastAsia"/>
                <w:sz w:val="18"/>
                <w:szCs w:val="18"/>
                <w:lang w:val="fr-FR"/>
              </w:rPr>
              <w:t xml:space="preserve"> </w:t>
            </w:r>
            <w:r w:rsidR="00323D75" w:rsidRPr="00276BEE">
              <w:rPr>
                <w:rFonts w:cs="Arial"/>
                <w:sz w:val="18"/>
                <w:szCs w:val="18"/>
                <w:lang w:val="fr-FR"/>
              </w:rPr>
              <w:t>格</w:t>
            </w:r>
          </w:p>
          <w:p w:rsidR="00323D75" w:rsidRPr="00276BEE" w:rsidRDefault="00323D75" w:rsidP="001D7C21">
            <w:pPr>
              <w:pStyle w:val="23"/>
              <w:spacing w:after="0" w:line="240" w:lineRule="auto"/>
              <w:ind w:leftChars="0" w:left="0"/>
              <w:jc w:val="center"/>
              <w:rPr>
                <w:rFonts w:ascii="Arial" w:hAnsi="Arial" w:cs="Arial"/>
                <w:sz w:val="18"/>
                <w:szCs w:val="18"/>
              </w:rPr>
            </w:pPr>
            <w:r w:rsidRPr="00276BEE">
              <w:rPr>
                <w:rFonts w:ascii="Arial" w:hAnsi="Arial" w:cs="Arial" w:hint="eastAsia"/>
                <w:sz w:val="18"/>
                <w:szCs w:val="18"/>
                <w:lang w:val="fr-FR"/>
              </w:rPr>
              <w:t xml:space="preserve"> </w:t>
            </w:r>
            <w:r w:rsidRPr="00276BEE">
              <w:rPr>
                <w:rFonts w:ascii="Arial" w:hAnsi="Arial" w:cs="Arial" w:hint="eastAsia"/>
                <w:sz w:val="18"/>
                <w:szCs w:val="18"/>
                <w:lang w:val="fr-FR"/>
              </w:rPr>
              <w:t>□</w:t>
            </w:r>
            <w:r w:rsidR="000F5246" w:rsidRPr="00276BEE">
              <w:rPr>
                <w:rFonts w:ascii="Arial" w:hAnsi="Arial" w:cs="Arial" w:hint="eastAsia"/>
                <w:sz w:val="18"/>
                <w:szCs w:val="18"/>
                <w:lang w:val="fr-FR"/>
              </w:rPr>
              <w:t xml:space="preserve">  </w:t>
            </w:r>
            <w:r w:rsidRPr="00276BEE">
              <w:rPr>
                <w:rFonts w:ascii="Arial" w:hAnsi="Arial" w:cs="Arial" w:hint="eastAsia"/>
                <w:sz w:val="18"/>
                <w:szCs w:val="18"/>
                <w:lang w:val="fr-FR"/>
              </w:rPr>
              <w:t>不合格</w:t>
            </w:r>
          </w:p>
        </w:tc>
        <w:tc>
          <w:tcPr>
            <w:tcW w:w="2487" w:type="dxa"/>
            <w:gridSpan w:val="2"/>
            <w:vMerge w:val="restart"/>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323D75" w:rsidRPr="00276BEE" w:rsidTr="00A87D94">
        <w:trPr>
          <w:trHeight w:val="454"/>
          <w:jc w:val="center"/>
        </w:trPr>
        <w:tc>
          <w:tcPr>
            <w:tcW w:w="1240" w:type="dxa"/>
            <w:vAlign w:val="center"/>
          </w:tcPr>
          <w:p w:rsidR="00323D75" w:rsidRPr="00276BEE" w:rsidRDefault="00323D75" w:rsidP="001D7C21">
            <w:pPr>
              <w:pStyle w:val="CellBody"/>
              <w:tabs>
                <w:tab w:val="clear" w:pos="360"/>
                <w:tab w:val="left" w:pos="143"/>
              </w:tabs>
              <w:spacing w:after="0"/>
              <w:ind w:left="180"/>
              <w:rPr>
                <w:rFonts w:ascii="Times New Roman" w:hAnsi="Times New Roman"/>
                <w:sz w:val="18"/>
                <w:szCs w:val="18"/>
              </w:rPr>
            </w:pPr>
          </w:p>
        </w:tc>
        <w:tc>
          <w:tcPr>
            <w:tcW w:w="2651" w:type="dxa"/>
            <w:gridSpan w:val="3"/>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2"/>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3"/>
            <w:vMerge/>
            <w:vAlign w:val="center"/>
          </w:tcPr>
          <w:p w:rsidR="00323D75" w:rsidRPr="00276BEE" w:rsidRDefault="00323D75" w:rsidP="001D7C21">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2652" w:type="dxa"/>
            <w:gridSpan w:val="4"/>
            <w:vMerge/>
            <w:vAlign w:val="center"/>
          </w:tcPr>
          <w:p w:rsidR="00323D75" w:rsidRPr="00276BEE" w:rsidRDefault="00323D75" w:rsidP="001D7C21">
            <w:pPr>
              <w:pStyle w:val="23"/>
              <w:spacing w:after="0" w:line="240" w:lineRule="auto"/>
              <w:ind w:leftChars="0" w:left="0"/>
              <w:jc w:val="center"/>
              <w:rPr>
                <w:rFonts w:ascii="Arial" w:hAnsi="Arial" w:cs="Arial"/>
                <w:sz w:val="18"/>
                <w:szCs w:val="18"/>
              </w:rPr>
            </w:pPr>
          </w:p>
        </w:tc>
        <w:tc>
          <w:tcPr>
            <w:tcW w:w="2487" w:type="dxa"/>
            <w:gridSpan w:val="2"/>
            <w:vMerge/>
            <w:vAlign w:val="center"/>
          </w:tcPr>
          <w:p w:rsidR="00323D75" w:rsidRPr="00276BEE" w:rsidRDefault="00323D75" w:rsidP="001D7C21">
            <w:pPr>
              <w:rPr>
                <w:sz w:val="18"/>
                <w:szCs w:val="18"/>
              </w:rPr>
            </w:pPr>
          </w:p>
        </w:tc>
      </w:tr>
      <w:tr w:rsidR="0025797A" w:rsidRPr="00276BEE" w:rsidTr="00A87D94">
        <w:tblPrEx>
          <w:tblLook w:val="0000" w:firstRow="0" w:lastRow="0" w:firstColumn="0" w:lastColumn="0" w:noHBand="0" w:noVBand="0"/>
        </w:tblPrEx>
        <w:trPr>
          <w:trHeight w:val="567"/>
          <w:jc w:val="center"/>
        </w:trPr>
        <w:tc>
          <w:tcPr>
            <w:tcW w:w="14334" w:type="dxa"/>
            <w:gridSpan w:val="15"/>
            <w:tcBorders>
              <w:top w:val="single" w:sz="4" w:space="0" w:color="auto"/>
              <w:left w:val="single" w:sz="4" w:space="0" w:color="auto"/>
              <w:bottom w:val="single" w:sz="4" w:space="0" w:color="auto"/>
              <w:right w:val="single" w:sz="4" w:space="0" w:color="auto"/>
            </w:tcBorders>
          </w:tcPr>
          <w:p w:rsidR="0025797A" w:rsidRPr="00276BEE" w:rsidRDefault="00A87D94" w:rsidP="001D7C21">
            <w:pPr>
              <w:rPr>
                <w:rFonts w:cs="Arial"/>
                <w:sz w:val="18"/>
                <w:szCs w:val="18"/>
              </w:rPr>
            </w:pPr>
            <w:r w:rsidRPr="00276BEE">
              <w:rPr>
                <w:rFonts w:cs="Arial" w:hint="eastAsia"/>
                <w:sz w:val="18"/>
                <w:szCs w:val="18"/>
              </w:rPr>
              <w:t>备</w:t>
            </w:r>
            <w:r w:rsidR="0025797A" w:rsidRPr="00276BEE">
              <w:rPr>
                <w:rFonts w:cs="Arial"/>
                <w:sz w:val="18"/>
                <w:szCs w:val="18"/>
              </w:rPr>
              <w:t>注</w:t>
            </w:r>
            <w:r w:rsidR="0025797A" w:rsidRPr="00276BEE">
              <w:rPr>
                <w:rFonts w:cs="Arial"/>
                <w:sz w:val="18"/>
                <w:szCs w:val="18"/>
              </w:rPr>
              <w:t>/</w:t>
            </w:r>
            <w:r w:rsidR="0025797A" w:rsidRPr="00276BEE">
              <w:rPr>
                <w:rFonts w:cs="Arial"/>
                <w:sz w:val="18"/>
                <w:szCs w:val="18"/>
              </w:rPr>
              <w:t>偏差</w:t>
            </w:r>
            <w:r w:rsidR="0025797A" w:rsidRPr="00276BEE">
              <w:rPr>
                <w:rFonts w:cs="Arial"/>
                <w:sz w:val="18"/>
                <w:szCs w:val="18"/>
              </w:rPr>
              <w:t>/</w:t>
            </w:r>
            <w:r w:rsidR="0025797A" w:rsidRPr="00276BEE">
              <w:rPr>
                <w:rFonts w:cs="Arial"/>
                <w:sz w:val="18"/>
                <w:szCs w:val="18"/>
              </w:rPr>
              <w:t>支持性文件</w:t>
            </w:r>
            <w:r w:rsidR="0025797A"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A87D94">
        <w:tblPrEx>
          <w:tblLook w:val="0000" w:firstRow="0" w:lastRow="0" w:firstColumn="0" w:lastColumn="0" w:noHBand="0" w:noVBand="0"/>
        </w:tblPrEx>
        <w:trPr>
          <w:trHeight w:val="567"/>
          <w:jc w:val="center"/>
        </w:trPr>
        <w:tc>
          <w:tcPr>
            <w:tcW w:w="6575" w:type="dxa"/>
            <w:gridSpan w:val="7"/>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lastRenderedPageBreak/>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4"/>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665" w:type="dxa"/>
            <w:gridSpan w:val="4"/>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A87D94">
        <w:tblPrEx>
          <w:tblLook w:val="0000" w:firstRow="0" w:lastRow="0" w:firstColumn="0" w:lastColumn="0" w:noHBand="0" w:noVBand="0"/>
        </w:tblPrEx>
        <w:trPr>
          <w:trHeight w:val="567"/>
          <w:jc w:val="center"/>
        </w:trPr>
        <w:tc>
          <w:tcPr>
            <w:tcW w:w="6575" w:type="dxa"/>
            <w:gridSpan w:val="7"/>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4"/>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665" w:type="dxa"/>
            <w:gridSpan w:val="4"/>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5A4044" w:rsidRPr="00276BEE" w:rsidRDefault="005A4044" w:rsidP="001D7C21">
      <w:pPr>
        <w:spacing w:line="360" w:lineRule="auto"/>
        <w:jc w:val="center"/>
        <w:rPr>
          <w:rFonts w:cs="Arial"/>
        </w:rPr>
      </w:pPr>
    </w:p>
    <w:p w:rsidR="005A4044" w:rsidRPr="00276BEE" w:rsidRDefault="005A4044" w:rsidP="001D7C21">
      <w:pPr>
        <w:autoSpaceDE/>
        <w:autoSpaceDN/>
        <w:adjustRightInd/>
        <w:spacing w:line="360" w:lineRule="auto"/>
        <w:jc w:val="center"/>
        <w:rPr>
          <w:rFonts w:cs="Arial"/>
          <w:b/>
          <w:sz w:val="21"/>
          <w:szCs w:val="21"/>
        </w:rPr>
      </w:pPr>
      <w:r w:rsidRPr="00276BEE">
        <w:rPr>
          <w:rFonts w:cs="Arial"/>
          <w:sz w:val="22"/>
          <w:szCs w:val="22"/>
        </w:rPr>
        <w:br w:type="page"/>
      </w:r>
      <w:bookmarkStart w:id="226" w:name="OLE_LINK36"/>
      <w:r w:rsidRPr="00276BEE">
        <w:rPr>
          <w:rFonts w:cs="Arial"/>
          <w:b/>
          <w:kern w:val="2"/>
          <w:sz w:val="21"/>
          <w:szCs w:val="21"/>
        </w:rPr>
        <w:lastRenderedPageBreak/>
        <w:t>测试报告</w:t>
      </w:r>
      <w:r w:rsidR="00664EB8" w:rsidRPr="00276BEE">
        <w:rPr>
          <w:rFonts w:cs="Arial" w:hint="eastAsia"/>
          <w:b/>
          <w:sz w:val="21"/>
          <w:szCs w:val="21"/>
        </w:rPr>
        <w:t>8</w:t>
      </w:r>
      <w:r w:rsidR="00FC5D08" w:rsidRPr="00276BEE">
        <w:rPr>
          <w:rFonts w:cs="Arial" w:hint="eastAsia"/>
          <w:b/>
          <w:sz w:val="21"/>
          <w:szCs w:val="21"/>
        </w:rPr>
        <w:br/>
      </w:r>
      <w:r w:rsidR="00D80855" w:rsidRPr="00276BEE">
        <w:rPr>
          <w:rFonts w:cs="Arial" w:hint="eastAsia"/>
          <w:b/>
          <w:sz w:val="21"/>
          <w:szCs w:val="21"/>
        </w:rPr>
        <w:t>高效过滤器</w:t>
      </w:r>
      <w:r w:rsidR="00ED4C74" w:rsidRPr="00276BEE">
        <w:rPr>
          <w:rFonts w:cs="Arial" w:hint="eastAsia"/>
          <w:b/>
          <w:sz w:val="21"/>
          <w:szCs w:val="21"/>
        </w:rPr>
        <w:t>检漏确认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25797A" w:rsidRPr="00276BEE" w:rsidTr="009F34CC">
        <w:trPr>
          <w:trHeight w:val="567"/>
          <w:jc w:val="center"/>
        </w:trPr>
        <w:tc>
          <w:tcPr>
            <w:tcW w:w="3258" w:type="dxa"/>
            <w:shd w:val="clear" w:color="auto" w:fill="B3B3B3"/>
            <w:vAlign w:val="center"/>
          </w:tcPr>
          <w:p w:rsidR="0025797A" w:rsidRPr="00276BEE" w:rsidRDefault="0025797A" w:rsidP="001D7C21">
            <w:pPr>
              <w:spacing w:line="360" w:lineRule="auto"/>
              <w:jc w:val="center"/>
              <w:rPr>
                <w:rFonts w:cs="Arial"/>
                <w:b/>
                <w:bCs/>
                <w:sz w:val="18"/>
                <w:szCs w:val="18"/>
              </w:rPr>
            </w:pPr>
            <w:r w:rsidRPr="00276BEE">
              <w:rPr>
                <w:rFonts w:hAnsi="宋体" w:cs="Arial"/>
                <w:b/>
                <w:bCs/>
                <w:sz w:val="18"/>
                <w:szCs w:val="18"/>
              </w:rPr>
              <w:t>目的</w:t>
            </w:r>
          </w:p>
        </w:tc>
        <w:tc>
          <w:tcPr>
            <w:tcW w:w="11106" w:type="dxa"/>
            <w:vAlign w:val="center"/>
          </w:tcPr>
          <w:p w:rsidR="0025797A" w:rsidRPr="00276BEE" w:rsidRDefault="00ED4C74" w:rsidP="001D7C21">
            <w:pPr>
              <w:spacing w:line="360" w:lineRule="auto"/>
              <w:rPr>
                <w:rFonts w:cs="Arial"/>
                <w:sz w:val="18"/>
                <w:szCs w:val="18"/>
              </w:rPr>
            </w:pPr>
            <w:r w:rsidRPr="00276BEE">
              <w:rPr>
                <w:rFonts w:cs="Arial"/>
                <w:sz w:val="18"/>
                <w:szCs w:val="18"/>
              </w:rPr>
              <w:t>确认生物安全柜</w:t>
            </w:r>
            <w:r w:rsidR="00D80855" w:rsidRPr="00276BEE">
              <w:rPr>
                <w:rFonts w:cs="Arial"/>
                <w:sz w:val="18"/>
                <w:szCs w:val="18"/>
              </w:rPr>
              <w:t>高效过滤器</w:t>
            </w:r>
            <w:r w:rsidRPr="00276BEE">
              <w:rPr>
                <w:rFonts w:cs="Arial"/>
                <w:sz w:val="18"/>
                <w:szCs w:val="18"/>
              </w:rPr>
              <w:t>最大透过率符合要求。</w:t>
            </w:r>
          </w:p>
        </w:tc>
      </w:tr>
      <w:tr w:rsidR="0025797A" w:rsidRPr="00276BEE" w:rsidTr="009F34CC">
        <w:trPr>
          <w:trHeight w:val="567"/>
          <w:jc w:val="center"/>
        </w:trPr>
        <w:tc>
          <w:tcPr>
            <w:tcW w:w="3258" w:type="dxa"/>
            <w:shd w:val="clear" w:color="auto" w:fill="B3B3B3"/>
            <w:vAlign w:val="center"/>
          </w:tcPr>
          <w:p w:rsidR="0025797A" w:rsidRPr="00276BEE" w:rsidRDefault="0025797A" w:rsidP="001D7C21">
            <w:pPr>
              <w:spacing w:line="360" w:lineRule="auto"/>
              <w:jc w:val="center"/>
              <w:rPr>
                <w:rFonts w:cs="Arial"/>
                <w:b/>
                <w:bCs/>
                <w:sz w:val="18"/>
                <w:szCs w:val="18"/>
              </w:rPr>
            </w:pPr>
            <w:r w:rsidRPr="00276BEE">
              <w:rPr>
                <w:rFonts w:hAnsi="宋体" w:cs="Arial"/>
                <w:b/>
                <w:bCs/>
                <w:sz w:val="18"/>
                <w:szCs w:val="18"/>
              </w:rPr>
              <w:t>程序</w:t>
            </w:r>
          </w:p>
        </w:tc>
        <w:tc>
          <w:tcPr>
            <w:tcW w:w="11106" w:type="dxa"/>
            <w:vAlign w:val="center"/>
          </w:tcPr>
          <w:p w:rsidR="00ED4C74" w:rsidRPr="00276BEE" w:rsidRDefault="00ED4C74" w:rsidP="001D7C21">
            <w:pPr>
              <w:spacing w:line="360" w:lineRule="auto"/>
              <w:rPr>
                <w:rFonts w:cs="Arial"/>
                <w:sz w:val="18"/>
                <w:szCs w:val="18"/>
              </w:rPr>
            </w:pPr>
            <w:r w:rsidRPr="00276BEE">
              <w:rPr>
                <w:rFonts w:cs="Arial"/>
                <w:sz w:val="18"/>
                <w:szCs w:val="18"/>
              </w:rPr>
              <w:t>先决条件</w:t>
            </w:r>
            <w:r w:rsidR="009F34CC" w:rsidRPr="00276BEE">
              <w:rPr>
                <w:rFonts w:cs="Arial" w:hint="eastAsia"/>
                <w:sz w:val="18"/>
                <w:szCs w:val="18"/>
              </w:rPr>
              <w:t>：</w:t>
            </w:r>
          </w:p>
          <w:p w:rsidR="00A03640" w:rsidRPr="00276BEE" w:rsidRDefault="00ED4C74" w:rsidP="001D7C21">
            <w:pPr>
              <w:spacing w:line="360" w:lineRule="auto"/>
              <w:rPr>
                <w:rFonts w:cs="Arial"/>
                <w:sz w:val="18"/>
                <w:szCs w:val="18"/>
              </w:rPr>
            </w:pPr>
            <w:r w:rsidRPr="00276BEE">
              <w:rPr>
                <w:rFonts w:cs="Arial"/>
                <w:sz w:val="18"/>
                <w:szCs w:val="18"/>
              </w:rPr>
              <w:t>生物安全柜连续运行十分钟且运行稳定。</w:t>
            </w:r>
          </w:p>
          <w:p w:rsidR="00A03640" w:rsidRPr="00276BEE" w:rsidRDefault="00ED4C74" w:rsidP="001D7C21">
            <w:pPr>
              <w:spacing w:line="360" w:lineRule="auto"/>
              <w:rPr>
                <w:rFonts w:cs="Arial"/>
                <w:sz w:val="18"/>
                <w:szCs w:val="18"/>
              </w:rPr>
            </w:pPr>
            <w:r w:rsidRPr="00276BEE">
              <w:rPr>
                <w:rFonts w:cs="Arial"/>
                <w:sz w:val="18"/>
                <w:szCs w:val="18"/>
              </w:rPr>
              <w:t>风速</w:t>
            </w:r>
            <w:r w:rsidRPr="00276BEE">
              <w:rPr>
                <w:rFonts w:cs="Arial" w:hint="eastAsia"/>
                <w:sz w:val="18"/>
                <w:szCs w:val="18"/>
              </w:rPr>
              <w:t>确认</w:t>
            </w:r>
            <w:r w:rsidRPr="00276BEE">
              <w:rPr>
                <w:rFonts w:cs="Arial"/>
                <w:sz w:val="18"/>
                <w:szCs w:val="18"/>
              </w:rPr>
              <w:t>完成，且测试结果合格。</w:t>
            </w:r>
          </w:p>
          <w:p w:rsidR="00A03640" w:rsidRPr="00276BEE" w:rsidRDefault="00ED4C74" w:rsidP="001D7C21">
            <w:pPr>
              <w:spacing w:line="360" w:lineRule="auto"/>
              <w:rPr>
                <w:rFonts w:cs="Arial"/>
                <w:sz w:val="18"/>
                <w:szCs w:val="18"/>
              </w:rPr>
            </w:pPr>
            <w:r w:rsidRPr="00276BEE">
              <w:rPr>
                <w:rFonts w:cs="Arial"/>
                <w:sz w:val="18"/>
                <w:szCs w:val="18"/>
              </w:rPr>
              <w:t>将气溶胶发生器的发烟软管和静压箱的气溶胶注入口进行对接，启动气溶胶发生器，向</w:t>
            </w:r>
            <w:r w:rsidR="00D80855" w:rsidRPr="00276BEE">
              <w:rPr>
                <w:rFonts w:cs="Arial"/>
                <w:sz w:val="18"/>
                <w:szCs w:val="18"/>
              </w:rPr>
              <w:t>高效过滤器</w:t>
            </w:r>
            <w:r w:rsidRPr="00276BEE">
              <w:rPr>
                <w:rFonts w:cs="Arial"/>
                <w:sz w:val="18"/>
                <w:szCs w:val="18"/>
              </w:rPr>
              <w:t>上游注入</w:t>
            </w:r>
            <w:r w:rsidRPr="00276BEE">
              <w:rPr>
                <w:rFonts w:cs="Arial"/>
                <w:sz w:val="18"/>
                <w:szCs w:val="18"/>
              </w:rPr>
              <w:t>PAO</w:t>
            </w:r>
            <w:r w:rsidRPr="00276BEE">
              <w:rPr>
                <w:rFonts w:cs="Arial"/>
                <w:sz w:val="18"/>
                <w:szCs w:val="18"/>
              </w:rPr>
              <w:t>气溶胶烟雾。</w:t>
            </w:r>
          </w:p>
          <w:p w:rsidR="00ED4C74" w:rsidRPr="00276BEE" w:rsidRDefault="00ED4C74" w:rsidP="001D7C21">
            <w:pPr>
              <w:spacing w:line="360" w:lineRule="auto"/>
              <w:rPr>
                <w:rFonts w:cs="Arial"/>
                <w:sz w:val="18"/>
                <w:szCs w:val="18"/>
              </w:rPr>
            </w:pPr>
            <w:r w:rsidRPr="00276BEE">
              <w:rPr>
                <w:rFonts w:cs="Arial"/>
                <w:sz w:val="18"/>
                <w:szCs w:val="18"/>
              </w:rPr>
              <w:t>将光度计的取样软管和静压箱的上游浓度取样口进行对接，启动光度计，切换到上游浓度检测档，检测</w:t>
            </w:r>
            <w:r w:rsidR="00D80855" w:rsidRPr="00276BEE">
              <w:rPr>
                <w:rFonts w:cs="Arial"/>
                <w:sz w:val="18"/>
                <w:szCs w:val="18"/>
              </w:rPr>
              <w:t>高效过滤器</w:t>
            </w:r>
            <w:r w:rsidRPr="00276BEE">
              <w:rPr>
                <w:rFonts w:cs="Arial"/>
                <w:sz w:val="18"/>
                <w:szCs w:val="18"/>
              </w:rPr>
              <w:t>上游气溶胶的浓度。</w:t>
            </w:r>
          </w:p>
          <w:p w:rsidR="00ED4C74" w:rsidRPr="00276BEE" w:rsidRDefault="00ED4C74" w:rsidP="001D7C21">
            <w:pPr>
              <w:spacing w:line="360" w:lineRule="auto"/>
              <w:rPr>
                <w:rFonts w:cs="Arial"/>
                <w:sz w:val="18"/>
                <w:szCs w:val="18"/>
              </w:rPr>
            </w:pPr>
            <w:r w:rsidRPr="00276BEE">
              <w:rPr>
                <w:rFonts w:cs="Arial"/>
                <w:sz w:val="18"/>
                <w:szCs w:val="18"/>
              </w:rPr>
              <w:t>调整气溶胶发生器，使</w:t>
            </w:r>
            <w:r w:rsidR="00D80855" w:rsidRPr="00276BEE">
              <w:rPr>
                <w:rFonts w:cs="Arial"/>
                <w:sz w:val="18"/>
                <w:szCs w:val="18"/>
              </w:rPr>
              <w:t>高效过滤器</w:t>
            </w:r>
            <w:r w:rsidRPr="00276BEE">
              <w:rPr>
                <w:rFonts w:cs="Arial"/>
                <w:sz w:val="18"/>
                <w:szCs w:val="18"/>
              </w:rPr>
              <w:t>上游气溶胶烟雾浓度达到</w:t>
            </w:r>
            <w:r w:rsidRPr="00276BEE">
              <w:rPr>
                <w:rFonts w:cs="Arial"/>
                <w:sz w:val="18"/>
                <w:szCs w:val="18"/>
              </w:rPr>
              <w:t>10-30μg/l</w:t>
            </w:r>
            <w:r w:rsidRPr="00276BEE">
              <w:rPr>
                <w:rFonts w:cs="Arial"/>
                <w:sz w:val="18"/>
                <w:szCs w:val="18"/>
              </w:rPr>
              <w:t>，将光度计检测到的</w:t>
            </w:r>
            <w:r w:rsidR="00D80855" w:rsidRPr="00276BEE">
              <w:rPr>
                <w:rFonts w:cs="Arial"/>
                <w:sz w:val="18"/>
                <w:szCs w:val="18"/>
              </w:rPr>
              <w:t>高效过滤器</w:t>
            </w:r>
            <w:r w:rsidRPr="00276BEE">
              <w:rPr>
                <w:rFonts w:cs="Arial"/>
                <w:sz w:val="18"/>
                <w:szCs w:val="18"/>
              </w:rPr>
              <w:t>上游气溶胶烟雾浓度定义为</w:t>
            </w:r>
            <w:r w:rsidRPr="00276BEE">
              <w:rPr>
                <w:rFonts w:cs="Arial"/>
                <w:sz w:val="18"/>
                <w:szCs w:val="18"/>
              </w:rPr>
              <w:t>100%</w:t>
            </w:r>
            <w:r w:rsidRPr="00276BEE">
              <w:rPr>
                <w:rFonts w:cs="Arial"/>
                <w:sz w:val="18"/>
                <w:szCs w:val="18"/>
              </w:rPr>
              <w:t>。</w:t>
            </w:r>
          </w:p>
          <w:p w:rsidR="00ED4C74" w:rsidRPr="00276BEE" w:rsidRDefault="00ED4C74" w:rsidP="001D7C21">
            <w:pPr>
              <w:spacing w:line="360" w:lineRule="auto"/>
              <w:rPr>
                <w:rFonts w:cs="Arial"/>
                <w:sz w:val="18"/>
                <w:szCs w:val="18"/>
              </w:rPr>
            </w:pPr>
            <w:r w:rsidRPr="00276BEE">
              <w:rPr>
                <w:rFonts w:cs="Arial"/>
                <w:sz w:val="18"/>
                <w:szCs w:val="18"/>
              </w:rPr>
              <w:t>将光度计切换到</w:t>
            </w:r>
            <w:r w:rsidRPr="00276BEE">
              <w:rPr>
                <w:rFonts w:cs="Arial"/>
                <w:sz w:val="18"/>
                <w:szCs w:val="18"/>
              </w:rPr>
              <w:t>“0”</w:t>
            </w:r>
            <w:r w:rsidRPr="00276BEE">
              <w:rPr>
                <w:rFonts w:cs="Arial"/>
                <w:sz w:val="18"/>
                <w:szCs w:val="18"/>
              </w:rPr>
              <w:t>档，当无气溶胶烟雾的样品空气通过光度计时，将光度计读数归零。</w:t>
            </w:r>
          </w:p>
          <w:p w:rsidR="00ED4C74" w:rsidRPr="00276BEE" w:rsidRDefault="00ED4C74" w:rsidP="001D7C21">
            <w:pPr>
              <w:spacing w:line="360" w:lineRule="auto"/>
              <w:rPr>
                <w:rFonts w:cs="Arial"/>
                <w:sz w:val="18"/>
                <w:szCs w:val="18"/>
              </w:rPr>
            </w:pPr>
            <w:r w:rsidRPr="00276BEE">
              <w:rPr>
                <w:rFonts w:cs="Arial"/>
                <w:sz w:val="18"/>
                <w:szCs w:val="18"/>
              </w:rPr>
              <w:t>将光度计切换到下游浓度检测档，使用扫描探头扫描</w:t>
            </w:r>
            <w:r w:rsidR="00D80855" w:rsidRPr="00276BEE">
              <w:rPr>
                <w:rFonts w:cs="Arial"/>
                <w:sz w:val="18"/>
                <w:szCs w:val="18"/>
              </w:rPr>
              <w:t>高效过滤器</w:t>
            </w:r>
            <w:r w:rsidRPr="00276BEE">
              <w:rPr>
                <w:rFonts w:cs="Arial"/>
                <w:sz w:val="18"/>
                <w:szCs w:val="18"/>
              </w:rPr>
              <w:t>下游浓度，扫描范围包括高效过滤器滤材、过滤器边框、静压箱及密封处。扫描过程中，应进行锯齿型有重叠扫描以保证所有检测区域均被检查。</w:t>
            </w:r>
          </w:p>
          <w:p w:rsidR="00ED4C74" w:rsidRPr="00276BEE" w:rsidRDefault="00ED4C74" w:rsidP="001D7C21">
            <w:pPr>
              <w:spacing w:line="360" w:lineRule="auto"/>
              <w:rPr>
                <w:rFonts w:cs="Arial"/>
                <w:sz w:val="18"/>
                <w:szCs w:val="18"/>
              </w:rPr>
            </w:pPr>
            <w:r w:rsidRPr="00276BEE">
              <w:rPr>
                <w:rFonts w:cs="Arial"/>
                <w:sz w:val="18"/>
                <w:szCs w:val="18"/>
              </w:rPr>
              <w:t>扫描过程中，扫描探头距离</w:t>
            </w:r>
            <w:r w:rsidR="00D80855" w:rsidRPr="00276BEE">
              <w:rPr>
                <w:rFonts w:cs="Arial"/>
                <w:sz w:val="18"/>
                <w:szCs w:val="18"/>
              </w:rPr>
              <w:t>高效过滤器</w:t>
            </w:r>
            <w:r w:rsidRPr="00276BEE">
              <w:rPr>
                <w:rFonts w:cs="Arial"/>
                <w:sz w:val="18"/>
                <w:szCs w:val="18"/>
              </w:rPr>
              <w:t>出风面约</w:t>
            </w:r>
            <w:smartTag w:uri="urn:schemas-microsoft-com:office:smarttags" w:element="chmetcnv">
              <w:smartTagPr>
                <w:attr w:name="TCSC" w:val="0"/>
                <w:attr w:name="NumberType" w:val="1"/>
                <w:attr w:name="Negative" w:val="False"/>
                <w:attr w:name="HasSpace" w:val="False"/>
                <w:attr w:name="SourceValue" w:val="3"/>
                <w:attr w:name="UnitName" w:val="cm"/>
              </w:smartTagPr>
              <w:r w:rsidRPr="00276BEE">
                <w:rPr>
                  <w:rFonts w:cs="Arial"/>
                  <w:sz w:val="18"/>
                  <w:szCs w:val="18"/>
                </w:rPr>
                <w:t>3cm</w:t>
              </w:r>
            </w:smartTag>
            <w:r w:rsidRPr="00276BEE">
              <w:rPr>
                <w:rFonts w:cs="Arial"/>
                <w:sz w:val="18"/>
                <w:szCs w:val="18"/>
              </w:rPr>
              <w:t>左右距离，扫描速度不宜超过</w:t>
            </w:r>
            <w:smartTag w:uri="urn:schemas-microsoft-com:office:smarttags" w:element="chmetcnv">
              <w:smartTagPr>
                <w:attr w:name="TCSC" w:val="0"/>
                <w:attr w:name="NumberType" w:val="1"/>
                <w:attr w:name="Negative" w:val="False"/>
                <w:attr w:name="HasSpace" w:val="False"/>
                <w:attr w:name="SourceValue" w:val="5"/>
                <w:attr w:name="UnitName" w:val="cm"/>
              </w:smartTagPr>
              <w:r w:rsidRPr="00276BEE">
                <w:rPr>
                  <w:rFonts w:cs="Arial"/>
                  <w:sz w:val="18"/>
                  <w:szCs w:val="18"/>
                </w:rPr>
                <w:t>5cm</w:t>
              </w:r>
            </w:smartTag>
            <w:r w:rsidRPr="00276BEE">
              <w:rPr>
                <w:rFonts w:cs="Arial"/>
                <w:sz w:val="18"/>
                <w:szCs w:val="18"/>
              </w:rPr>
              <w:t>/s</w:t>
            </w:r>
            <w:r w:rsidRPr="00276BEE">
              <w:rPr>
                <w:rFonts w:cs="Arial"/>
                <w:sz w:val="18"/>
                <w:szCs w:val="18"/>
              </w:rPr>
              <w:t>。</w:t>
            </w:r>
          </w:p>
          <w:p w:rsidR="00ED4C74" w:rsidRPr="00276BEE" w:rsidRDefault="00ED4C74" w:rsidP="001D7C21">
            <w:pPr>
              <w:spacing w:line="360" w:lineRule="auto"/>
              <w:rPr>
                <w:rFonts w:cs="Arial"/>
                <w:sz w:val="18"/>
                <w:szCs w:val="18"/>
              </w:rPr>
            </w:pPr>
            <w:r w:rsidRPr="00276BEE">
              <w:rPr>
                <w:rFonts w:cs="Arial"/>
                <w:sz w:val="18"/>
                <w:szCs w:val="18"/>
              </w:rPr>
              <w:t>全程记录</w:t>
            </w:r>
            <w:r w:rsidR="00D80855" w:rsidRPr="00276BEE">
              <w:rPr>
                <w:rFonts w:cs="Arial"/>
                <w:sz w:val="18"/>
                <w:szCs w:val="18"/>
              </w:rPr>
              <w:t>高效过滤器</w:t>
            </w:r>
            <w:r w:rsidRPr="00276BEE">
              <w:rPr>
                <w:rFonts w:cs="Arial"/>
                <w:sz w:val="18"/>
                <w:szCs w:val="18"/>
              </w:rPr>
              <w:t>的透过率。</w:t>
            </w:r>
          </w:p>
          <w:p w:rsidR="0025797A" w:rsidRPr="00276BEE" w:rsidRDefault="00ED4C74" w:rsidP="001D7C21">
            <w:pPr>
              <w:spacing w:line="360" w:lineRule="auto"/>
              <w:rPr>
                <w:rFonts w:cs="Arial"/>
                <w:sz w:val="18"/>
                <w:szCs w:val="18"/>
              </w:rPr>
            </w:pPr>
            <w:r w:rsidRPr="00276BEE">
              <w:rPr>
                <w:rFonts w:cs="Arial"/>
                <w:sz w:val="18"/>
                <w:szCs w:val="18"/>
              </w:rPr>
              <w:t>记录</w:t>
            </w:r>
            <w:r w:rsidRPr="00276BEE">
              <w:rPr>
                <w:rFonts w:cs="Arial" w:hint="eastAsia"/>
                <w:sz w:val="18"/>
                <w:szCs w:val="18"/>
              </w:rPr>
              <w:t>每个</w:t>
            </w:r>
            <w:r w:rsidR="00D80855" w:rsidRPr="00276BEE">
              <w:rPr>
                <w:rFonts w:cs="Arial"/>
                <w:sz w:val="18"/>
                <w:szCs w:val="18"/>
              </w:rPr>
              <w:t>高效过滤器</w:t>
            </w:r>
            <w:r w:rsidRPr="00276BEE">
              <w:rPr>
                <w:rFonts w:cs="Arial"/>
                <w:sz w:val="18"/>
                <w:szCs w:val="18"/>
              </w:rPr>
              <w:t>的最大透过率，将测试数据及数据曲线图附在报告中。</w:t>
            </w:r>
          </w:p>
        </w:tc>
      </w:tr>
      <w:tr w:rsidR="0025797A" w:rsidRPr="00276BEE" w:rsidTr="009F34CC">
        <w:trPr>
          <w:trHeight w:val="567"/>
          <w:jc w:val="center"/>
        </w:trPr>
        <w:tc>
          <w:tcPr>
            <w:tcW w:w="3258" w:type="dxa"/>
            <w:shd w:val="clear" w:color="auto" w:fill="B3B3B3"/>
            <w:vAlign w:val="center"/>
          </w:tcPr>
          <w:p w:rsidR="0025797A" w:rsidRPr="00276BEE" w:rsidRDefault="0025797A" w:rsidP="001D7C21">
            <w:pPr>
              <w:spacing w:line="360" w:lineRule="auto"/>
              <w:jc w:val="center"/>
              <w:rPr>
                <w:rFonts w:cs="Arial"/>
                <w:b/>
                <w:bCs/>
                <w:sz w:val="18"/>
                <w:szCs w:val="18"/>
              </w:rPr>
            </w:pPr>
            <w:r w:rsidRPr="00276BEE">
              <w:rPr>
                <w:rFonts w:hAnsi="宋体" w:cs="Arial"/>
                <w:b/>
                <w:bCs/>
                <w:sz w:val="18"/>
                <w:szCs w:val="18"/>
              </w:rPr>
              <w:t>可接受标准</w:t>
            </w:r>
          </w:p>
        </w:tc>
        <w:tc>
          <w:tcPr>
            <w:tcW w:w="11106" w:type="dxa"/>
            <w:vAlign w:val="center"/>
          </w:tcPr>
          <w:p w:rsidR="0025797A" w:rsidRPr="00276BEE" w:rsidRDefault="00ED4C74" w:rsidP="001D7C21">
            <w:pPr>
              <w:spacing w:line="360" w:lineRule="auto"/>
              <w:rPr>
                <w:rFonts w:cs="Arial"/>
                <w:sz w:val="18"/>
                <w:szCs w:val="18"/>
              </w:rPr>
            </w:pPr>
            <w:r w:rsidRPr="00276BEE">
              <w:rPr>
                <w:rFonts w:cs="Arial"/>
                <w:sz w:val="18"/>
                <w:szCs w:val="18"/>
              </w:rPr>
              <w:t>生物安全柜</w:t>
            </w:r>
            <w:r w:rsidR="00D80855" w:rsidRPr="00276BEE">
              <w:rPr>
                <w:rFonts w:cs="Arial"/>
                <w:sz w:val="18"/>
                <w:szCs w:val="18"/>
              </w:rPr>
              <w:t>高效过滤器</w:t>
            </w:r>
            <w:r w:rsidRPr="00276BEE">
              <w:rPr>
                <w:rFonts w:cs="Arial"/>
                <w:sz w:val="18"/>
                <w:szCs w:val="18"/>
              </w:rPr>
              <w:t>的最大透过率不大于</w:t>
            </w:r>
            <w:r w:rsidRPr="00276BEE">
              <w:rPr>
                <w:rFonts w:cs="Arial"/>
                <w:sz w:val="18"/>
                <w:szCs w:val="18"/>
              </w:rPr>
              <w:t>0.01%</w:t>
            </w:r>
            <w:r w:rsidRPr="00276BEE">
              <w:rPr>
                <w:rFonts w:cs="Arial"/>
                <w:sz w:val="18"/>
                <w:szCs w:val="18"/>
              </w:rPr>
              <w:t>。</w:t>
            </w:r>
          </w:p>
        </w:tc>
      </w:tr>
    </w:tbl>
    <w:p w:rsidR="00A03640" w:rsidRPr="00276BEE" w:rsidRDefault="00A03640" w:rsidP="001D7C21"/>
    <w:p w:rsidR="00A03640" w:rsidRPr="00276BEE" w:rsidRDefault="00A03640" w:rsidP="001D7C21"/>
    <w:p w:rsidR="00A03640" w:rsidRPr="00276BEE" w:rsidRDefault="00A03640" w:rsidP="001D7C21"/>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410"/>
        <w:gridCol w:w="2835"/>
        <w:gridCol w:w="371"/>
        <w:gridCol w:w="2181"/>
        <w:gridCol w:w="913"/>
        <w:gridCol w:w="1205"/>
        <w:gridCol w:w="1541"/>
        <w:gridCol w:w="2087"/>
      </w:tblGrid>
      <w:tr w:rsidR="00A03640" w:rsidRPr="00276BEE" w:rsidTr="009F34CC">
        <w:trPr>
          <w:trHeight w:val="851"/>
          <w:jc w:val="center"/>
        </w:trPr>
        <w:tc>
          <w:tcPr>
            <w:tcW w:w="959" w:type="dxa"/>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序号</w:t>
            </w:r>
          </w:p>
        </w:tc>
        <w:tc>
          <w:tcPr>
            <w:tcW w:w="2410" w:type="dxa"/>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过滤器编号</w:t>
            </w:r>
          </w:p>
        </w:tc>
        <w:tc>
          <w:tcPr>
            <w:tcW w:w="2835" w:type="dxa"/>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上游浓度（</w:t>
            </w:r>
            <w:r w:rsidRPr="00276BEE">
              <w:rPr>
                <w:rFonts w:cs="Arial"/>
                <w:b/>
                <w:bCs/>
                <w:sz w:val="18"/>
                <w:szCs w:val="18"/>
                <w:lang w:val="en-GB"/>
              </w:rPr>
              <w:t>µg/l</w:t>
            </w:r>
            <w:r w:rsidRPr="00276BEE">
              <w:rPr>
                <w:rFonts w:cs="Arial" w:hint="eastAsia"/>
                <w:b/>
                <w:bCs/>
                <w:sz w:val="18"/>
                <w:szCs w:val="18"/>
                <w:lang w:val="en-GB"/>
              </w:rPr>
              <w:t>）</w:t>
            </w:r>
          </w:p>
        </w:tc>
        <w:tc>
          <w:tcPr>
            <w:tcW w:w="2552" w:type="dxa"/>
            <w:gridSpan w:val="2"/>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最大透过率</w:t>
            </w:r>
          </w:p>
        </w:tc>
        <w:tc>
          <w:tcPr>
            <w:tcW w:w="2118" w:type="dxa"/>
            <w:gridSpan w:val="2"/>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可接受标准</w:t>
            </w:r>
          </w:p>
        </w:tc>
        <w:tc>
          <w:tcPr>
            <w:tcW w:w="1541" w:type="dxa"/>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结果</w:t>
            </w:r>
          </w:p>
        </w:tc>
        <w:tc>
          <w:tcPr>
            <w:tcW w:w="2087" w:type="dxa"/>
            <w:shd w:val="clear" w:color="auto" w:fill="DDDDDD"/>
            <w:vAlign w:val="center"/>
          </w:tcPr>
          <w:p w:rsidR="00A03640" w:rsidRPr="00276BEE" w:rsidRDefault="00A0364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确认人签字</w:t>
            </w:r>
            <w:r w:rsidRPr="00276BEE">
              <w:rPr>
                <w:rFonts w:cs="Arial"/>
                <w:b/>
                <w:bCs/>
                <w:sz w:val="18"/>
                <w:szCs w:val="18"/>
                <w:lang w:val="en-GB"/>
              </w:rPr>
              <w:t>/</w:t>
            </w:r>
            <w:r w:rsidRPr="00276BEE">
              <w:rPr>
                <w:rFonts w:cs="Arial" w:hint="eastAsia"/>
                <w:b/>
                <w:bCs/>
                <w:sz w:val="18"/>
                <w:szCs w:val="18"/>
                <w:lang w:val="en-GB"/>
              </w:rPr>
              <w:t>日期</w:t>
            </w:r>
          </w:p>
        </w:tc>
      </w:tr>
      <w:tr w:rsidR="00A03640" w:rsidRPr="00276BEE" w:rsidTr="009F34CC">
        <w:trPr>
          <w:trHeight w:val="1134"/>
          <w:jc w:val="center"/>
        </w:trPr>
        <w:tc>
          <w:tcPr>
            <w:tcW w:w="959" w:type="dxa"/>
            <w:vAlign w:val="center"/>
          </w:tcPr>
          <w:p w:rsidR="00A03640" w:rsidRPr="00276BEE" w:rsidRDefault="00A03640" w:rsidP="001D7C21">
            <w:pPr>
              <w:pStyle w:val="CellBody"/>
              <w:tabs>
                <w:tab w:val="left" w:pos="143"/>
              </w:tabs>
              <w:spacing w:after="0"/>
              <w:rPr>
                <w:rFonts w:cs="Arial"/>
                <w:kern w:val="2"/>
                <w:sz w:val="18"/>
                <w:szCs w:val="18"/>
                <w:lang w:eastAsia="zh-CN"/>
              </w:rPr>
            </w:pPr>
          </w:p>
        </w:tc>
        <w:tc>
          <w:tcPr>
            <w:tcW w:w="2410" w:type="dxa"/>
            <w:vAlign w:val="center"/>
          </w:tcPr>
          <w:p w:rsidR="00A03640" w:rsidRPr="00276BEE" w:rsidRDefault="00A03640" w:rsidP="001D7C21">
            <w:pPr>
              <w:tabs>
                <w:tab w:val="center" w:pos="4153"/>
                <w:tab w:val="right" w:pos="8306"/>
              </w:tabs>
              <w:snapToGrid w:val="0"/>
              <w:jc w:val="center"/>
              <w:rPr>
                <w:rFonts w:hAnsi="宋体"/>
                <w:szCs w:val="21"/>
              </w:rPr>
            </w:pPr>
          </w:p>
        </w:tc>
        <w:tc>
          <w:tcPr>
            <w:tcW w:w="2835" w:type="dxa"/>
            <w:vAlign w:val="center"/>
          </w:tcPr>
          <w:p w:rsidR="00A03640" w:rsidRPr="00276BEE" w:rsidRDefault="00A03640" w:rsidP="001D7C21">
            <w:pPr>
              <w:tabs>
                <w:tab w:val="center" w:pos="4153"/>
                <w:tab w:val="right" w:pos="8306"/>
              </w:tabs>
              <w:snapToGrid w:val="0"/>
              <w:jc w:val="center"/>
              <w:rPr>
                <w:rFonts w:hAnsi="宋体"/>
                <w:szCs w:val="21"/>
              </w:rPr>
            </w:pPr>
          </w:p>
        </w:tc>
        <w:tc>
          <w:tcPr>
            <w:tcW w:w="2552" w:type="dxa"/>
            <w:gridSpan w:val="2"/>
            <w:vAlign w:val="center"/>
          </w:tcPr>
          <w:p w:rsidR="00A03640" w:rsidRPr="00276BEE" w:rsidRDefault="00A03640" w:rsidP="001D7C21">
            <w:pPr>
              <w:jc w:val="center"/>
              <w:rPr>
                <w:rFonts w:hAnsi="宋体"/>
                <w:szCs w:val="21"/>
              </w:rPr>
            </w:pPr>
          </w:p>
        </w:tc>
        <w:tc>
          <w:tcPr>
            <w:tcW w:w="2118" w:type="dxa"/>
            <w:gridSpan w:val="2"/>
            <w:vMerge w:val="restart"/>
            <w:vAlign w:val="center"/>
          </w:tcPr>
          <w:p w:rsidR="00A03640" w:rsidRPr="00276BEE" w:rsidRDefault="00A03640" w:rsidP="001D7C21">
            <w:pPr>
              <w:tabs>
                <w:tab w:val="center" w:pos="4153"/>
                <w:tab w:val="right" w:pos="8306"/>
              </w:tabs>
              <w:snapToGrid w:val="0"/>
              <w:jc w:val="center"/>
              <w:rPr>
                <w:sz w:val="18"/>
                <w:szCs w:val="18"/>
              </w:rPr>
            </w:pPr>
            <w:r w:rsidRPr="00276BEE">
              <w:rPr>
                <w:sz w:val="18"/>
                <w:szCs w:val="18"/>
              </w:rPr>
              <w:t>≤0.01%</w:t>
            </w:r>
          </w:p>
        </w:tc>
        <w:tc>
          <w:tcPr>
            <w:tcW w:w="1541" w:type="dxa"/>
            <w:vAlign w:val="center"/>
          </w:tcPr>
          <w:p w:rsidR="0014350A" w:rsidRPr="00276BEE" w:rsidRDefault="0014350A"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00A03640" w:rsidRPr="00276BEE">
              <w:rPr>
                <w:rFonts w:cs="Arial" w:hint="eastAsia"/>
                <w:sz w:val="18"/>
                <w:szCs w:val="18"/>
              </w:rPr>
              <w:t>合</w:t>
            </w:r>
            <w:r w:rsidR="00586547" w:rsidRPr="00276BEE">
              <w:rPr>
                <w:rFonts w:cs="Arial" w:hint="eastAsia"/>
                <w:sz w:val="18"/>
                <w:szCs w:val="18"/>
              </w:rPr>
              <w:t xml:space="preserve">  </w:t>
            </w:r>
            <w:r w:rsidR="00A03640" w:rsidRPr="00276BEE">
              <w:rPr>
                <w:rFonts w:cs="Arial" w:hint="eastAsia"/>
                <w:sz w:val="18"/>
                <w:szCs w:val="18"/>
              </w:rPr>
              <w:t>格</w:t>
            </w:r>
          </w:p>
          <w:p w:rsidR="00A03640" w:rsidRPr="00276BEE" w:rsidRDefault="00A03640" w:rsidP="001D7C21">
            <w:pPr>
              <w:jc w:val="center"/>
              <w:rPr>
                <w:rFonts w:cs="Arial"/>
                <w:sz w:val="18"/>
                <w:szCs w:val="18"/>
              </w:rPr>
            </w:pPr>
            <w:r w:rsidRPr="00276BEE">
              <w:rPr>
                <w:rFonts w:cs="Arial" w:hint="eastAsia"/>
                <w:sz w:val="18"/>
                <w:szCs w:val="18"/>
              </w:rPr>
              <w:t>□</w:t>
            </w:r>
            <w:r w:rsidR="00586547" w:rsidRPr="00276BEE">
              <w:rPr>
                <w:rFonts w:cs="Arial" w:hint="eastAsia"/>
                <w:sz w:val="18"/>
                <w:szCs w:val="18"/>
              </w:rPr>
              <w:t xml:space="preserve"> </w:t>
            </w:r>
            <w:r w:rsidRPr="00276BEE">
              <w:rPr>
                <w:rFonts w:cs="Arial" w:hint="eastAsia"/>
                <w:sz w:val="18"/>
                <w:szCs w:val="18"/>
              </w:rPr>
              <w:t>不合格</w:t>
            </w:r>
          </w:p>
        </w:tc>
        <w:tc>
          <w:tcPr>
            <w:tcW w:w="2087" w:type="dxa"/>
            <w:vAlign w:val="center"/>
          </w:tcPr>
          <w:p w:rsidR="00A03640" w:rsidRPr="00276BEE" w:rsidRDefault="00A03640" w:rsidP="001D7C21">
            <w:pPr>
              <w:jc w:val="center"/>
              <w:rPr>
                <w:rFonts w:hAnsi="宋体"/>
                <w:szCs w:val="21"/>
              </w:rPr>
            </w:pPr>
          </w:p>
        </w:tc>
      </w:tr>
      <w:tr w:rsidR="002E141B" w:rsidRPr="00276BEE" w:rsidTr="009F34CC">
        <w:trPr>
          <w:trHeight w:val="1134"/>
          <w:jc w:val="center"/>
        </w:trPr>
        <w:tc>
          <w:tcPr>
            <w:tcW w:w="959" w:type="dxa"/>
            <w:vAlign w:val="center"/>
          </w:tcPr>
          <w:p w:rsidR="002E141B" w:rsidRPr="00276BEE" w:rsidRDefault="002E141B" w:rsidP="001D7C21">
            <w:pPr>
              <w:pStyle w:val="CellBody"/>
              <w:tabs>
                <w:tab w:val="left" w:pos="143"/>
              </w:tabs>
              <w:spacing w:after="0"/>
              <w:rPr>
                <w:rFonts w:cs="Arial"/>
                <w:kern w:val="2"/>
                <w:sz w:val="18"/>
                <w:szCs w:val="18"/>
                <w:lang w:eastAsia="zh-CN"/>
              </w:rPr>
            </w:pPr>
          </w:p>
        </w:tc>
        <w:tc>
          <w:tcPr>
            <w:tcW w:w="2410" w:type="dxa"/>
            <w:vAlign w:val="center"/>
          </w:tcPr>
          <w:p w:rsidR="002E141B" w:rsidRPr="00276BEE" w:rsidRDefault="002E141B" w:rsidP="001D7C21">
            <w:pPr>
              <w:tabs>
                <w:tab w:val="center" w:pos="4153"/>
                <w:tab w:val="right" w:pos="8306"/>
              </w:tabs>
              <w:snapToGrid w:val="0"/>
              <w:jc w:val="center"/>
              <w:rPr>
                <w:rFonts w:hAnsi="宋体"/>
                <w:szCs w:val="21"/>
              </w:rPr>
            </w:pPr>
          </w:p>
        </w:tc>
        <w:tc>
          <w:tcPr>
            <w:tcW w:w="2835" w:type="dxa"/>
            <w:vAlign w:val="center"/>
          </w:tcPr>
          <w:p w:rsidR="002E141B" w:rsidRPr="00276BEE" w:rsidRDefault="002E141B" w:rsidP="001D7C21">
            <w:pPr>
              <w:tabs>
                <w:tab w:val="center" w:pos="4153"/>
                <w:tab w:val="right" w:pos="8306"/>
              </w:tabs>
              <w:snapToGrid w:val="0"/>
              <w:jc w:val="center"/>
              <w:rPr>
                <w:rFonts w:hAnsi="宋体"/>
                <w:szCs w:val="21"/>
              </w:rPr>
            </w:pPr>
          </w:p>
        </w:tc>
        <w:tc>
          <w:tcPr>
            <w:tcW w:w="2552" w:type="dxa"/>
            <w:gridSpan w:val="2"/>
            <w:vAlign w:val="center"/>
          </w:tcPr>
          <w:p w:rsidR="002E141B" w:rsidRPr="00276BEE" w:rsidRDefault="002E141B" w:rsidP="001D7C21">
            <w:pPr>
              <w:jc w:val="center"/>
              <w:rPr>
                <w:rFonts w:hAnsi="宋体"/>
                <w:szCs w:val="21"/>
              </w:rPr>
            </w:pPr>
          </w:p>
        </w:tc>
        <w:tc>
          <w:tcPr>
            <w:tcW w:w="2118" w:type="dxa"/>
            <w:gridSpan w:val="2"/>
            <w:vMerge/>
            <w:vAlign w:val="center"/>
          </w:tcPr>
          <w:p w:rsidR="002E141B" w:rsidRPr="00276BEE" w:rsidRDefault="002E141B" w:rsidP="001D7C21">
            <w:pPr>
              <w:tabs>
                <w:tab w:val="center" w:pos="4153"/>
                <w:tab w:val="right" w:pos="8306"/>
              </w:tabs>
              <w:snapToGrid w:val="0"/>
              <w:jc w:val="center"/>
              <w:rPr>
                <w:rFonts w:hAnsi="宋体"/>
                <w:szCs w:val="21"/>
              </w:rPr>
            </w:pPr>
          </w:p>
        </w:tc>
        <w:tc>
          <w:tcPr>
            <w:tcW w:w="1541" w:type="dxa"/>
            <w:vAlign w:val="center"/>
          </w:tcPr>
          <w:p w:rsidR="002E141B" w:rsidRPr="00276BEE" w:rsidRDefault="002E141B"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2E141B" w:rsidRPr="00276BEE" w:rsidRDefault="002E141B"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Pr="00276BEE">
              <w:rPr>
                <w:rFonts w:cs="Arial" w:hint="eastAsia"/>
                <w:sz w:val="18"/>
                <w:szCs w:val="18"/>
              </w:rPr>
              <w:t>不合格</w:t>
            </w:r>
          </w:p>
        </w:tc>
        <w:tc>
          <w:tcPr>
            <w:tcW w:w="2087" w:type="dxa"/>
            <w:vAlign w:val="center"/>
          </w:tcPr>
          <w:p w:rsidR="002E141B" w:rsidRPr="00276BEE" w:rsidRDefault="002E141B" w:rsidP="001D7C21">
            <w:pPr>
              <w:jc w:val="center"/>
              <w:rPr>
                <w:rFonts w:hAnsi="宋体"/>
                <w:szCs w:val="21"/>
              </w:rPr>
            </w:pPr>
          </w:p>
        </w:tc>
      </w:tr>
      <w:tr w:rsidR="0025797A" w:rsidRPr="00276BEE" w:rsidTr="009F34CC">
        <w:tblPrEx>
          <w:tblLook w:val="0000" w:firstRow="0" w:lastRow="0" w:firstColumn="0" w:lastColumn="0" w:noHBand="0" w:noVBand="0"/>
        </w:tblPrEx>
        <w:trPr>
          <w:trHeight w:val="567"/>
          <w:jc w:val="center"/>
        </w:trPr>
        <w:tc>
          <w:tcPr>
            <w:tcW w:w="14502" w:type="dxa"/>
            <w:gridSpan w:val="9"/>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6575" w:type="dxa"/>
            <w:gridSpan w:val="4"/>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833" w:type="dxa"/>
            <w:gridSpan w:val="3"/>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6575" w:type="dxa"/>
            <w:gridSpan w:val="4"/>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833" w:type="dxa"/>
            <w:gridSpan w:val="3"/>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25797A" w:rsidRPr="00276BEE" w:rsidRDefault="0025797A" w:rsidP="001D7C21">
      <w:pPr>
        <w:spacing w:line="360" w:lineRule="auto"/>
        <w:jc w:val="center"/>
        <w:rPr>
          <w:rFonts w:cs="Arial"/>
        </w:rPr>
      </w:pPr>
    </w:p>
    <w:p w:rsidR="0025797A" w:rsidRPr="00276BEE" w:rsidRDefault="0025797A" w:rsidP="001D7C21">
      <w:pPr>
        <w:spacing w:line="360" w:lineRule="auto"/>
        <w:jc w:val="center"/>
        <w:rPr>
          <w:rFonts w:cs="Arial"/>
          <w:b/>
          <w:sz w:val="21"/>
          <w:szCs w:val="21"/>
        </w:rPr>
      </w:pPr>
    </w:p>
    <w:bookmarkEnd w:id="226"/>
    <w:p w:rsidR="005A4044" w:rsidRPr="00276BEE" w:rsidRDefault="005A4044" w:rsidP="001D7C21">
      <w:pPr>
        <w:rPr>
          <w:rFonts w:cs="Arial"/>
        </w:rPr>
      </w:pPr>
    </w:p>
    <w:p w:rsidR="005A4044" w:rsidRPr="00276BEE" w:rsidRDefault="005A4044" w:rsidP="001D7C21">
      <w:pPr>
        <w:autoSpaceDE/>
        <w:autoSpaceDN/>
        <w:adjustRightInd/>
        <w:spacing w:line="360" w:lineRule="auto"/>
        <w:jc w:val="center"/>
        <w:rPr>
          <w:rFonts w:cs="Arial"/>
          <w:b/>
          <w:sz w:val="21"/>
          <w:szCs w:val="21"/>
        </w:rPr>
      </w:pPr>
      <w:r w:rsidRPr="00276BEE">
        <w:rPr>
          <w:rFonts w:cs="Arial"/>
          <w:sz w:val="22"/>
          <w:szCs w:val="22"/>
        </w:rPr>
        <w:br w:type="page"/>
      </w:r>
      <w:bookmarkStart w:id="227" w:name="_Toc327134316"/>
      <w:bookmarkStart w:id="228" w:name="_Toc329251720"/>
      <w:bookmarkStart w:id="229" w:name="_Toc329258747"/>
      <w:bookmarkStart w:id="230" w:name="OLE_LINK010"/>
      <w:r w:rsidRPr="00276BEE">
        <w:rPr>
          <w:rFonts w:cs="Arial" w:hint="eastAsia"/>
          <w:b/>
          <w:kern w:val="2"/>
          <w:sz w:val="21"/>
          <w:szCs w:val="21"/>
        </w:rPr>
        <w:lastRenderedPageBreak/>
        <w:t>测试报告</w:t>
      </w:r>
      <w:bookmarkEnd w:id="227"/>
      <w:bookmarkEnd w:id="228"/>
      <w:bookmarkEnd w:id="229"/>
      <w:r w:rsidR="0056663B" w:rsidRPr="00276BEE">
        <w:rPr>
          <w:rFonts w:cs="Arial" w:hint="eastAsia"/>
          <w:b/>
          <w:sz w:val="21"/>
          <w:szCs w:val="21"/>
        </w:rPr>
        <w:t>9</w:t>
      </w:r>
      <w:r w:rsidR="00FC5D08" w:rsidRPr="00276BEE">
        <w:rPr>
          <w:rFonts w:cs="Arial" w:hint="eastAsia"/>
          <w:b/>
          <w:sz w:val="21"/>
          <w:szCs w:val="21"/>
        </w:rPr>
        <w:br/>
      </w:r>
      <w:r w:rsidR="00A03640" w:rsidRPr="00276BEE">
        <w:rPr>
          <w:rFonts w:cs="Arial" w:hint="eastAsia"/>
          <w:b/>
          <w:sz w:val="21"/>
          <w:szCs w:val="21"/>
        </w:rPr>
        <w:t>悬浮粒子浓度</w:t>
      </w:r>
      <w:r w:rsidR="00723408" w:rsidRPr="00276BEE">
        <w:rPr>
          <w:rFonts w:cs="Arial" w:hint="eastAsia"/>
          <w:b/>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25797A" w:rsidRPr="00276BEE" w:rsidTr="009F34CC">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bookmarkStart w:id="231" w:name="_Toc327134317"/>
            <w:bookmarkStart w:id="232" w:name="OLE_LINK100"/>
            <w:bookmarkEnd w:id="230"/>
            <w:r w:rsidRPr="00276BEE">
              <w:rPr>
                <w:rFonts w:hAnsi="宋体" w:cs="Arial"/>
                <w:b/>
                <w:bCs/>
                <w:sz w:val="18"/>
                <w:szCs w:val="18"/>
              </w:rPr>
              <w:t>目的</w:t>
            </w:r>
          </w:p>
        </w:tc>
        <w:tc>
          <w:tcPr>
            <w:tcW w:w="11106" w:type="dxa"/>
            <w:vAlign w:val="center"/>
          </w:tcPr>
          <w:p w:rsidR="0025797A" w:rsidRPr="00276BEE" w:rsidRDefault="00A03640" w:rsidP="001D7C21">
            <w:pPr>
              <w:rPr>
                <w:rFonts w:cs="Arial"/>
                <w:iCs/>
                <w:sz w:val="18"/>
                <w:szCs w:val="18"/>
              </w:rPr>
            </w:pPr>
            <w:r w:rsidRPr="00276BEE">
              <w:rPr>
                <w:rFonts w:cs="Arial"/>
                <w:iCs/>
                <w:sz w:val="18"/>
                <w:szCs w:val="18"/>
              </w:rPr>
              <w:t>确认生物安全柜操作区域悬浮粒子</w:t>
            </w:r>
            <w:r w:rsidRPr="00276BEE">
              <w:rPr>
                <w:rFonts w:cs="Arial" w:hint="eastAsia"/>
                <w:iCs/>
                <w:sz w:val="18"/>
                <w:szCs w:val="18"/>
              </w:rPr>
              <w:t>浓度</w:t>
            </w:r>
            <w:r w:rsidRPr="00276BEE">
              <w:rPr>
                <w:rFonts w:cs="Arial"/>
                <w:iCs/>
                <w:sz w:val="18"/>
                <w:szCs w:val="18"/>
              </w:rPr>
              <w:t>满足</w:t>
            </w:r>
            <w:r w:rsidRPr="00276BEE">
              <w:rPr>
                <w:rFonts w:cs="Arial"/>
                <w:iCs/>
                <w:sz w:val="18"/>
                <w:szCs w:val="18"/>
              </w:rPr>
              <w:t>GMP</w:t>
            </w:r>
            <w:r w:rsidRPr="00276BEE">
              <w:rPr>
                <w:rFonts w:cs="Arial"/>
                <w:iCs/>
                <w:sz w:val="18"/>
                <w:szCs w:val="18"/>
              </w:rPr>
              <w:t>要求。</w:t>
            </w:r>
          </w:p>
        </w:tc>
      </w:tr>
      <w:tr w:rsidR="0025797A" w:rsidRPr="00276BEE" w:rsidTr="009F34CC">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06" w:type="dxa"/>
            <w:vAlign w:val="center"/>
          </w:tcPr>
          <w:p w:rsidR="00A03640" w:rsidRPr="00276BEE" w:rsidRDefault="00A03640" w:rsidP="001D7C21">
            <w:pPr>
              <w:spacing w:line="312" w:lineRule="auto"/>
              <w:rPr>
                <w:rFonts w:cs="Arial"/>
                <w:iCs/>
                <w:sz w:val="18"/>
                <w:szCs w:val="18"/>
              </w:rPr>
            </w:pPr>
            <w:r w:rsidRPr="00276BEE">
              <w:rPr>
                <w:rFonts w:cs="Arial"/>
                <w:iCs/>
                <w:sz w:val="18"/>
                <w:szCs w:val="18"/>
              </w:rPr>
              <w:t>先决条件</w:t>
            </w:r>
            <w:r w:rsidRPr="00276BEE">
              <w:rPr>
                <w:rFonts w:cs="Arial" w:hint="eastAsia"/>
                <w:iCs/>
                <w:sz w:val="18"/>
                <w:szCs w:val="18"/>
              </w:rPr>
              <w:t xml:space="preserve"> </w:t>
            </w:r>
          </w:p>
          <w:p w:rsidR="00A03640" w:rsidRPr="00276BEE" w:rsidRDefault="00A03640" w:rsidP="001D7C21">
            <w:pPr>
              <w:spacing w:line="312" w:lineRule="auto"/>
              <w:rPr>
                <w:rFonts w:cs="Arial"/>
                <w:iCs/>
                <w:sz w:val="18"/>
                <w:szCs w:val="18"/>
              </w:rPr>
            </w:pPr>
            <w:r w:rsidRPr="00276BEE">
              <w:rPr>
                <w:rFonts w:cs="Arial"/>
                <w:iCs/>
                <w:sz w:val="18"/>
                <w:szCs w:val="18"/>
              </w:rPr>
              <w:t>生物安全柜连续运行十分钟且运行稳定。</w:t>
            </w:r>
          </w:p>
          <w:p w:rsidR="00A03640" w:rsidRPr="00276BEE" w:rsidRDefault="00D80855" w:rsidP="001D7C21">
            <w:pPr>
              <w:spacing w:line="312" w:lineRule="auto"/>
              <w:rPr>
                <w:rFonts w:cs="Arial"/>
                <w:iCs/>
                <w:sz w:val="18"/>
                <w:szCs w:val="18"/>
              </w:rPr>
            </w:pPr>
            <w:r w:rsidRPr="00276BEE">
              <w:rPr>
                <w:rFonts w:cs="Arial"/>
                <w:iCs/>
                <w:sz w:val="18"/>
                <w:szCs w:val="18"/>
              </w:rPr>
              <w:t>高效过滤器</w:t>
            </w:r>
            <w:r w:rsidR="00A03640" w:rsidRPr="00276BEE">
              <w:rPr>
                <w:rFonts w:cs="Arial"/>
                <w:iCs/>
                <w:sz w:val="18"/>
                <w:szCs w:val="18"/>
              </w:rPr>
              <w:t>检漏测试已完成，且测试结果合格。</w:t>
            </w:r>
          </w:p>
          <w:p w:rsidR="00A03640" w:rsidRPr="00276BEE" w:rsidRDefault="00A03640" w:rsidP="001D7C21">
            <w:pPr>
              <w:spacing w:line="312" w:lineRule="auto"/>
              <w:rPr>
                <w:rFonts w:cs="Arial"/>
                <w:iCs/>
                <w:sz w:val="18"/>
                <w:szCs w:val="18"/>
              </w:rPr>
            </w:pPr>
            <w:r w:rsidRPr="00276BEE">
              <w:rPr>
                <w:rFonts w:cs="Arial"/>
                <w:iCs/>
                <w:sz w:val="18"/>
                <w:szCs w:val="18"/>
              </w:rPr>
              <w:t>照以下公式计算取样点数目：</w:t>
            </w:r>
            <w:r w:rsidRPr="00276BEE">
              <w:rPr>
                <w:rFonts w:cs="Arial" w:hint="eastAsia"/>
                <w:iCs/>
                <w:sz w:val="18"/>
                <w:szCs w:val="18"/>
              </w:rPr>
              <w:t xml:space="preserve"> </w:t>
            </w:r>
          </w:p>
          <w:p w:rsidR="00A03640" w:rsidRPr="00276BEE" w:rsidRDefault="00A03640" w:rsidP="001D7C21">
            <w:pPr>
              <w:spacing w:line="312" w:lineRule="auto"/>
              <w:jc w:val="center"/>
              <w:rPr>
                <w:rFonts w:cs="Arial"/>
                <w:iCs/>
                <w:sz w:val="18"/>
                <w:szCs w:val="18"/>
              </w:rPr>
            </w:pPr>
            <w:r w:rsidRPr="00276BEE">
              <w:rPr>
                <w:rFonts w:cs="Arial"/>
                <w:iCs/>
                <w:sz w:val="18"/>
                <w:szCs w:val="18"/>
              </w:rPr>
              <w:object w:dxaOrig="880" w:dyaOrig="340">
                <v:shape id="_x0000_i1035" type="#_x0000_t75" style="width:42.75pt;height:17.25pt" o:ole="">
                  <v:imagedata r:id="rId13" o:title=""/>
                </v:shape>
                <o:OLEObject Type="Embed" ProgID="Equation.3" ShapeID="_x0000_i1035" DrawAspect="Content" ObjectID="_1646308876" r:id="rId28"/>
              </w:objec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公式中：</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N</w:t>
            </w:r>
            <w:r w:rsidRPr="00276BEE">
              <w:rPr>
                <w:rFonts w:cs="Arial"/>
                <w:iCs/>
                <w:sz w:val="18"/>
                <w:szCs w:val="18"/>
              </w:rPr>
              <w:t>为最小取样点数（如果为小数，则上进整数）</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A</w:t>
            </w:r>
            <w:r w:rsidRPr="00276BEE">
              <w:rPr>
                <w:rFonts w:cs="Arial"/>
                <w:iCs/>
                <w:sz w:val="18"/>
                <w:szCs w:val="18"/>
              </w:rPr>
              <w:t>为洁净房间</w:t>
            </w:r>
            <w:r w:rsidRPr="00276BEE">
              <w:rPr>
                <w:rFonts w:cs="Arial"/>
                <w:iCs/>
                <w:sz w:val="18"/>
                <w:szCs w:val="18"/>
              </w:rPr>
              <w:t>/</w:t>
            </w:r>
            <w:r w:rsidRPr="00276BEE">
              <w:rPr>
                <w:rFonts w:cs="Arial"/>
                <w:iCs/>
                <w:sz w:val="18"/>
                <w:szCs w:val="18"/>
              </w:rPr>
              <w:t>洁净区的面积（单位为平方米）</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例如，某洁净房间面积为</w:t>
            </w:r>
            <w:smartTag w:uri="urn:schemas-microsoft-com:office:smarttags" w:element="chmetcnv">
              <w:smartTagPr>
                <w:attr w:name="TCSC" w:val="0"/>
                <w:attr w:name="NumberType" w:val="1"/>
                <w:attr w:name="Negative" w:val="False"/>
                <w:attr w:name="HasSpace" w:val="False"/>
                <w:attr w:name="SourceValue" w:val="111.5"/>
                <w:attr w:name="UnitName" w:val="平方米"/>
              </w:smartTagPr>
              <w:r w:rsidRPr="00276BEE">
                <w:rPr>
                  <w:rFonts w:cs="Arial"/>
                  <w:iCs/>
                  <w:sz w:val="18"/>
                  <w:szCs w:val="18"/>
                </w:rPr>
                <w:t>111.5</w:t>
              </w:r>
              <w:r w:rsidRPr="00276BEE">
                <w:rPr>
                  <w:rFonts w:cs="Arial"/>
                  <w:iCs/>
                  <w:sz w:val="18"/>
                  <w:szCs w:val="18"/>
                </w:rPr>
                <w:t>平方米</w:t>
              </w:r>
            </w:smartTag>
            <w:r w:rsidRPr="00276BEE">
              <w:rPr>
                <w:rFonts w:cs="Arial"/>
                <w:iCs/>
                <w:sz w:val="18"/>
                <w:szCs w:val="18"/>
              </w:rPr>
              <w:t>，</w:t>
            </w:r>
            <w:r w:rsidRPr="00276BEE">
              <w:rPr>
                <w:rFonts w:cs="Arial"/>
                <w:iCs/>
                <w:sz w:val="18"/>
                <w:szCs w:val="18"/>
              </w:rPr>
              <w:t xml:space="preserve"> 111.5</w:t>
            </w:r>
            <w:r w:rsidRPr="00276BEE">
              <w:rPr>
                <w:rFonts w:cs="Arial"/>
                <w:iCs/>
                <w:sz w:val="18"/>
                <w:szCs w:val="18"/>
              </w:rPr>
              <w:t>的平方根是</w:t>
            </w:r>
            <w:r w:rsidRPr="00276BEE">
              <w:rPr>
                <w:rFonts w:cs="Arial"/>
                <w:iCs/>
                <w:sz w:val="18"/>
                <w:szCs w:val="18"/>
              </w:rPr>
              <w:t>10.56</w:t>
            </w:r>
            <w:r w:rsidRPr="00276BEE">
              <w:rPr>
                <w:rFonts w:cs="Arial"/>
                <w:iCs/>
                <w:sz w:val="18"/>
                <w:szCs w:val="18"/>
              </w:rPr>
              <w:t>，向上取整为</w:t>
            </w:r>
            <w:r w:rsidRPr="00276BEE">
              <w:rPr>
                <w:rFonts w:cs="Arial"/>
                <w:iCs/>
                <w:sz w:val="18"/>
                <w:szCs w:val="18"/>
              </w:rPr>
              <w:t>11</w:t>
            </w:r>
            <w:r w:rsidRPr="00276BEE">
              <w:rPr>
                <w:rFonts w:cs="Arial"/>
                <w:iCs/>
                <w:sz w:val="18"/>
                <w:szCs w:val="18"/>
              </w:rPr>
              <w:t>个取样点。</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对于任何小洁净室或局部空气净化区域，采样点的数目不得少于</w:t>
            </w:r>
            <w:r w:rsidRPr="00276BEE">
              <w:rPr>
                <w:rFonts w:cs="Arial"/>
                <w:iCs/>
                <w:sz w:val="18"/>
                <w:szCs w:val="18"/>
              </w:rPr>
              <w:t>2</w:t>
            </w:r>
            <w:r w:rsidRPr="00276BEE">
              <w:rPr>
                <w:rFonts w:cs="Arial"/>
                <w:iCs/>
                <w:sz w:val="18"/>
                <w:szCs w:val="18"/>
              </w:rPr>
              <w:t>个点。</w:t>
            </w:r>
          </w:p>
          <w:p w:rsidR="00A03640" w:rsidRPr="00276BEE" w:rsidRDefault="00A03640" w:rsidP="001D7C21">
            <w:pPr>
              <w:spacing w:line="312" w:lineRule="auto"/>
              <w:rPr>
                <w:rFonts w:cs="Arial"/>
                <w:iCs/>
                <w:sz w:val="18"/>
                <w:szCs w:val="18"/>
              </w:rPr>
            </w:pPr>
            <w:r w:rsidRPr="00276BEE">
              <w:rPr>
                <w:rFonts w:cs="Arial" w:hint="eastAsia"/>
                <w:iCs/>
                <w:sz w:val="18"/>
                <w:szCs w:val="18"/>
              </w:rPr>
              <w:t>生物安全柜操作区悬浮粒子取样点位置</w:t>
            </w:r>
            <w:r w:rsidRPr="00276BEE">
              <w:rPr>
                <w:rFonts w:cs="Arial"/>
                <w:iCs/>
                <w:sz w:val="18"/>
                <w:szCs w:val="18"/>
              </w:rPr>
              <w:t>如下图所示：</w:t>
            </w:r>
          </w:p>
          <w:p w:rsidR="00A03640" w:rsidRPr="00276BEE" w:rsidRDefault="00A03640" w:rsidP="001D7C21">
            <w:pPr>
              <w:spacing w:line="312" w:lineRule="auto"/>
              <w:jc w:val="center"/>
              <w:rPr>
                <w:rFonts w:cs="Arial"/>
                <w:iCs/>
                <w:sz w:val="18"/>
                <w:szCs w:val="18"/>
              </w:rPr>
            </w:pPr>
            <w:r w:rsidRPr="00276BEE">
              <w:rPr>
                <w:rFonts w:cs="Arial"/>
                <w:iCs/>
                <w:sz w:val="18"/>
                <w:szCs w:val="18"/>
              </w:rPr>
              <w:object w:dxaOrig="15915" w:dyaOrig="5265">
                <v:shape id="_x0000_i1036" type="#_x0000_t75" style="width:408.75pt;height:173.25pt" o:ole="">
                  <v:imagedata r:id="rId15" o:title="" croptop="11074f" cropbottom="11632f" cropleft="11186f" cropright="29530f"/>
                </v:shape>
                <o:OLEObject Type="Embed" ProgID="AutoCAD.Drawing.17" ShapeID="_x0000_i1036" DrawAspect="Content" ObjectID="_1646308877" r:id="rId29"/>
              </w:object>
            </w:r>
          </w:p>
          <w:p w:rsidR="00A03640" w:rsidRPr="00276BEE" w:rsidRDefault="00A03640" w:rsidP="001D7C21">
            <w:pPr>
              <w:spacing w:line="312" w:lineRule="auto"/>
              <w:jc w:val="center"/>
              <w:rPr>
                <w:rFonts w:cs="Arial"/>
                <w:iCs/>
                <w:sz w:val="18"/>
                <w:szCs w:val="18"/>
              </w:rPr>
            </w:pPr>
            <w:r w:rsidRPr="00276BEE">
              <w:rPr>
                <w:rFonts w:cs="Arial"/>
                <w:iCs/>
                <w:sz w:val="18"/>
                <w:szCs w:val="18"/>
              </w:rPr>
              <w:t>悬浮粒子取样点布置图</w:t>
            </w:r>
          </w:p>
          <w:p w:rsidR="00A03640" w:rsidRPr="00276BEE" w:rsidRDefault="00A03640" w:rsidP="001D7C21">
            <w:pPr>
              <w:spacing w:line="312" w:lineRule="auto"/>
              <w:rPr>
                <w:rFonts w:cs="Arial"/>
                <w:iCs/>
                <w:sz w:val="18"/>
                <w:szCs w:val="18"/>
              </w:rPr>
            </w:pPr>
            <w:r w:rsidRPr="00276BEE">
              <w:rPr>
                <w:rFonts w:cs="Arial"/>
                <w:iCs/>
                <w:sz w:val="18"/>
                <w:szCs w:val="18"/>
              </w:rPr>
              <w:t>取样频次</w:t>
            </w:r>
            <w:r w:rsidRPr="00276BEE">
              <w:rPr>
                <w:rFonts w:cs="Arial" w:hint="eastAsia"/>
                <w:iCs/>
                <w:sz w:val="18"/>
                <w:szCs w:val="18"/>
              </w:rPr>
              <w:t xml:space="preserve"> </w:t>
            </w:r>
          </w:p>
          <w:tbl>
            <w:tblPr>
              <w:tblW w:w="4560" w:type="pct"/>
              <w:jc w:val="righ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1"/>
              <w:gridCol w:w="4962"/>
            </w:tblGrid>
            <w:tr w:rsidR="00A03640" w:rsidRPr="00276BEE" w:rsidTr="001802FB">
              <w:trPr>
                <w:trHeight w:val="567"/>
                <w:jc w:val="right"/>
              </w:trPr>
              <w:tc>
                <w:tcPr>
                  <w:tcW w:w="2500"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lastRenderedPageBreak/>
                    <w:t>洁净级别</w:t>
                  </w:r>
                </w:p>
              </w:tc>
              <w:tc>
                <w:tcPr>
                  <w:tcW w:w="2500"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A</w:t>
                  </w:r>
                  <w:r w:rsidRPr="00276BEE">
                    <w:rPr>
                      <w:rFonts w:cs="Arial"/>
                      <w:iCs/>
                      <w:sz w:val="18"/>
                      <w:szCs w:val="18"/>
                    </w:rPr>
                    <w:t>级</w:t>
                  </w:r>
                </w:p>
              </w:tc>
            </w:tr>
            <w:tr w:rsidR="00A03640" w:rsidRPr="00276BEE" w:rsidTr="001802FB">
              <w:trPr>
                <w:trHeight w:val="567"/>
                <w:jc w:val="right"/>
              </w:trPr>
              <w:tc>
                <w:tcPr>
                  <w:tcW w:w="2500"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取样频次</w:t>
                  </w:r>
                </w:p>
              </w:tc>
              <w:tc>
                <w:tcPr>
                  <w:tcW w:w="2500"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每点连续三次测试</w:t>
                  </w:r>
                </w:p>
              </w:tc>
            </w:tr>
          </w:tbl>
          <w:p w:rsidR="00A03640" w:rsidRPr="00276BEE" w:rsidRDefault="00A03640" w:rsidP="001D7C21">
            <w:pPr>
              <w:spacing w:line="312" w:lineRule="auto"/>
              <w:rPr>
                <w:rFonts w:cs="Arial"/>
                <w:iCs/>
                <w:sz w:val="18"/>
                <w:szCs w:val="18"/>
              </w:rPr>
            </w:pPr>
            <w:r w:rsidRPr="00276BEE">
              <w:rPr>
                <w:rFonts w:cs="Arial"/>
                <w:iCs/>
                <w:sz w:val="18"/>
                <w:szCs w:val="18"/>
              </w:rPr>
              <w:t>取样量</w:t>
            </w:r>
            <w:r w:rsidRPr="00276BEE">
              <w:rPr>
                <w:rFonts w:cs="Arial" w:hint="eastAsia"/>
                <w:iCs/>
                <w:sz w:val="18"/>
                <w:szCs w:val="18"/>
              </w:rPr>
              <w:t xml:space="preserve"> </w:t>
            </w:r>
          </w:p>
          <w:p w:rsidR="00A03640" w:rsidRPr="00276BEE" w:rsidRDefault="00A03640" w:rsidP="001D7C21">
            <w:pPr>
              <w:spacing w:line="312" w:lineRule="auto"/>
              <w:rPr>
                <w:rFonts w:cs="Arial"/>
                <w:iCs/>
                <w:sz w:val="18"/>
                <w:szCs w:val="18"/>
              </w:rPr>
            </w:pPr>
            <w:r w:rsidRPr="00276BEE">
              <w:rPr>
                <w:rFonts w:cs="Arial"/>
                <w:iCs/>
                <w:sz w:val="18"/>
                <w:szCs w:val="18"/>
              </w:rPr>
              <w:t>按照以下公式计算每个采样点的单次采样量：</w:t>
            </w:r>
          </w:p>
          <w:p w:rsidR="00A03640" w:rsidRPr="00276BEE" w:rsidRDefault="00A03640" w:rsidP="001D7C21">
            <w:pPr>
              <w:spacing w:line="312" w:lineRule="auto"/>
              <w:jc w:val="center"/>
              <w:rPr>
                <w:rFonts w:cs="Arial"/>
                <w:iCs/>
                <w:sz w:val="18"/>
                <w:szCs w:val="18"/>
              </w:rPr>
            </w:pPr>
            <w:r w:rsidRPr="00276BEE">
              <w:rPr>
                <w:rFonts w:cs="Arial"/>
                <w:iCs/>
                <w:sz w:val="18"/>
                <w:szCs w:val="18"/>
              </w:rPr>
              <w:object w:dxaOrig="1680" w:dyaOrig="700">
                <v:shape id="_x0000_i1037" type="#_x0000_t75" style="width:83.25pt;height:36pt" o:ole="">
                  <v:imagedata r:id="rId17" o:title=""/>
                </v:shape>
                <o:OLEObject Type="Embed" ProgID="Equation.3" ShapeID="_x0000_i1037" DrawAspect="Content" ObjectID="_1646308878" r:id="rId30"/>
              </w:objec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公式中：</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Vs —</w:t>
            </w:r>
            <w:r w:rsidRPr="00276BEE">
              <w:rPr>
                <w:rFonts w:cs="Arial"/>
                <w:iCs/>
                <w:sz w:val="18"/>
                <w:szCs w:val="18"/>
              </w:rPr>
              <w:t>每个采样点一次最少采样量，单位为升（</w:t>
            </w:r>
            <w:r w:rsidRPr="00276BEE">
              <w:rPr>
                <w:rFonts w:cs="Arial"/>
                <w:iCs/>
                <w:sz w:val="18"/>
                <w:szCs w:val="18"/>
              </w:rPr>
              <w:t>L</w:t>
            </w:r>
            <w:r w:rsidRPr="00276BEE">
              <w:rPr>
                <w:rFonts w:cs="Arial"/>
                <w:iCs/>
                <w:sz w:val="18"/>
                <w:szCs w:val="18"/>
              </w:rPr>
              <w:t>）</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 xml:space="preserve">Cn,m — </w:t>
            </w:r>
            <w:r w:rsidRPr="00276BEE">
              <w:rPr>
                <w:rFonts w:cs="Arial"/>
                <w:iCs/>
                <w:sz w:val="18"/>
                <w:szCs w:val="18"/>
              </w:rPr>
              <w:t>相关等级最大关注粒径的浓度限值，单位为个每立方米（个</w:t>
            </w:r>
            <w:r w:rsidRPr="00276BEE">
              <w:rPr>
                <w:rFonts w:cs="Arial"/>
                <w:iCs/>
                <w:sz w:val="18"/>
                <w:szCs w:val="18"/>
              </w:rPr>
              <w:t>/m</w:t>
            </w:r>
            <w:r w:rsidRPr="00276BEE">
              <w:rPr>
                <w:rFonts w:cs="Arial"/>
                <w:iCs/>
                <w:sz w:val="18"/>
                <w:szCs w:val="18"/>
                <w:vertAlign w:val="superscript"/>
              </w:rPr>
              <w:t>3</w:t>
            </w:r>
            <w:r w:rsidRPr="00276BEE">
              <w:rPr>
                <w:rFonts w:cs="Arial"/>
                <w:iCs/>
                <w:sz w:val="18"/>
                <w:szCs w:val="18"/>
              </w:rPr>
              <w:t>）</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每个采样点的采样量不得少于</w:t>
            </w:r>
            <w:smartTag w:uri="urn:schemas-microsoft-com:office:smarttags" w:element="chmetcnv">
              <w:smartTagPr>
                <w:attr w:name="UnitName" w:val="l"/>
                <w:attr w:name="SourceValue" w:val="2"/>
                <w:attr w:name="HasSpace" w:val="False"/>
                <w:attr w:name="Negative" w:val="False"/>
                <w:attr w:name="NumberType" w:val="1"/>
                <w:attr w:name="TCSC" w:val="0"/>
              </w:smartTagPr>
              <w:r w:rsidRPr="00276BEE">
                <w:rPr>
                  <w:rFonts w:cs="Arial"/>
                  <w:iCs/>
                  <w:sz w:val="18"/>
                  <w:szCs w:val="18"/>
                </w:rPr>
                <w:t>2L</w:t>
              </w:r>
            </w:smartTag>
            <w:r w:rsidRPr="00276BEE">
              <w:rPr>
                <w:rFonts w:cs="Arial"/>
                <w:iCs/>
                <w:sz w:val="18"/>
                <w:szCs w:val="18"/>
              </w:rPr>
              <w:t>，采样时间不得少于</w:t>
            </w:r>
            <w:r w:rsidRPr="00276BEE">
              <w:rPr>
                <w:rFonts w:cs="Arial"/>
                <w:iCs/>
                <w:sz w:val="18"/>
                <w:szCs w:val="18"/>
              </w:rPr>
              <w:t>1min</w:t>
            </w:r>
            <w:r w:rsidRPr="00276BEE">
              <w:rPr>
                <w:rFonts w:cs="Arial"/>
                <w:iCs/>
                <w:sz w:val="18"/>
                <w:szCs w:val="18"/>
              </w:rPr>
              <w:t>。</w:t>
            </w:r>
          </w:p>
          <w:p w:rsidR="00A03640" w:rsidRPr="00276BEE" w:rsidRDefault="00A03640" w:rsidP="001D7C21">
            <w:pPr>
              <w:spacing w:line="312" w:lineRule="auto"/>
              <w:rPr>
                <w:rFonts w:cs="Arial"/>
                <w:iCs/>
                <w:sz w:val="18"/>
                <w:szCs w:val="18"/>
              </w:rPr>
            </w:pPr>
            <w:r w:rsidRPr="00276BEE">
              <w:rPr>
                <w:rFonts w:cs="Arial"/>
                <w:iCs/>
                <w:sz w:val="18"/>
                <w:szCs w:val="18"/>
              </w:rPr>
              <w:t>根据以上要求，结合测试仪器的流量，各点</w:t>
            </w:r>
            <w:r w:rsidRPr="00276BEE">
              <w:rPr>
                <w:rFonts w:cs="Arial" w:hint="eastAsia"/>
                <w:iCs/>
                <w:sz w:val="18"/>
                <w:szCs w:val="18"/>
              </w:rPr>
              <w:t>最小</w:t>
            </w:r>
            <w:r w:rsidRPr="00276BEE">
              <w:rPr>
                <w:rFonts w:cs="Arial"/>
                <w:iCs/>
                <w:sz w:val="18"/>
                <w:szCs w:val="18"/>
              </w:rPr>
              <w:t>单次取样量和取样时间规定如下</w:t>
            </w:r>
            <w:r w:rsidRPr="00276BEE">
              <w:rPr>
                <w:rFonts w:cs="Arial" w:hint="eastAsia"/>
                <w:iCs/>
                <w:sz w:val="18"/>
                <w:szCs w:val="18"/>
              </w:rPr>
              <w:t xml:space="preserve"> </w:t>
            </w:r>
            <w:r w:rsidRPr="00276BEE">
              <w:rPr>
                <w:rFonts w:cs="Arial"/>
                <w:iCs/>
                <w:sz w:val="18"/>
                <w:szCs w:val="18"/>
              </w:rPr>
              <w:t>：</w:t>
            </w:r>
          </w:p>
          <w:tbl>
            <w:tblPr>
              <w:tblW w:w="4595" w:type="pct"/>
              <w:jc w:val="righ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7"/>
              <w:gridCol w:w="1510"/>
              <w:gridCol w:w="1956"/>
              <w:gridCol w:w="1956"/>
              <w:gridCol w:w="1312"/>
              <w:gridCol w:w="1388"/>
            </w:tblGrid>
            <w:tr w:rsidR="00A03640" w:rsidRPr="00276BEE" w:rsidTr="001802FB">
              <w:trPr>
                <w:trHeight w:val="552"/>
                <w:jc w:val="right"/>
              </w:trPr>
              <w:tc>
                <w:tcPr>
                  <w:tcW w:w="1694" w:type="pct"/>
                  <w:gridSpan w:val="2"/>
                  <w:vMerge w:val="restar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单次最小取样量</w:t>
                  </w:r>
                  <w:r w:rsidRPr="00276BEE">
                    <w:rPr>
                      <w:rFonts w:cs="Arial"/>
                      <w:iCs/>
                      <w:sz w:val="18"/>
                      <w:szCs w:val="18"/>
                    </w:rPr>
                    <w:br/>
                  </w:r>
                  <w:r w:rsidRPr="00276BEE">
                    <w:rPr>
                      <w:rFonts w:cs="Arial" w:hint="eastAsia"/>
                      <w:iCs/>
                      <w:sz w:val="18"/>
                      <w:szCs w:val="18"/>
                    </w:rPr>
                    <w:t>/</w:t>
                  </w:r>
                  <w:r w:rsidRPr="00276BEE">
                    <w:rPr>
                      <w:rFonts w:cs="Arial" w:hint="eastAsia"/>
                      <w:iCs/>
                      <w:sz w:val="18"/>
                      <w:szCs w:val="18"/>
                    </w:rPr>
                    <w:t>单次取样时间</w:t>
                  </w:r>
                </w:p>
              </w:tc>
              <w:tc>
                <w:tcPr>
                  <w:tcW w:w="3306" w:type="pct"/>
                  <w:gridSpan w:val="4"/>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洁净级别</w:t>
                  </w:r>
                </w:p>
              </w:tc>
            </w:tr>
            <w:tr w:rsidR="00A03640" w:rsidRPr="00276BEE" w:rsidTr="001802FB">
              <w:trPr>
                <w:trHeight w:val="552"/>
                <w:jc w:val="right"/>
              </w:trPr>
              <w:tc>
                <w:tcPr>
                  <w:tcW w:w="1694" w:type="pct"/>
                  <w:gridSpan w:val="2"/>
                  <w:vMerge/>
                </w:tcPr>
                <w:p w:rsidR="00A03640" w:rsidRPr="00276BEE" w:rsidRDefault="00A03640" w:rsidP="001D7C21">
                  <w:pPr>
                    <w:spacing w:line="312" w:lineRule="auto"/>
                    <w:rPr>
                      <w:rFonts w:cs="Arial"/>
                      <w:iCs/>
                      <w:sz w:val="18"/>
                      <w:szCs w:val="18"/>
                    </w:rPr>
                  </w:pP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A</w:t>
                  </w:r>
                  <w:r w:rsidRPr="00276BEE">
                    <w:rPr>
                      <w:rFonts w:cs="Arial" w:hint="eastAsia"/>
                      <w:iCs/>
                      <w:sz w:val="18"/>
                      <w:szCs w:val="18"/>
                    </w:rPr>
                    <w:t>级</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B</w:t>
                  </w:r>
                  <w:r w:rsidRPr="00276BEE">
                    <w:rPr>
                      <w:rFonts w:cs="Arial" w:hint="eastAsia"/>
                      <w:iCs/>
                      <w:sz w:val="18"/>
                      <w:szCs w:val="18"/>
                    </w:rPr>
                    <w:t>级</w:t>
                  </w:r>
                </w:p>
              </w:tc>
              <w:tc>
                <w:tcPr>
                  <w:tcW w:w="65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C</w:t>
                  </w:r>
                  <w:r w:rsidRPr="00276BEE">
                    <w:rPr>
                      <w:rFonts w:cs="Arial" w:hint="eastAsia"/>
                      <w:iCs/>
                      <w:sz w:val="18"/>
                      <w:szCs w:val="18"/>
                    </w:rPr>
                    <w:t>级</w:t>
                  </w:r>
                </w:p>
              </w:tc>
              <w:tc>
                <w:tcPr>
                  <w:tcW w:w="694"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D</w:t>
                  </w:r>
                  <w:r w:rsidRPr="00276BEE">
                    <w:rPr>
                      <w:rFonts w:cs="Arial" w:hint="eastAsia"/>
                      <w:iCs/>
                      <w:sz w:val="18"/>
                      <w:szCs w:val="18"/>
                    </w:rPr>
                    <w:t>级</w:t>
                  </w:r>
                </w:p>
              </w:tc>
            </w:tr>
            <w:tr w:rsidR="00A03640" w:rsidRPr="00276BEE" w:rsidTr="001802FB">
              <w:trPr>
                <w:trHeight w:val="552"/>
                <w:jc w:val="right"/>
              </w:trPr>
              <w:tc>
                <w:tcPr>
                  <w:tcW w:w="939" w:type="pct"/>
                  <w:vMerge w:val="restar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粒子计数器</w:t>
                  </w:r>
                  <w:r w:rsidRPr="00276BEE">
                    <w:rPr>
                      <w:rFonts w:cs="Arial"/>
                      <w:iCs/>
                      <w:sz w:val="18"/>
                      <w:szCs w:val="18"/>
                    </w:rPr>
                    <w:br/>
                  </w:r>
                  <w:r w:rsidRPr="00276BEE">
                    <w:rPr>
                      <w:rFonts w:cs="Arial" w:hint="eastAsia"/>
                      <w:iCs/>
                      <w:sz w:val="18"/>
                      <w:szCs w:val="18"/>
                    </w:rPr>
                    <w:t>流量</w:t>
                  </w:r>
                </w:p>
              </w:tc>
              <w:tc>
                <w:tcPr>
                  <w:tcW w:w="755"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2.83L/min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不建议使用</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不建议使用</w:t>
                  </w:r>
                </w:p>
              </w:tc>
              <w:tc>
                <w:tcPr>
                  <w:tcW w:w="656"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0.00849</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/3min</w:t>
                  </w:r>
                </w:p>
              </w:tc>
              <w:tc>
                <w:tcPr>
                  <w:tcW w:w="694"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0.00283</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r>
            <w:tr w:rsidR="00A03640" w:rsidRPr="00276BEE" w:rsidTr="001802FB">
              <w:trPr>
                <w:trHeight w:val="552"/>
                <w:jc w:val="right"/>
              </w:trPr>
              <w:tc>
                <w:tcPr>
                  <w:tcW w:w="939" w:type="pct"/>
                  <w:vMerge/>
                  <w:vAlign w:val="center"/>
                </w:tcPr>
                <w:p w:rsidR="00A03640" w:rsidRPr="00276BEE" w:rsidRDefault="00A03640" w:rsidP="001D7C21">
                  <w:pPr>
                    <w:spacing w:line="312" w:lineRule="auto"/>
                    <w:jc w:val="center"/>
                    <w:rPr>
                      <w:rFonts w:cs="Arial"/>
                      <w:iCs/>
                      <w:sz w:val="18"/>
                      <w:szCs w:val="18"/>
                    </w:rPr>
                  </w:pPr>
                </w:p>
              </w:tc>
              <w:tc>
                <w:tcPr>
                  <w:tcW w:w="755"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28.3L/min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1.0188</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/36min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0.7075</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/25min</w:t>
                  </w:r>
                </w:p>
              </w:tc>
              <w:tc>
                <w:tcPr>
                  <w:tcW w:w="656"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0.0283</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c>
                <w:tcPr>
                  <w:tcW w:w="694"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0.0283</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r>
            <w:tr w:rsidR="00A03640" w:rsidRPr="00276BEE" w:rsidTr="001802FB">
              <w:trPr>
                <w:trHeight w:val="552"/>
                <w:jc w:val="right"/>
              </w:trPr>
              <w:tc>
                <w:tcPr>
                  <w:tcW w:w="939" w:type="pct"/>
                  <w:vMerge/>
                  <w:vAlign w:val="center"/>
                </w:tcPr>
                <w:p w:rsidR="00A03640" w:rsidRPr="00276BEE" w:rsidRDefault="00A03640" w:rsidP="001D7C21">
                  <w:pPr>
                    <w:spacing w:line="312" w:lineRule="auto"/>
                    <w:jc w:val="center"/>
                    <w:rPr>
                      <w:rFonts w:cs="Arial"/>
                      <w:iCs/>
                      <w:sz w:val="18"/>
                      <w:szCs w:val="18"/>
                    </w:rPr>
                  </w:pPr>
                </w:p>
              </w:tc>
              <w:tc>
                <w:tcPr>
                  <w:tcW w:w="755"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50L/min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1</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/20min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0.7</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/14min</w:t>
                  </w:r>
                </w:p>
              </w:tc>
              <w:tc>
                <w:tcPr>
                  <w:tcW w:w="656"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0.05</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c>
                <w:tcPr>
                  <w:tcW w:w="694"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0.05</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r>
            <w:tr w:rsidR="00A03640" w:rsidRPr="00276BEE" w:rsidTr="001802FB">
              <w:trPr>
                <w:trHeight w:val="552"/>
                <w:jc w:val="right"/>
              </w:trPr>
              <w:tc>
                <w:tcPr>
                  <w:tcW w:w="939" w:type="pct"/>
                  <w:vMerge/>
                  <w:vAlign w:val="center"/>
                </w:tcPr>
                <w:p w:rsidR="00A03640" w:rsidRPr="00276BEE" w:rsidRDefault="00A03640" w:rsidP="001D7C21">
                  <w:pPr>
                    <w:spacing w:line="312" w:lineRule="auto"/>
                    <w:jc w:val="center"/>
                    <w:rPr>
                      <w:rFonts w:cs="Arial"/>
                      <w:iCs/>
                      <w:sz w:val="18"/>
                      <w:szCs w:val="18"/>
                    </w:rPr>
                  </w:pPr>
                </w:p>
              </w:tc>
              <w:tc>
                <w:tcPr>
                  <w:tcW w:w="755"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100L/min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1</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/10min</w:t>
                  </w:r>
                </w:p>
              </w:tc>
              <w:tc>
                <w:tcPr>
                  <w:tcW w:w="978"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0.7</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/7min</w:t>
                  </w:r>
                </w:p>
              </w:tc>
              <w:tc>
                <w:tcPr>
                  <w:tcW w:w="656"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0.1</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c>
                <w:tcPr>
                  <w:tcW w:w="694" w:type="pct"/>
                  <w:vAlign w:val="center"/>
                </w:tcPr>
                <w:p w:rsidR="00A03640" w:rsidRPr="00276BEE" w:rsidRDefault="00A03640" w:rsidP="001D7C21">
                  <w:pPr>
                    <w:spacing w:line="312" w:lineRule="auto"/>
                    <w:jc w:val="center"/>
                    <w:rPr>
                      <w:rFonts w:cs="Arial"/>
                      <w:iCs/>
                      <w:sz w:val="18"/>
                      <w:szCs w:val="18"/>
                    </w:rPr>
                  </w:pPr>
                  <w:r w:rsidRPr="00276BEE">
                    <w:rPr>
                      <w:rFonts w:cs="Arial" w:hint="eastAsia"/>
                      <w:iCs/>
                      <w:sz w:val="18"/>
                      <w:szCs w:val="18"/>
                    </w:rPr>
                    <w:t>0.1</w:t>
                  </w:r>
                  <w:r w:rsidRPr="00276BEE">
                    <w:rPr>
                      <w:rFonts w:cs="Arial"/>
                      <w:iCs/>
                      <w:sz w:val="18"/>
                      <w:szCs w:val="18"/>
                    </w:rPr>
                    <w:br/>
                  </w:r>
                  <w:r w:rsidRPr="00276BEE">
                    <w:rPr>
                      <w:rFonts w:cs="Arial" w:hint="eastAsia"/>
                      <w:iCs/>
                      <w:sz w:val="18"/>
                      <w:szCs w:val="18"/>
                    </w:rPr>
                    <w:t>m</w:t>
                  </w:r>
                  <w:r w:rsidRPr="00276BEE">
                    <w:rPr>
                      <w:rFonts w:cs="Arial" w:hint="eastAsia"/>
                      <w:iCs/>
                      <w:sz w:val="18"/>
                      <w:szCs w:val="18"/>
                      <w:vertAlign w:val="superscript"/>
                    </w:rPr>
                    <w:t>3</w:t>
                  </w:r>
                  <w:r w:rsidRPr="00276BEE">
                    <w:rPr>
                      <w:rFonts w:cs="Arial" w:hint="eastAsia"/>
                      <w:iCs/>
                      <w:sz w:val="18"/>
                      <w:szCs w:val="18"/>
                    </w:rPr>
                    <w:t>/1min</w:t>
                  </w:r>
                </w:p>
              </w:tc>
            </w:tr>
          </w:tbl>
          <w:p w:rsidR="00A03640" w:rsidRPr="00276BEE" w:rsidRDefault="00A03640" w:rsidP="001D7C21">
            <w:pPr>
              <w:spacing w:line="312" w:lineRule="auto"/>
              <w:rPr>
                <w:rFonts w:cs="Arial"/>
                <w:iCs/>
                <w:sz w:val="18"/>
                <w:szCs w:val="18"/>
              </w:rPr>
            </w:pPr>
            <w:r w:rsidRPr="00276BEE">
              <w:rPr>
                <w:rFonts w:cs="Arial"/>
                <w:iCs/>
                <w:sz w:val="18"/>
                <w:szCs w:val="18"/>
              </w:rPr>
              <w:t>取样程序</w:t>
            </w:r>
            <w:r w:rsidRPr="00276BEE">
              <w:rPr>
                <w:rFonts w:cs="Arial" w:hint="eastAsia"/>
                <w:iCs/>
                <w:sz w:val="18"/>
                <w:szCs w:val="18"/>
              </w:rPr>
              <w:t xml:space="preserve"> </w:t>
            </w:r>
          </w:p>
          <w:p w:rsidR="00A03640" w:rsidRPr="00276BEE" w:rsidRDefault="00A03640" w:rsidP="001D7C21">
            <w:pPr>
              <w:spacing w:line="312" w:lineRule="auto"/>
              <w:rPr>
                <w:rFonts w:cs="Arial"/>
                <w:iCs/>
                <w:sz w:val="18"/>
                <w:szCs w:val="18"/>
              </w:rPr>
            </w:pPr>
            <w:r w:rsidRPr="00276BEE">
              <w:rPr>
                <w:rFonts w:cs="Arial"/>
                <w:iCs/>
                <w:sz w:val="18"/>
                <w:szCs w:val="18"/>
              </w:rPr>
              <w:t>将粒子计数器放置于生物安全柜操作区域，取样头的放置位置应尽可能的接近悬浮粒子取样点布置图中已确定的采样点位置。</w:t>
            </w:r>
          </w:p>
          <w:p w:rsidR="00A03640" w:rsidRPr="00276BEE" w:rsidRDefault="00A03640" w:rsidP="001D7C21">
            <w:pPr>
              <w:spacing w:line="312" w:lineRule="auto"/>
              <w:rPr>
                <w:rFonts w:cs="Arial"/>
                <w:iCs/>
                <w:sz w:val="18"/>
                <w:szCs w:val="18"/>
              </w:rPr>
            </w:pPr>
            <w:r w:rsidRPr="00276BEE">
              <w:rPr>
                <w:rFonts w:cs="Arial"/>
                <w:iCs/>
                <w:sz w:val="18"/>
                <w:szCs w:val="18"/>
              </w:rPr>
              <w:t>取样高度选择一般距离工作台表面</w:t>
            </w:r>
            <w:r w:rsidRPr="00276BEE">
              <w:rPr>
                <w:rFonts w:cs="Arial"/>
                <w:iCs/>
                <w:sz w:val="18"/>
                <w:szCs w:val="18"/>
              </w:rPr>
              <w:t>0.1~</w:t>
            </w:r>
            <w:smartTag w:uri="urn:schemas-microsoft-com:office:smarttags" w:element="chmetcnv">
              <w:smartTagPr>
                <w:attr w:name="TCSC" w:val="0"/>
                <w:attr w:name="NumberType" w:val="1"/>
                <w:attr w:name="Negative" w:val="False"/>
                <w:attr w:name="HasSpace" w:val="False"/>
                <w:attr w:name="SourceValue" w:val=".3"/>
                <w:attr w:name="UnitName" w:val="米"/>
              </w:smartTagPr>
              <w:r w:rsidRPr="00276BEE">
                <w:rPr>
                  <w:rFonts w:cs="Arial"/>
                  <w:iCs/>
                  <w:sz w:val="18"/>
                  <w:szCs w:val="18"/>
                </w:rPr>
                <w:t>0.3</w:t>
              </w:r>
              <w:r w:rsidRPr="00276BEE">
                <w:rPr>
                  <w:rFonts w:cs="Arial"/>
                  <w:iCs/>
                  <w:sz w:val="18"/>
                  <w:szCs w:val="18"/>
                </w:rPr>
                <w:t>米</w:t>
              </w:r>
            </w:smartTag>
            <w:r w:rsidRPr="00276BEE">
              <w:rPr>
                <w:rFonts w:cs="Arial"/>
                <w:iCs/>
                <w:sz w:val="18"/>
                <w:szCs w:val="18"/>
              </w:rPr>
              <w:t>高度。</w:t>
            </w:r>
          </w:p>
          <w:p w:rsidR="00A03640" w:rsidRPr="00276BEE" w:rsidRDefault="00A03640" w:rsidP="001D7C21">
            <w:pPr>
              <w:spacing w:line="312" w:lineRule="auto"/>
              <w:rPr>
                <w:rFonts w:cs="Arial"/>
                <w:iCs/>
                <w:sz w:val="18"/>
                <w:szCs w:val="18"/>
              </w:rPr>
            </w:pPr>
            <w:r w:rsidRPr="00276BEE">
              <w:rPr>
                <w:rFonts w:cs="Arial"/>
                <w:iCs/>
                <w:sz w:val="18"/>
                <w:szCs w:val="18"/>
              </w:rPr>
              <w:t>对于单向流，粒子计数器采样头应正对气流方向。</w:t>
            </w:r>
          </w:p>
          <w:p w:rsidR="00A03640" w:rsidRPr="00276BEE" w:rsidRDefault="00A03640" w:rsidP="001D7C21">
            <w:pPr>
              <w:spacing w:line="312" w:lineRule="auto"/>
              <w:rPr>
                <w:rFonts w:cs="Arial"/>
                <w:iCs/>
                <w:sz w:val="18"/>
                <w:szCs w:val="18"/>
              </w:rPr>
            </w:pPr>
            <w:r w:rsidRPr="00276BEE">
              <w:rPr>
                <w:rFonts w:cs="Arial"/>
                <w:iCs/>
                <w:sz w:val="18"/>
                <w:szCs w:val="18"/>
              </w:rPr>
              <w:t>在粒子计数器上设定取样点编号、取样时间、取样体积等参数后，启动粒子计数器，开始测试。</w:t>
            </w:r>
          </w:p>
          <w:p w:rsidR="00A03640" w:rsidRPr="00276BEE" w:rsidRDefault="00A03640" w:rsidP="001D7C21">
            <w:pPr>
              <w:spacing w:line="312" w:lineRule="auto"/>
              <w:rPr>
                <w:rFonts w:cs="Arial"/>
                <w:iCs/>
                <w:sz w:val="18"/>
                <w:szCs w:val="18"/>
              </w:rPr>
            </w:pPr>
            <w:r w:rsidRPr="00276BEE">
              <w:rPr>
                <w:rFonts w:cs="Arial"/>
                <w:iCs/>
                <w:sz w:val="18"/>
                <w:szCs w:val="18"/>
              </w:rPr>
              <w:t>取样时，</w:t>
            </w:r>
            <w:r w:rsidRPr="00276BEE">
              <w:rPr>
                <w:rFonts w:cs="Arial" w:hint="eastAsia"/>
                <w:iCs/>
                <w:sz w:val="18"/>
                <w:szCs w:val="18"/>
              </w:rPr>
              <w:t>应</w:t>
            </w:r>
            <w:r w:rsidRPr="00276BEE">
              <w:rPr>
                <w:rFonts w:cs="Arial"/>
                <w:iCs/>
                <w:sz w:val="18"/>
                <w:szCs w:val="18"/>
              </w:rPr>
              <w:t>采取一切措施防止取样过程中发生污染。</w:t>
            </w:r>
          </w:p>
          <w:p w:rsidR="00A03640" w:rsidRPr="00276BEE" w:rsidRDefault="00A03640" w:rsidP="001D7C21">
            <w:pPr>
              <w:spacing w:line="312" w:lineRule="auto"/>
              <w:rPr>
                <w:rFonts w:cs="Arial"/>
                <w:iCs/>
                <w:sz w:val="18"/>
                <w:szCs w:val="18"/>
              </w:rPr>
            </w:pPr>
            <w:r w:rsidRPr="00276BEE">
              <w:rPr>
                <w:rFonts w:cs="Arial"/>
                <w:iCs/>
                <w:sz w:val="18"/>
                <w:szCs w:val="18"/>
              </w:rPr>
              <w:lastRenderedPageBreak/>
              <w:t>测试完成后，粒子计数器将自动停止运行</w:t>
            </w:r>
            <w:r w:rsidRPr="00276BEE">
              <w:rPr>
                <w:rFonts w:cs="Arial" w:hint="eastAsia"/>
                <w:iCs/>
                <w:sz w:val="18"/>
                <w:szCs w:val="18"/>
              </w:rPr>
              <w:t>，</w:t>
            </w:r>
            <w:r w:rsidRPr="00276BEE">
              <w:rPr>
                <w:rFonts w:cs="Arial"/>
                <w:iCs/>
                <w:sz w:val="18"/>
                <w:szCs w:val="18"/>
              </w:rPr>
              <w:t>将粒子计数器移至下一点。</w:t>
            </w:r>
          </w:p>
          <w:p w:rsidR="00A03640" w:rsidRPr="00276BEE" w:rsidRDefault="00A03640" w:rsidP="001D7C21">
            <w:pPr>
              <w:spacing w:line="312" w:lineRule="auto"/>
              <w:rPr>
                <w:rFonts w:cs="Arial"/>
                <w:iCs/>
                <w:sz w:val="18"/>
                <w:szCs w:val="18"/>
              </w:rPr>
            </w:pPr>
            <w:r w:rsidRPr="00276BEE">
              <w:rPr>
                <w:rFonts w:cs="Arial"/>
                <w:iCs/>
                <w:sz w:val="18"/>
                <w:szCs w:val="18"/>
              </w:rPr>
              <w:t>结果的统计处理</w:t>
            </w:r>
          </w:p>
          <w:p w:rsidR="00A03640" w:rsidRPr="00276BEE" w:rsidRDefault="00A03640" w:rsidP="001D7C21">
            <w:pPr>
              <w:spacing w:line="312" w:lineRule="auto"/>
              <w:rPr>
                <w:rFonts w:cs="Arial"/>
                <w:iCs/>
                <w:sz w:val="18"/>
                <w:szCs w:val="18"/>
              </w:rPr>
            </w:pPr>
            <w:r w:rsidRPr="00276BEE">
              <w:rPr>
                <w:rFonts w:cs="Arial"/>
                <w:iCs/>
                <w:sz w:val="18"/>
                <w:szCs w:val="18"/>
              </w:rPr>
              <w:t>当取样点数大于</w:t>
            </w:r>
            <w:r w:rsidRPr="00276BEE">
              <w:rPr>
                <w:rFonts w:cs="Arial"/>
                <w:iCs/>
                <w:sz w:val="18"/>
                <w:szCs w:val="18"/>
              </w:rPr>
              <w:t>9</w:t>
            </w:r>
            <w:r w:rsidRPr="00276BEE">
              <w:rPr>
                <w:rFonts w:cs="Arial"/>
                <w:iCs/>
                <w:sz w:val="18"/>
                <w:szCs w:val="18"/>
              </w:rPr>
              <w:t>个时，若</w:t>
            </w:r>
            <w:r w:rsidRPr="00276BEE">
              <w:rPr>
                <w:rFonts w:cs="Arial" w:hint="eastAsia"/>
                <w:iCs/>
                <w:sz w:val="18"/>
                <w:szCs w:val="18"/>
              </w:rPr>
              <w:t>任意一</w:t>
            </w:r>
            <w:r w:rsidRPr="00276BEE">
              <w:rPr>
                <w:rFonts w:cs="Arial"/>
                <w:iCs/>
                <w:sz w:val="18"/>
                <w:szCs w:val="18"/>
              </w:rPr>
              <w:t>个点的每次采样浓度高于最大浓度限值，则视取样不合格。</w:t>
            </w:r>
          </w:p>
          <w:p w:rsidR="00A03640" w:rsidRPr="00276BEE" w:rsidRDefault="00A03640" w:rsidP="001D7C21">
            <w:pPr>
              <w:spacing w:line="312" w:lineRule="auto"/>
              <w:rPr>
                <w:rFonts w:cs="Arial"/>
                <w:iCs/>
                <w:sz w:val="18"/>
                <w:szCs w:val="18"/>
              </w:rPr>
            </w:pPr>
            <w:r w:rsidRPr="00276BEE">
              <w:rPr>
                <w:rFonts w:cs="Arial"/>
                <w:iCs/>
                <w:sz w:val="18"/>
                <w:szCs w:val="18"/>
              </w:rPr>
              <w:t>当取样点数为</w:t>
            </w:r>
            <w:r w:rsidRPr="00276BEE">
              <w:rPr>
                <w:rFonts w:cs="Arial"/>
                <w:iCs/>
                <w:sz w:val="18"/>
                <w:szCs w:val="18"/>
              </w:rPr>
              <w:t>2</w:t>
            </w:r>
            <w:r w:rsidRPr="00276BEE">
              <w:rPr>
                <w:rFonts w:cs="Arial"/>
                <w:iCs/>
                <w:sz w:val="18"/>
                <w:szCs w:val="18"/>
              </w:rPr>
              <w:t>～</w:t>
            </w:r>
            <w:r w:rsidRPr="00276BEE">
              <w:rPr>
                <w:rFonts w:cs="Arial"/>
                <w:iCs/>
                <w:sz w:val="18"/>
                <w:szCs w:val="18"/>
              </w:rPr>
              <w:t>9</w:t>
            </w:r>
            <w:r w:rsidRPr="00276BEE">
              <w:rPr>
                <w:rFonts w:cs="Arial"/>
                <w:iCs/>
                <w:sz w:val="18"/>
                <w:szCs w:val="18"/>
              </w:rPr>
              <w:t>时，计算</w:t>
            </w:r>
            <w:r w:rsidRPr="00276BEE">
              <w:rPr>
                <w:rFonts w:cs="Arial"/>
                <w:iCs/>
                <w:sz w:val="18"/>
                <w:szCs w:val="18"/>
              </w:rPr>
              <w:t>95%</w:t>
            </w:r>
            <w:r w:rsidRPr="00276BEE">
              <w:rPr>
                <w:rFonts w:cs="Arial"/>
                <w:iCs/>
                <w:sz w:val="18"/>
                <w:szCs w:val="18"/>
              </w:rPr>
              <w:t>置信上限值（</w:t>
            </w:r>
            <w:r w:rsidRPr="00276BEE">
              <w:rPr>
                <w:rFonts w:cs="Arial"/>
                <w:iCs/>
                <w:sz w:val="18"/>
                <w:szCs w:val="18"/>
              </w:rPr>
              <w:t>UCL</w:t>
            </w:r>
            <w:r w:rsidRPr="00276BEE">
              <w:rPr>
                <w:rFonts w:cs="Arial"/>
                <w:iCs/>
                <w:sz w:val="18"/>
                <w:szCs w:val="18"/>
              </w:rPr>
              <w:t>），若</w:t>
            </w:r>
            <w:r w:rsidRPr="00276BEE">
              <w:rPr>
                <w:rFonts w:cs="Arial"/>
                <w:iCs/>
                <w:sz w:val="18"/>
                <w:szCs w:val="18"/>
              </w:rPr>
              <w:t>95% UCL</w:t>
            </w:r>
            <w:r w:rsidRPr="00276BEE">
              <w:rPr>
                <w:rFonts w:cs="Arial"/>
                <w:iCs/>
                <w:sz w:val="18"/>
                <w:szCs w:val="18"/>
              </w:rPr>
              <w:t>值高于最大浓度限值，则视取样不合格。</w:t>
            </w:r>
          </w:p>
          <w:p w:rsidR="00A03640" w:rsidRPr="00276BEE" w:rsidRDefault="00A03640" w:rsidP="001D7C21">
            <w:pPr>
              <w:spacing w:line="312" w:lineRule="auto"/>
              <w:jc w:val="center"/>
              <w:rPr>
                <w:rFonts w:cs="Arial"/>
                <w:iCs/>
                <w:sz w:val="18"/>
                <w:szCs w:val="18"/>
              </w:rPr>
            </w:pPr>
            <w:r w:rsidRPr="00276BEE">
              <w:rPr>
                <w:rFonts w:cs="Arial"/>
                <w:iCs/>
                <w:sz w:val="18"/>
                <w:szCs w:val="18"/>
              </w:rPr>
              <w:object w:dxaOrig="2940" w:dyaOrig="420">
                <v:shape id="_x0000_i1038" type="#_x0000_t75" style="width:145.5pt;height:21.75pt" o:ole="">
                  <v:imagedata r:id="rId19" o:title=""/>
                </v:shape>
                <o:OLEObject Type="Embed" ProgID="Equation.3" ShapeID="_x0000_i1038" DrawAspect="Content" ObjectID="_1646308879" r:id="rId31"/>
              </w:objec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公式中：</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M</w:t>
            </w:r>
            <w:r w:rsidRPr="00276BEE">
              <w:rPr>
                <w:rFonts w:cs="Arial"/>
                <w:iCs/>
                <w:sz w:val="18"/>
                <w:szCs w:val="18"/>
              </w:rPr>
              <w:t>为各点平均值的算术平均值</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S</w:t>
            </w:r>
            <w:r w:rsidRPr="00276BEE">
              <w:rPr>
                <w:rFonts w:cs="Arial"/>
                <w:iCs/>
                <w:sz w:val="18"/>
                <w:szCs w:val="18"/>
              </w:rPr>
              <w:t>为平均数的标准偏差</w:t>
            </w:r>
            <w:r w:rsidRPr="00276BEE">
              <w:rPr>
                <w:rFonts w:cs="Arial"/>
                <w:iCs/>
                <w:sz w:val="18"/>
                <w:szCs w:val="18"/>
              </w:rPr>
              <w:t>=SQRT(((Xi1-M)</w:t>
            </w:r>
            <w:r w:rsidRPr="00276BEE">
              <w:rPr>
                <w:rFonts w:cs="Arial"/>
                <w:iCs/>
                <w:sz w:val="18"/>
                <w:szCs w:val="18"/>
                <w:vertAlign w:val="superscript"/>
              </w:rPr>
              <w:t>2</w:t>
            </w:r>
            <w:r w:rsidRPr="00276BEE">
              <w:rPr>
                <w:rFonts w:cs="Arial"/>
                <w:iCs/>
                <w:sz w:val="18"/>
                <w:szCs w:val="18"/>
              </w:rPr>
              <w:t>+(Xi2-M)</w:t>
            </w:r>
            <w:r w:rsidRPr="00276BEE">
              <w:rPr>
                <w:rFonts w:cs="Arial"/>
                <w:iCs/>
                <w:sz w:val="18"/>
                <w:szCs w:val="18"/>
                <w:vertAlign w:val="superscript"/>
              </w:rPr>
              <w:t>2</w:t>
            </w:r>
            <w:r w:rsidRPr="00276BEE">
              <w:rPr>
                <w:rFonts w:cs="Arial"/>
                <w:iCs/>
                <w:sz w:val="18"/>
                <w:szCs w:val="18"/>
              </w:rPr>
              <w:t>+……+ (XiN-M)</w:t>
            </w:r>
            <w:r w:rsidRPr="00276BEE">
              <w:rPr>
                <w:rFonts w:cs="Arial"/>
                <w:iCs/>
                <w:sz w:val="18"/>
                <w:szCs w:val="18"/>
                <w:vertAlign w:val="superscript"/>
              </w:rPr>
              <w:t>2</w:t>
            </w:r>
            <w:r w:rsidRPr="00276BEE">
              <w:rPr>
                <w:rFonts w:cs="Arial"/>
                <w:iCs/>
                <w:sz w:val="18"/>
                <w:szCs w:val="18"/>
              </w:rPr>
              <w:t>)/(N-1))</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 xml:space="preserve">Xi1 to XiN </w:t>
            </w:r>
            <w:r w:rsidRPr="00276BEE">
              <w:rPr>
                <w:rFonts w:cs="Arial"/>
                <w:iCs/>
                <w:sz w:val="18"/>
                <w:szCs w:val="18"/>
              </w:rPr>
              <w:t>为每单点的算术平均</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N</w:t>
            </w:r>
            <w:r w:rsidRPr="00276BEE">
              <w:rPr>
                <w:rFonts w:cs="Arial"/>
                <w:iCs/>
                <w:sz w:val="18"/>
                <w:szCs w:val="18"/>
              </w:rPr>
              <w:t>为取样点数</w:t>
            </w:r>
          </w:p>
          <w:p w:rsidR="00A03640" w:rsidRPr="00276BEE" w:rsidRDefault="00A03640" w:rsidP="001D7C21">
            <w:pPr>
              <w:pStyle w:val="afa"/>
              <w:spacing w:line="312" w:lineRule="auto"/>
              <w:ind w:firstLineChars="0" w:firstLine="0"/>
              <w:rPr>
                <w:rFonts w:cs="Arial"/>
                <w:iCs/>
                <w:sz w:val="18"/>
                <w:szCs w:val="18"/>
              </w:rPr>
            </w:pPr>
            <w:r w:rsidRPr="00276BEE">
              <w:rPr>
                <w:rFonts w:cs="Arial"/>
                <w:iCs/>
                <w:sz w:val="18"/>
                <w:szCs w:val="18"/>
              </w:rPr>
              <w:t>t0,95</w:t>
            </w:r>
            <w:r w:rsidRPr="00276BEE">
              <w:rPr>
                <w:rFonts w:cs="Arial"/>
                <w:iCs/>
                <w:sz w:val="18"/>
                <w:szCs w:val="18"/>
              </w:rPr>
              <w:t>为</w:t>
            </w:r>
            <w:r w:rsidRPr="00276BEE">
              <w:rPr>
                <w:rFonts w:cs="Arial"/>
                <w:iCs/>
                <w:sz w:val="18"/>
                <w:szCs w:val="18"/>
              </w:rPr>
              <w:t>t</w:t>
            </w:r>
            <w:r w:rsidRPr="00276BEE">
              <w:rPr>
                <w:rFonts w:cs="Arial"/>
                <w:iCs/>
                <w:sz w:val="18"/>
                <w:szCs w:val="18"/>
              </w:rPr>
              <w:t>分布值</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3"/>
              <w:gridCol w:w="1049"/>
              <w:gridCol w:w="1047"/>
              <w:gridCol w:w="1047"/>
              <w:gridCol w:w="1047"/>
              <w:gridCol w:w="1047"/>
              <w:gridCol w:w="1041"/>
            </w:tblGrid>
            <w:tr w:rsidR="00A03640" w:rsidRPr="00276BEE" w:rsidTr="00756989">
              <w:trPr>
                <w:trHeight w:val="567"/>
                <w:jc w:val="center"/>
              </w:trPr>
              <w:tc>
                <w:tcPr>
                  <w:tcW w:w="184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平均单点值数</w:t>
                  </w:r>
                  <w:r w:rsidRPr="00276BEE">
                    <w:rPr>
                      <w:rFonts w:cs="Arial"/>
                      <w:iCs/>
                      <w:sz w:val="18"/>
                      <w:szCs w:val="18"/>
                    </w:rPr>
                    <w:t xml:space="preserve"> </w:t>
                  </w:r>
                  <w:r w:rsidRPr="00276BEE">
                    <w:rPr>
                      <w:rFonts w:cs="Arial"/>
                      <w:iCs/>
                      <w:sz w:val="18"/>
                      <w:szCs w:val="18"/>
                    </w:rPr>
                    <w:t>（</w:t>
                  </w:r>
                  <w:r w:rsidRPr="00276BEE">
                    <w:rPr>
                      <w:rFonts w:cs="Arial"/>
                      <w:iCs/>
                      <w:sz w:val="18"/>
                      <w:szCs w:val="18"/>
                    </w:rPr>
                    <w:t>N</w:t>
                  </w:r>
                  <w:r w:rsidRPr="00276BEE">
                    <w:rPr>
                      <w:rFonts w:cs="Arial"/>
                      <w:iCs/>
                      <w:sz w:val="18"/>
                      <w:szCs w:val="18"/>
                    </w:rPr>
                    <w:t>）</w:t>
                  </w:r>
                </w:p>
              </w:tc>
              <w:tc>
                <w:tcPr>
                  <w:tcW w:w="527"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2</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3</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4</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5</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6</w:t>
                  </w:r>
                </w:p>
              </w:tc>
              <w:tc>
                <w:tcPr>
                  <w:tcW w:w="524"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7 - 9</w:t>
                  </w:r>
                </w:p>
              </w:tc>
            </w:tr>
            <w:tr w:rsidR="00A03640" w:rsidRPr="00276BEE" w:rsidTr="00756989">
              <w:trPr>
                <w:trHeight w:val="567"/>
                <w:jc w:val="center"/>
              </w:trPr>
              <w:tc>
                <w:tcPr>
                  <w:tcW w:w="184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t0,95</w:t>
                  </w:r>
                </w:p>
              </w:tc>
              <w:tc>
                <w:tcPr>
                  <w:tcW w:w="527"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6.3</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2.9</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2.4</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2.1</w:t>
                  </w:r>
                </w:p>
              </w:tc>
              <w:tc>
                <w:tcPr>
                  <w:tcW w:w="526"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2.0</w:t>
                  </w:r>
                </w:p>
              </w:tc>
              <w:tc>
                <w:tcPr>
                  <w:tcW w:w="524" w:type="pct"/>
                  <w:vAlign w:val="center"/>
                </w:tcPr>
                <w:p w:rsidR="00A03640" w:rsidRPr="00276BEE" w:rsidRDefault="00A03640" w:rsidP="001D7C21">
                  <w:pPr>
                    <w:spacing w:line="312" w:lineRule="auto"/>
                    <w:jc w:val="center"/>
                    <w:rPr>
                      <w:rFonts w:cs="Arial"/>
                      <w:iCs/>
                      <w:sz w:val="18"/>
                      <w:szCs w:val="18"/>
                    </w:rPr>
                  </w:pPr>
                  <w:r w:rsidRPr="00276BEE">
                    <w:rPr>
                      <w:rFonts w:cs="Arial"/>
                      <w:iCs/>
                      <w:sz w:val="18"/>
                      <w:szCs w:val="18"/>
                    </w:rPr>
                    <w:t>1.9</w:t>
                  </w:r>
                </w:p>
              </w:tc>
            </w:tr>
          </w:tbl>
          <w:p w:rsidR="0025797A" w:rsidRPr="00276BEE" w:rsidRDefault="0025797A" w:rsidP="001D7C21">
            <w:pPr>
              <w:spacing w:line="312" w:lineRule="auto"/>
              <w:rPr>
                <w:rFonts w:cs="Arial"/>
                <w:iCs/>
                <w:sz w:val="18"/>
                <w:szCs w:val="18"/>
              </w:rPr>
            </w:pPr>
          </w:p>
        </w:tc>
      </w:tr>
      <w:tr w:rsidR="0025797A" w:rsidRPr="00276BEE" w:rsidTr="00756989">
        <w:trPr>
          <w:trHeight w:val="2268"/>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lastRenderedPageBreak/>
              <w:t>可接受标准</w:t>
            </w:r>
          </w:p>
        </w:tc>
        <w:tc>
          <w:tcPr>
            <w:tcW w:w="11106" w:type="dxa"/>
            <w:vAlign w:val="center"/>
          </w:tcPr>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3705"/>
              <w:gridCol w:w="3736"/>
            </w:tblGrid>
            <w:tr w:rsidR="00E92B10" w:rsidRPr="00276BEE" w:rsidTr="00756989">
              <w:trPr>
                <w:trHeight w:val="567"/>
                <w:jc w:val="center"/>
              </w:trPr>
              <w:tc>
                <w:tcPr>
                  <w:tcW w:w="1148" w:type="pct"/>
                  <w:vMerge w:val="restart"/>
                  <w:shd w:val="clear" w:color="auto" w:fill="F3F3F3"/>
                  <w:vAlign w:val="center"/>
                </w:tcPr>
                <w:p w:rsidR="00E92B10" w:rsidRPr="00276BEE" w:rsidRDefault="00E92B10" w:rsidP="001D7C21">
                  <w:pPr>
                    <w:pStyle w:val="StyleStyleStyleStyleStyleTextLeft4chRight4chLef"/>
                    <w:ind w:leftChars="0" w:left="0" w:rightChars="0" w:right="0"/>
                    <w:jc w:val="center"/>
                    <w:rPr>
                      <w:rFonts w:cs="Arial"/>
                      <w:bCs/>
                      <w:sz w:val="18"/>
                      <w:szCs w:val="18"/>
                      <w:lang w:val="en-GB"/>
                    </w:rPr>
                  </w:pPr>
                  <w:r w:rsidRPr="00276BEE">
                    <w:rPr>
                      <w:rFonts w:cs="Arial"/>
                      <w:bCs/>
                      <w:sz w:val="18"/>
                      <w:szCs w:val="18"/>
                      <w:lang w:val="en-GB"/>
                    </w:rPr>
                    <w:t>洁净级别</w:t>
                  </w:r>
                </w:p>
              </w:tc>
              <w:tc>
                <w:tcPr>
                  <w:tcW w:w="3852" w:type="pct"/>
                  <w:gridSpan w:val="2"/>
                  <w:shd w:val="clear" w:color="auto" w:fill="F3F3F3"/>
                  <w:vAlign w:val="center"/>
                </w:tcPr>
                <w:p w:rsidR="00E92B10" w:rsidRPr="00276BEE" w:rsidRDefault="00E92B10" w:rsidP="001D7C21">
                  <w:pPr>
                    <w:pStyle w:val="StyleStyleStyleStyleStyleTextLeft4chRight4chLef"/>
                    <w:ind w:leftChars="0" w:left="0" w:rightChars="0" w:right="0"/>
                    <w:jc w:val="center"/>
                    <w:rPr>
                      <w:rFonts w:cs="Arial"/>
                      <w:bCs/>
                      <w:sz w:val="18"/>
                      <w:szCs w:val="18"/>
                      <w:lang w:val="en-GB"/>
                    </w:rPr>
                  </w:pPr>
                  <w:r w:rsidRPr="00276BEE">
                    <w:rPr>
                      <w:rFonts w:cs="Arial"/>
                      <w:bCs/>
                      <w:sz w:val="18"/>
                      <w:szCs w:val="18"/>
                      <w:lang w:val="en-GB"/>
                    </w:rPr>
                    <w:t>最大浓度限值（粒子数量</w:t>
                  </w:r>
                  <w:r w:rsidRPr="00276BEE">
                    <w:rPr>
                      <w:rFonts w:cs="Arial"/>
                      <w:bCs/>
                      <w:sz w:val="18"/>
                      <w:szCs w:val="18"/>
                      <w:lang w:val="en-GB"/>
                    </w:rPr>
                    <w:t xml:space="preserve"> / m</w:t>
                  </w:r>
                  <w:r w:rsidRPr="00276BEE">
                    <w:rPr>
                      <w:rFonts w:cs="Arial"/>
                      <w:bCs/>
                      <w:sz w:val="18"/>
                      <w:szCs w:val="18"/>
                      <w:vertAlign w:val="superscript"/>
                      <w:lang w:val="en-GB"/>
                    </w:rPr>
                    <w:t>3</w:t>
                  </w:r>
                  <w:r w:rsidRPr="00276BEE">
                    <w:rPr>
                      <w:rFonts w:cs="Arial"/>
                      <w:bCs/>
                      <w:sz w:val="18"/>
                      <w:szCs w:val="18"/>
                      <w:lang w:val="en-GB"/>
                    </w:rPr>
                    <w:t>空气）</w:t>
                  </w:r>
                </w:p>
              </w:tc>
            </w:tr>
            <w:tr w:rsidR="00E92B10" w:rsidRPr="00276BEE" w:rsidTr="00756989">
              <w:trPr>
                <w:trHeight w:val="567"/>
                <w:jc w:val="center"/>
              </w:trPr>
              <w:tc>
                <w:tcPr>
                  <w:tcW w:w="1148" w:type="pct"/>
                  <w:vMerge/>
                  <w:shd w:val="clear" w:color="auto" w:fill="F3F3F3"/>
                  <w:vAlign w:val="center"/>
                </w:tcPr>
                <w:p w:rsidR="00E92B10" w:rsidRPr="00276BEE" w:rsidRDefault="00E92B10" w:rsidP="001D7C21">
                  <w:pPr>
                    <w:pStyle w:val="StyleStyleStyleStyleStyleTextLeft4chRight4chLef"/>
                    <w:ind w:leftChars="0" w:left="0" w:rightChars="0" w:right="0"/>
                    <w:jc w:val="center"/>
                    <w:rPr>
                      <w:rFonts w:cs="Arial"/>
                      <w:bCs/>
                      <w:sz w:val="18"/>
                      <w:szCs w:val="18"/>
                      <w:lang w:val="en-GB"/>
                    </w:rPr>
                  </w:pPr>
                </w:p>
              </w:tc>
              <w:tc>
                <w:tcPr>
                  <w:tcW w:w="1918" w:type="pct"/>
                  <w:shd w:val="clear" w:color="auto" w:fill="F3F3F3"/>
                  <w:vAlign w:val="center"/>
                </w:tcPr>
                <w:p w:rsidR="00E92B10" w:rsidRPr="00276BEE" w:rsidRDefault="00E92B10" w:rsidP="001D7C21">
                  <w:pPr>
                    <w:pStyle w:val="StyleStyleStyleStyleStyleTextLeft4chRight4chLef"/>
                    <w:ind w:leftChars="0" w:left="0" w:rightChars="0" w:right="0"/>
                    <w:jc w:val="center"/>
                    <w:rPr>
                      <w:rFonts w:cs="Arial"/>
                      <w:bCs/>
                      <w:sz w:val="18"/>
                      <w:szCs w:val="18"/>
                      <w:lang w:val="en-GB"/>
                    </w:rPr>
                  </w:pPr>
                  <w:r w:rsidRPr="00276BEE">
                    <w:rPr>
                      <w:rFonts w:cs="Arial" w:hint="eastAsia"/>
                      <w:bCs/>
                      <w:sz w:val="18"/>
                      <w:szCs w:val="18"/>
                      <w:lang w:val="en-GB"/>
                    </w:rPr>
                    <w:t>悬浮粒子粒径</w:t>
                  </w:r>
                  <w:r w:rsidRPr="00276BEE">
                    <w:rPr>
                      <w:rFonts w:cs="Arial"/>
                      <w:bCs/>
                      <w:sz w:val="18"/>
                      <w:szCs w:val="18"/>
                      <w:lang w:val="en-GB"/>
                    </w:rPr>
                    <w:sym w:font="Symbol" w:char="F0B3"/>
                  </w:r>
                  <w:r w:rsidRPr="00276BEE">
                    <w:rPr>
                      <w:rFonts w:cs="Arial"/>
                      <w:bCs/>
                      <w:sz w:val="18"/>
                      <w:szCs w:val="18"/>
                      <w:lang w:val="en-GB"/>
                    </w:rPr>
                    <w:t>0.5 µm</w:t>
                  </w:r>
                </w:p>
              </w:tc>
              <w:tc>
                <w:tcPr>
                  <w:tcW w:w="1934" w:type="pct"/>
                  <w:shd w:val="clear" w:color="auto" w:fill="F3F3F3"/>
                  <w:vAlign w:val="center"/>
                </w:tcPr>
                <w:p w:rsidR="00E92B10" w:rsidRPr="00276BEE" w:rsidRDefault="00E92B10" w:rsidP="001D7C21">
                  <w:pPr>
                    <w:pStyle w:val="StyleStyleStyleStyleStyleTextLeft4chRight4chLef"/>
                    <w:ind w:leftChars="0" w:left="0" w:rightChars="0" w:right="0"/>
                    <w:jc w:val="center"/>
                    <w:rPr>
                      <w:rFonts w:cs="Arial"/>
                      <w:bCs/>
                      <w:sz w:val="18"/>
                      <w:szCs w:val="18"/>
                      <w:lang w:val="en-GB"/>
                    </w:rPr>
                  </w:pPr>
                  <w:r w:rsidRPr="00276BEE">
                    <w:rPr>
                      <w:rFonts w:cs="Arial" w:hint="eastAsia"/>
                      <w:bCs/>
                      <w:sz w:val="18"/>
                      <w:szCs w:val="18"/>
                      <w:lang w:val="en-GB"/>
                    </w:rPr>
                    <w:t>悬浮粒子粒径</w:t>
                  </w:r>
                  <w:r w:rsidRPr="00276BEE">
                    <w:rPr>
                      <w:rFonts w:cs="Arial"/>
                      <w:bCs/>
                      <w:sz w:val="18"/>
                      <w:szCs w:val="18"/>
                      <w:lang w:val="en-GB"/>
                    </w:rPr>
                    <w:sym w:font="Symbol" w:char="F0B3"/>
                  </w:r>
                  <w:r w:rsidRPr="00276BEE">
                    <w:rPr>
                      <w:rFonts w:cs="Arial"/>
                      <w:bCs/>
                      <w:sz w:val="18"/>
                      <w:szCs w:val="18"/>
                      <w:lang w:val="en-GB"/>
                    </w:rPr>
                    <w:t>5.0 µm</w:t>
                  </w:r>
                </w:p>
              </w:tc>
            </w:tr>
            <w:tr w:rsidR="00E92B10" w:rsidRPr="00276BEE" w:rsidTr="00756989">
              <w:trPr>
                <w:trHeight w:val="567"/>
                <w:jc w:val="center"/>
              </w:trPr>
              <w:tc>
                <w:tcPr>
                  <w:tcW w:w="1148" w:type="pct"/>
                  <w:vAlign w:val="center"/>
                </w:tcPr>
                <w:p w:rsidR="00E92B10" w:rsidRPr="00276BEE" w:rsidRDefault="00E92B10" w:rsidP="001D7C21">
                  <w:pPr>
                    <w:jc w:val="center"/>
                    <w:rPr>
                      <w:rFonts w:cs="Arial"/>
                      <w:sz w:val="18"/>
                      <w:szCs w:val="18"/>
                    </w:rPr>
                  </w:pPr>
                  <w:r w:rsidRPr="00276BEE">
                    <w:rPr>
                      <w:rFonts w:cs="Arial"/>
                      <w:sz w:val="18"/>
                      <w:szCs w:val="18"/>
                    </w:rPr>
                    <w:t>A</w:t>
                  </w:r>
                  <w:r w:rsidRPr="00276BEE">
                    <w:rPr>
                      <w:rFonts w:cs="Arial"/>
                      <w:sz w:val="18"/>
                      <w:szCs w:val="18"/>
                    </w:rPr>
                    <w:t>级</w:t>
                  </w:r>
                </w:p>
              </w:tc>
              <w:tc>
                <w:tcPr>
                  <w:tcW w:w="1918" w:type="pct"/>
                  <w:vAlign w:val="center"/>
                </w:tcPr>
                <w:p w:rsidR="00E92B10" w:rsidRPr="00276BEE" w:rsidRDefault="00E92B10" w:rsidP="001D7C21">
                  <w:pPr>
                    <w:jc w:val="center"/>
                    <w:rPr>
                      <w:rFonts w:cs="Arial"/>
                      <w:sz w:val="18"/>
                      <w:szCs w:val="18"/>
                    </w:rPr>
                  </w:pPr>
                  <w:r w:rsidRPr="00276BEE">
                    <w:rPr>
                      <w:rFonts w:cs="Arial"/>
                      <w:sz w:val="18"/>
                      <w:szCs w:val="18"/>
                    </w:rPr>
                    <w:t>≤3520 part/ m</w:t>
                  </w:r>
                  <w:r w:rsidRPr="00276BEE">
                    <w:rPr>
                      <w:rFonts w:cs="Arial"/>
                      <w:sz w:val="18"/>
                      <w:szCs w:val="18"/>
                      <w:vertAlign w:val="superscript"/>
                    </w:rPr>
                    <w:t>3</w:t>
                  </w:r>
                </w:p>
              </w:tc>
              <w:tc>
                <w:tcPr>
                  <w:tcW w:w="1934" w:type="pct"/>
                  <w:vAlign w:val="center"/>
                </w:tcPr>
                <w:p w:rsidR="00E92B10" w:rsidRPr="00276BEE" w:rsidRDefault="00E92B10" w:rsidP="001D7C21">
                  <w:pPr>
                    <w:jc w:val="center"/>
                    <w:rPr>
                      <w:rFonts w:cs="Arial"/>
                      <w:sz w:val="18"/>
                      <w:szCs w:val="18"/>
                    </w:rPr>
                  </w:pPr>
                  <w:r w:rsidRPr="00276BEE">
                    <w:rPr>
                      <w:rFonts w:cs="Arial"/>
                      <w:sz w:val="18"/>
                      <w:szCs w:val="18"/>
                    </w:rPr>
                    <w:t>≤20 part/ m</w:t>
                  </w:r>
                  <w:r w:rsidRPr="00276BEE">
                    <w:rPr>
                      <w:rFonts w:cs="Arial"/>
                      <w:sz w:val="18"/>
                      <w:szCs w:val="18"/>
                      <w:vertAlign w:val="superscript"/>
                    </w:rPr>
                    <w:t>3</w:t>
                  </w:r>
                </w:p>
              </w:tc>
            </w:tr>
          </w:tbl>
          <w:p w:rsidR="0025797A" w:rsidRPr="00276BEE" w:rsidRDefault="0025797A" w:rsidP="001D7C21">
            <w:pPr>
              <w:rPr>
                <w:rFonts w:cs="Arial"/>
                <w:sz w:val="18"/>
                <w:szCs w:val="18"/>
              </w:rPr>
            </w:pPr>
          </w:p>
        </w:tc>
      </w:tr>
    </w:tbl>
    <w:p w:rsidR="0025797A" w:rsidRPr="00276BEE" w:rsidRDefault="0025797A" w:rsidP="001D7C21"/>
    <w:p w:rsidR="00FC5D08" w:rsidRPr="00276BEE" w:rsidRDefault="00FC5D08" w:rsidP="001D7C21"/>
    <w:p w:rsidR="009F34CC" w:rsidRPr="00276BEE" w:rsidRDefault="009F34CC" w:rsidP="001D7C21"/>
    <w:p w:rsidR="009F34CC" w:rsidRPr="00276BEE" w:rsidRDefault="009F34CC" w:rsidP="001D7C21"/>
    <w:p w:rsidR="00FC5D08" w:rsidRPr="00276BEE" w:rsidRDefault="00FC5D08" w:rsidP="001D7C2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2155"/>
        <w:gridCol w:w="1578"/>
        <w:gridCol w:w="1485"/>
        <w:gridCol w:w="73"/>
        <w:gridCol w:w="1578"/>
        <w:gridCol w:w="1444"/>
        <w:gridCol w:w="113"/>
        <w:gridCol w:w="1578"/>
        <w:gridCol w:w="1578"/>
        <w:gridCol w:w="1563"/>
      </w:tblGrid>
      <w:tr w:rsidR="00E92B10" w:rsidRPr="00276BEE" w:rsidTr="009F34CC">
        <w:trPr>
          <w:trHeight w:val="567"/>
          <w:tblHeader/>
          <w:jc w:val="center"/>
        </w:trPr>
        <w:tc>
          <w:tcPr>
            <w:tcW w:w="468"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测试点编号</w:t>
            </w:r>
          </w:p>
        </w:tc>
        <w:tc>
          <w:tcPr>
            <w:tcW w:w="743"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测试数据</w:t>
            </w:r>
          </w:p>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w:t>
            </w:r>
            <w:r w:rsidRPr="00276BEE">
              <w:rPr>
                <w:rFonts w:cs="Arial"/>
                <w:b/>
                <w:bCs/>
                <w:sz w:val="18"/>
                <w:szCs w:val="18"/>
                <w:lang w:val="en-GB"/>
              </w:rPr>
              <w:t>粒径</w:t>
            </w:r>
            <w:r w:rsidRPr="00276BEE">
              <w:rPr>
                <w:rFonts w:cs="Arial"/>
                <w:b/>
                <w:bCs/>
                <w:sz w:val="18"/>
                <w:szCs w:val="18"/>
                <w:lang w:val="en-GB"/>
              </w:rPr>
              <w:sym w:font="Symbol" w:char="F0B3"/>
            </w:r>
            <w:r w:rsidRPr="00276BEE">
              <w:rPr>
                <w:rFonts w:cs="Arial"/>
                <w:b/>
                <w:bCs/>
                <w:sz w:val="18"/>
                <w:szCs w:val="18"/>
                <w:lang w:val="en-GB"/>
              </w:rPr>
              <w:t xml:space="preserve"> 0.5 µm)</w:t>
            </w:r>
          </w:p>
        </w:tc>
        <w:tc>
          <w:tcPr>
            <w:tcW w:w="544"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95%</w:t>
            </w:r>
            <w:r w:rsidRPr="00276BEE">
              <w:rPr>
                <w:rFonts w:cs="Arial"/>
                <w:b/>
                <w:bCs/>
                <w:sz w:val="18"/>
                <w:szCs w:val="18"/>
                <w:lang w:val="en-GB"/>
              </w:rPr>
              <w:t>置信上限</w:t>
            </w:r>
          </w:p>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w:t>
            </w:r>
            <w:r w:rsidRPr="00276BEE">
              <w:rPr>
                <w:rFonts w:cs="Arial"/>
                <w:b/>
                <w:bCs/>
                <w:sz w:val="18"/>
                <w:szCs w:val="18"/>
                <w:lang w:val="en-GB"/>
              </w:rPr>
              <w:t>粒径</w:t>
            </w:r>
            <w:r w:rsidRPr="00276BEE">
              <w:rPr>
                <w:rFonts w:cs="Arial"/>
                <w:b/>
                <w:bCs/>
                <w:sz w:val="18"/>
                <w:szCs w:val="18"/>
                <w:lang w:val="en-GB"/>
              </w:rPr>
              <w:sym w:font="Symbol" w:char="F0B3"/>
            </w:r>
            <w:r w:rsidRPr="00276BEE">
              <w:rPr>
                <w:rFonts w:cs="Arial"/>
                <w:b/>
                <w:bCs/>
                <w:sz w:val="18"/>
                <w:szCs w:val="18"/>
                <w:lang w:val="en-GB"/>
              </w:rPr>
              <w:t xml:space="preserve"> 0.5 µm) </w:t>
            </w:r>
          </w:p>
        </w:tc>
        <w:tc>
          <w:tcPr>
            <w:tcW w:w="537" w:type="pct"/>
            <w:gridSpan w:val="2"/>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544"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测试数据</w:t>
            </w:r>
          </w:p>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w:t>
            </w:r>
            <w:r w:rsidRPr="00276BEE">
              <w:rPr>
                <w:rFonts w:cs="Arial"/>
                <w:b/>
                <w:bCs/>
                <w:sz w:val="18"/>
                <w:szCs w:val="18"/>
                <w:lang w:val="en-GB"/>
              </w:rPr>
              <w:t>粒径</w:t>
            </w:r>
            <w:r w:rsidRPr="00276BEE">
              <w:rPr>
                <w:rFonts w:cs="Arial"/>
                <w:b/>
                <w:bCs/>
                <w:sz w:val="18"/>
                <w:szCs w:val="18"/>
                <w:lang w:val="en-GB"/>
              </w:rPr>
              <w:sym w:font="Symbol" w:char="F0B3"/>
            </w:r>
            <w:r w:rsidRPr="00276BEE">
              <w:rPr>
                <w:rFonts w:cs="Arial"/>
                <w:b/>
                <w:bCs/>
                <w:sz w:val="18"/>
                <w:szCs w:val="18"/>
                <w:lang w:val="en-GB"/>
              </w:rPr>
              <w:t xml:space="preserve"> 0.5 µm)</w:t>
            </w:r>
          </w:p>
        </w:tc>
        <w:tc>
          <w:tcPr>
            <w:tcW w:w="537" w:type="pct"/>
            <w:gridSpan w:val="2"/>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95%</w:t>
            </w:r>
            <w:r w:rsidRPr="00276BEE">
              <w:rPr>
                <w:rFonts w:cs="Arial"/>
                <w:b/>
                <w:bCs/>
                <w:sz w:val="18"/>
                <w:szCs w:val="18"/>
                <w:lang w:val="en-GB"/>
              </w:rPr>
              <w:t>置信上限</w:t>
            </w:r>
          </w:p>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w:t>
            </w:r>
            <w:r w:rsidRPr="00276BEE">
              <w:rPr>
                <w:rFonts w:cs="Arial"/>
                <w:b/>
                <w:bCs/>
                <w:sz w:val="18"/>
                <w:szCs w:val="18"/>
                <w:lang w:val="en-GB"/>
              </w:rPr>
              <w:t>粒径</w:t>
            </w:r>
            <w:r w:rsidRPr="00276BEE">
              <w:rPr>
                <w:rFonts w:cs="Arial"/>
                <w:b/>
                <w:bCs/>
                <w:sz w:val="18"/>
                <w:szCs w:val="18"/>
                <w:lang w:val="en-GB"/>
              </w:rPr>
              <w:sym w:font="Symbol" w:char="F0B3"/>
            </w:r>
            <w:r w:rsidRPr="00276BEE">
              <w:rPr>
                <w:rFonts w:cs="Arial"/>
                <w:b/>
                <w:bCs/>
                <w:sz w:val="18"/>
                <w:szCs w:val="18"/>
                <w:lang w:val="en-GB"/>
              </w:rPr>
              <w:t xml:space="preserve"> 0.5 µm) </w:t>
            </w:r>
          </w:p>
        </w:tc>
        <w:tc>
          <w:tcPr>
            <w:tcW w:w="544"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544"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结果</w:t>
            </w:r>
          </w:p>
        </w:tc>
        <w:tc>
          <w:tcPr>
            <w:tcW w:w="539" w:type="pct"/>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确认人签字</w:t>
            </w:r>
            <w:r w:rsidRPr="00276BEE">
              <w:rPr>
                <w:rFonts w:cs="Arial"/>
                <w:b/>
                <w:bCs/>
                <w:sz w:val="18"/>
                <w:szCs w:val="18"/>
                <w:lang w:val="en-GB"/>
              </w:rPr>
              <w:t>/</w:t>
            </w:r>
            <w:r w:rsidRPr="00276BEE">
              <w:rPr>
                <w:rFonts w:cs="Arial" w:hint="eastAsia"/>
                <w:b/>
                <w:bCs/>
                <w:sz w:val="18"/>
                <w:szCs w:val="18"/>
                <w:lang w:val="en-GB"/>
              </w:rPr>
              <w:t>日期</w:t>
            </w:r>
          </w:p>
        </w:tc>
      </w:tr>
      <w:tr w:rsidR="00E92B10" w:rsidRPr="00276BEE" w:rsidTr="009F34CC">
        <w:trPr>
          <w:trHeight w:val="567"/>
          <w:jc w:val="center"/>
        </w:trPr>
        <w:tc>
          <w:tcPr>
            <w:tcW w:w="468" w:type="pct"/>
            <w:tcBorders>
              <w:top w:val="single" w:sz="4" w:space="0" w:color="auto"/>
              <w:left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r w:rsidRPr="00276BEE">
              <w:rPr>
                <w:rFonts w:cs="Arial" w:hint="eastAsia"/>
                <w:sz w:val="18"/>
                <w:szCs w:val="18"/>
              </w:rPr>
              <w:lastRenderedPageBreak/>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right"/>
              <w:rPr>
                <w:rFonts w:cs="Arial"/>
                <w:sz w:val="18"/>
                <w:szCs w:val="18"/>
              </w:rPr>
            </w:pPr>
            <w:r w:rsidRPr="00276BEE">
              <w:rPr>
                <w:rFonts w:cs="Arial"/>
                <w:sz w:val="18"/>
                <w:szCs w:val="18"/>
              </w:rPr>
              <w:t>part/m</w:t>
            </w:r>
            <w:r w:rsidRPr="00276BEE">
              <w:rPr>
                <w:rFonts w:cs="Arial"/>
                <w:sz w:val="18"/>
                <w:szCs w:val="18"/>
                <w:vertAlign w:val="superscript"/>
              </w:rPr>
              <w:t>3</w:t>
            </w:r>
          </w:p>
        </w:tc>
        <w:tc>
          <w:tcPr>
            <w:tcW w:w="544" w:type="pct"/>
            <w:vMerge w:val="restart"/>
            <w:tcBorders>
              <w:top w:val="single" w:sz="4" w:space="0" w:color="auto"/>
              <w:left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right"/>
              <w:rPr>
                <w:rFonts w:cs="Arial"/>
                <w:sz w:val="18"/>
                <w:szCs w:val="18"/>
              </w:rPr>
            </w:pPr>
            <w:r w:rsidRPr="00276BEE">
              <w:rPr>
                <w:rFonts w:cs="Arial"/>
                <w:sz w:val="18"/>
                <w:szCs w:val="18"/>
              </w:rPr>
              <w:t>part/m</w:t>
            </w:r>
            <w:r w:rsidRPr="00276BEE">
              <w:rPr>
                <w:rFonts w:cs="Arial"/>
                <w:sz w:val="18"/>
                <w:szCs w:val="18"/>
                <w:vertAlign w:val="superscript"/>
              </w:rPr>
              <w:t>3</w:t>
            </w:r>
          </w:p>
        </w:tc>
        <w:tc>
          <w:tcPr>
            <w:tcW w:w="537" w:type="pct"/>
            <w:gridSpan w:val="2"/>
            <w:vMerge w:val="restart"/>
            <w:tcBorders>
              <w:top w:val="single" w:sz="4" w:space="0" w:color="auto"/>
              <w:left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r w:rsidRPr="00276BEE">
              <w:rPr>
                <w:szCs w:val="21"/>
              </w:rPr>
              <w:t>≤</w:t>
            </w:r>
            <w:r w:rsidRPr="00276BEE">
              <w:rPr>
                <w:rFonts w:cs="Arial"/>
                <w:sz w:val="18"/>
                <w:szCs w:val="18"/>
              </w:rPr>
              <w:t>3520 part/ m</w:t>
            </w:r>
            <w:r w:rsidRPr="00276BEE">
              <w:rPr>
                <w:rFonts w:cs="Arial"/>
                <w:sz w:val="18"/>
                <w:szCs w:val="18"/>
                <w:vertAlign w:val="superscript"/>
              </w:rPr>
              <w:t>3</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right"/>
              <w:rPr>
                <w:rFonts w:cs="Arial"/>
                <w:sz w:val="18"/>
                <w:szCs w:val="18"/>
              </w:rPr>
            </w:pPr>
            <w:r w:rsidRPr="00276BEE">
              <w:rPr>
                <w:rFonts w:cs="Arial"/>
                <w:sz w:val="18"/>
                <w:szCs w:val="18"/>
              </w:rPr>
              <w:t>part/m</w:t>
            </w:r>
            <w:r w:rsidRPr="00276BEE">
              <w:rPr>
                <w:rFonts w:cs="Arial"/>
                <w:sz w:val="18"/>
                <w:szCs w:val="18"/>
                <w:vertAlign w:val="superscript"/>
              </w:rPr>
              <w:t>3</w:t>
            </w:r>
          </w:p>
        </w:tc>
        <w:tc>
          <w:tcPr>
            <w:tcW w:w="537" w:type="pct"/>
            <w:gridSpan w:val="2"/>
            <w:vMerge w:val="restart"/>
            <w:tcBorders>
              <w:top w:val="single" w:sz="4" w:space="0" w:color="auto"/>
              <w:left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right"/>
              <w:rPr>
                <w:rFonts w:cs="Arial"/>
                <w:sz w:val="18"/>
                <w:szCs w:val="18"/>
              </w:rPr>
            </w:pPr>
            <w:r w:rsidRPr="00276BEE">
              <w:rPr>
                <w:rFonts w:cs="Arial"/>
                <w:sz w:val="18"/>
                <w:szCs w:val="18"/>
              </w:rPr>
              <w:t>part/m</w:t>
            </w:r>
            <w:r w:rsidRPr="00276BEE">
              <w:rPr>
                <w:rFonts w:cs="Arial"/>
                <w:sz w:val="18"/>
                <w:szCs w:val="18"/>
                <w:vertAlign w:val="superscript"/>
              </w:rPr>
              <w:t>3</w:t>
            </w:r>
          </w:p>
        </w:tc>
        <w:tc>
          <w:tcPr>
            <w:tcW w:w="544" w:type="pct"/>
            <w:vMerge w:val="restart"/>
            <w:tcBorders>
              <w:top w:val="single" w:sz="4" w:space="0" w:color="auto"/>
              <w:left w:val="single" w:sz="4" w:space="0" w:color="auto"/>
              <w:right w:val="single" w:sz="4" w:space="0" w:color="auto"/>
            </w:tcBorders>
            <w:shd w:val="clear" w:color="auto" w:fill="auto"/>
            <w:vAlign w:val="center"/>
          </w:tcPr>
          <w:p w:rsidR="00E92B10" w:rsidRPr="00276BEE" w:rsidRDefault="00E92B10" w:rsidP="001D7C21">
            <w:pPr>
              <w:pStyle w:val="a4"/>
              <w:tabs>
                <w:tab w:val="clear" w:pos="4153"/>
                <w:tab w:val="left" w:pos="459"/>
              </w:tabs>
              <w:spacing w:before="60" w:after="60"/>
              <w:ind w:left="459" w:hanging="459"/>
              <w:jc w:val="center"/>
              <w:rPr>
                <w:rFonts w:cs="Arial"/>
                <w:i/>
                <w:lang w:val="en-GB"/>
              </w:rPr>
            </w:pPr>
            <w:r w:rsidRPr="00276BEE">
              <w:rPr>
                <w:szCs w:val="21"/>
              </w:rPr>
              <w:t>≤</w:t>
            </w:r>
            <w:r w:rsidRPr="00276BEE">
              <w:rPr>
                <w:rFonts w:cs="Arial" w:hint="eastAsia"/>
              </w:rPr>
              <w:t>20</w:t>
            </w:r>
            <w:r w:rsidRPr="00276BEE">
              <w:rPr>
                <w:rFonts w:cs="Arial"/>
              </w:rPr>
              <w:t xml:space="preserve"> part/ m</w:t>
            </w:r>
            <w:r w:rsidRPr="00276BEE">
              <w:rPr>
                <w:rFonts w:cs="Arial"/>
                <w:vertAlign w:val="superscript"/>
              </w:rPr>
              <w:t>3</w:t>
            </w:r>
          </w:p>
        </w:tc>
        <w:tc>
          <w:tcPr>
            <w:tcW w:w="544" w:type="pct"/>
            <w:vMerge w:val="restart"/>
            <w:tcBorders>
              <w:top w:val="single" w:sz="4" w:space="0" w:color="auto"/>
              <w:left w:val="single" w:sz="4" w:space="0" w:color="auto"/>
              <w:right w:val="single" w:sz="4" w:space="0" w:color="auto"/>
            </w:tcBorders>
            <w:shd w:val="clear" w:color="auto" w:fill="auto"/>
            <w:vAlign w:val="center"/>
          </w:tcPr>
          <w:p w:rsidR="00350D18" w:rsidRPr="00276BEE" w:rsidRDefault="00350D18"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00E92B10" w:rsidRPr="00276BEE">
              <w:rPr>
                <w:rFonts w:cs="Arial" w:hint="eastAsia"/>
                <w:sz w:val="18"/>
                <w:szCs w:val="18"/>
              </w:rPr>
              <w:t>合</w:t>
            </w:r>
            <w:r w:rsidR="00C80816" w:rsidRPr="00276BEE">
              <w:rPr>
                <w:rFonts w:cs="Arial" w:hint="eastAsia"/>
                <w:sz w:val="18"/>
                <w:szCs w:val="18"/>
              </w:rPr>
              <w:t xml:space="preserve">  </w:t>
            </w:r>
            <w:r w:rsidR="00E92B10" w:rsidRPr="00276BEE">
              <w:rPr>
                <w:rFonts w:cs="Arial" w:hint="eastAsia"/>
                <w:sz w:val="18"/>
                <w:szCs w:val="18"/>
              </w:rPr>
              <w:t>格</w:t>
            </w:r>
          </w:p>
          <w:p w:rsidR="00E92B10" w:rsidRPr="00276BEE" w:rsidRDefault="00E92B10" w:rsidP="001D7C21">
            <w:pPr>
              <w:jc w:val="center"/>
              <w:rPr>
                <w:rFonts w:cs="Arial"/>
                <w:sz w:val="18"/>
                <w:szCs w:val="18"/>
              </w:rPr>
            </w:pPr>
            <w:r w:rsidRPr="00276BEE">
              <w:rPr>
                <w:rFonts w:cs="Arial" w:hint="eastAsia"/>
                <w:sz w:val="18"/>
                <w:szCs w:val="18"/>
              </w:rPr>
              <w:t>□</w:t>
            </w:r>
            <w:r w:rsidR="00C80816" w:rsidRPr="00276BEE">
              <w:rPr>
                <w:rFonts w:cs="Arial" w:hint="eastAsia"/>
                <w:sz w:val="18"/>
                <w:szCs w:val="18"/>
              </w:rPr>
              <w:t xml:space="preserve"> </w:t>
            </w:r>
            <w:r w:rsidRPr="00276BEE">
              <w:rPr>
                <w:rFonts w:cs="Arial" w:hint="eastAsia"/>
                <w:sz w:val="18"/>
                <w:szCs w:val="18"/>
              </w:rPr>
              <w:t>不合格</w:t>
            </w:r>
          </w:p>
        </w:tc>
        <w:tc>
          <w:tcPr>
            <w:tcW w:w="539" w:type="pct"/>
            <w:vMerge w:val="restart"/>
            <w:tcBorders>
              <w:top w:val="single" w:sz="4" w:space="0" w:color="auto"/>
              <w:left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p>
        </w:tc>
      </w:tr>
      <w:tr w:rsidR="00E92B10" w:rsidRPr="00276BEE" w:rsidTr="009F34CC">
        <w:trPr>
          <w:trHeight w:val="567"/>
          <w:jc w:val="center"/>
        </w:trPr>
        <w:tc>
          <w:tcPr>
            <w:tcW w:w="468" w:type="pct"/>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r w:rsidRPr="00276BEE">
              <w:rPr>
                <w:rFonts w:cs="Arial" w:hint="eastAsia"/>
                <w:sz w:val="18"/>
                <w:szCs w:val="18"/>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right"/>
              <w:rPr>
                <w:rFonts w:cs="Arial"/>
                <w:sz w:val="18"/>
                <w:szCs w:val="18"/>
              </w:rPr>
            </w:pPr>
            <w:r w:rsidRPr="00276BEE">
              <w:rPr>
                <w:rFonts w:cs="Arial"/>
                <w:sz w:val="18"/>
                <w:szCs w:val="18"/>
              </w:rPr>
              <w:t>part/m</w:t>
            </w:r>
            <w:r w:rsidRPr="00276BEE">
              <w:rPr>
                <w:rFonts w:cs="Arial"/>
                <w:sz w:val="18"/>
                <w:szCs w:val="18"/>
                <w:vertAlign w:val="superscript"/>
              </w:rPr>
              <w:t>3</w:t>
            </w:r>
          </w:p>
        </w:tc>
        <w:tc>
          <w:tcPr>
            <w:tcW w:w="544" w:type="pct"/>
            <w:vMerge/>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p>
        </w:tc>
        <w:tc>
          <w:tcPr>
            <w:tcW w:w="537" w:type="pct"/>
            <w:gridSpan w:val="2"/>
            <w:vMerge/>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right"/>
              <w:rPr>
                <w:rFonts w:cs="Arial"/>
                <w:sz w:val="18"/>
                <w:szCs w:val="18"/>
              </w:rPr>
            </w:pPr>
            <w:r w:rsidRPr="00276BEE">
              <w:rPr>
                <w:rFonts w:cs="Arial"/>
                <w:sz w:val="18"/>
                <w:szCs w:val="18"/>
              </w:rPr>
              <w:t>part/m</w:t>
            </w:r>
            <w:r w:rsidRPr="00276BEE">
              <w:rPr>
                <w:rFonts w:cs="Arial"/>
                <w:sz w:val="18"/>
                <w:szCs w:val="18"/>
                <w:vertAlign w:val="superscript"/>
              </w:rPr>
              <w:t>3</w:t>
            </w:r>
          </w:p>
        </w:tc>
        <w:tc>
          <w:tcPr>
            <w:tcW w:w="537" w:type="pct"/>
            <w:gridSpan w:val="2"/>
            <w:vMerge/>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p>
        </w:tc>
        <w:tc>
          <w:tcPr>
            <w:tcW w:w="544" w:type="pct"/>
            <w:vMerge/>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p>
        </w:tc>
        <w:tc>
          <w:tcPr>
            <w:tcW w:w="544" w:type="pct"/>
            <w:vMerge/>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pStyle w:val="23"/>
              <w:ind w:left="480"/>
              <w:jc w:val="center"/>
              <w:rPr>
                <w:rFonts w:ascii="Arial" w:hAnsi="Arial" w:cs="Arial"/>
                <w:sz w:val="18"/>
                <w:szCs w:val="18"/>
              </w:rPr>
            </w:pPr>
          </w:p>
        </w:tc>
        <w:tc>
          <w:tcPr>
            <w:tcW w:w="539" w:type="pct"/>
            <w:vMerge/>
            <w:tcBorders>
              <w:left w:val="single" w:sz="4" w:space="0" w:color="auto"/>
              <w:bottom w:val="single" w:sz="4" w:space="0" w:color="auto"/>
              <w:right w:val="single" w:sz="4" w:space="0" w:color="auto"/>
            </w:tcBorders>
            <w:shd w:val="clear" w:color="auto" w:fill="auto"/>
            <w:vAlign w:val="center"/>
          </w:tcPr>
          <w:p w:rsidR="00E92B10" w:rsidRPr="00276BEE" w:rsidRDefault="00E92B10" w:rsidP="001D7C21">
            <w:pPr>
              <w:tabs>
                <w:tab w:val="center" w:pos="4153"/>
                <w:tab w:val="right" w:pos="8306"/>
              </w:tabs>
              <w:snapToGrid w:val="0"/>
              <w:jc w:val="cente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5000" w:type="pct"/>
            <w:gridSpan w:val="11"/>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tabs>
                <w:tab w:val="left" w:pos="2428"/>
              </w:tabs>
              <w:rPr>
                <w:rFonts w:cs="Arial"/>
                <w:sz w:val="18"/>
                <w:szCs w:val="18"/>
              </w:rPr>
            </w:pPr>
          </w:p>
          <w:p w:rsidR="0025797A" w:rsidRPr="00276BEE" w:rsidRDefault="00350D18" w:rsidP="001D7C21">
            <w:pPr>
              <w:rPr>
                <w:rFonts w:cs="Arial"/>
                <w:sz w:val="18"/>
                <w:szCs w:val="18"/>
              </w:rPr>
            </w:pPr>
            <w:r w:rsidRPr="00276BEE">
              <w:rPr>
                <w:rFonts w:cs="Arial" w:hint="eastAsia"/>
                <w:sz w:val="18"/>
                <w:szCs w:val="18"/>
              </w:rPr>
              <w:t xml:space="preserve"> </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2267" w:type="pct"/>
            <w:gridSpan w:val="4"/>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1067" w:type="pct"/>
            <w:gridSpan w:val="3"/>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1666" w:type="pct"/>
            <w:gridSpan w:val="4"/>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2267" w:type="pct"/>
            <w:gridSpan w:val="4"/>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1067" w:type="pct"/>
            <w:gridSpan w:val="3"/>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1666" w:type="pct"/>
            <w:gridSpan w:val="4"/>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25797A" w:rsidRPr="00276BEE" w:rsidRDefault="005A4044" w:rsidP="001D7C21">
      <w:pPr>
        <w:autoSpaceDE/>
        <w:autoSpaceDN/>
        <w:adjustRightInd/>
        <w:spacing w:line="360" w:lineRule="auto"/>
        <w:jc w:val="center"/>
        <w:rPr>
          <w:rFonts w:cs="Arial"/>
        </w:rPr>
      </w:pPr>
      <w:r w:rsidRPr="00276BEE">
        <w:rPr>
          <w:rFonts w:cs="Arial"/>
          <w:b/>
          <w:szCs w:val="21"/>
        </w:rPr>
        <w:br w:type="page"/>
      </w:r>
      <w:r w:rsidRPr="00276BEE">
        <w:rPr>
          <w:rFonts w:cs="Arial" w:hint="eastAsia"/>
          <w:b/>
          <w:kern w:val="2"/>
          <w:sz w:val="21"/>
          <w:szCs w:val="21"/>
        </w:rPr>
        <w:lastRenderedPageBreak/>
        <w:t>测试报告</w:t>
      </w:r>
      <w:r w:rsidRPr="00276BEE">
        <w:rPr>
          <w:rFonts w:cs="Arial"/>
          <w:b/>
          <w:sz w:val="21"/>
          <w:szCs w:val="21"/>
        </w:rPr>
        <w:t>1</w:t>
      </w:r>
      <w:bookmarkEnd w:id="231"/>
      <w:r w:rsidR="0056663B" w:rsidRPr="00276BEE">
        <w:rPr>
          <w:rFonts w:cs="Arial" w:hint="eastAsia"/>
          <w:b/>
          <w:sz w:val="21"/>
          <w:szCs w:val="21"/>
        </w:rPr>
        <w:t>0</w:t>
      </w:r>
      <w:bookmarkEnd w:id="232"/>
      <w:r w:rsidR="00FC5D08" w:rsidRPr="00276BEE">
        <w:rPr>
          <w:rFonts w:cs="Arial" w:hint="eastAsia"/>
          <w:b/>
          <w:sz w:val="21"/>
          <w:szCs w:val="21"/>
        </w:rPr>
        <w:br/>
      </w:r>
      <w:r w:rsidR="00E92B10" w:rsidRPr="00276BEE">
        <w:rPr>
          <w:rFonts w:cs="Arial" w:hint="eastAsia"/>
          <w:b/>
          <w:bCs/>
          <w:sz w:val="21"/>
          <w:szCs w:val="21"/>
        </w:rPr>
        <w:t>气流流型</w:t>
      </w:r>
      <w:r w:rsidRPr="00276BEE">
        <w:rPr>
          <w:rFonts w:cs="Arial"/>
          <w:b/>
          <w:bCs/>
          <w:sz w:val="21"/>
          <w:szCs w:val="21"/>
        </w:rPr>
        <w:t>确认</w:t>
      </w:r>
      <w:r w:rsidRPr="00276BEE">
        <w:rPr>
          <w:rFonts w:cs="Arial"/>
        </w:rPr>
        <w:t xml:space="preserve"> </w:t>
      </w:r>
    </w:p>
    <w:tbl>
      <w:tblPr>
        <w:tblW w:w="14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372"/>
        <w:gridCol w:w="2514"/>
        <w:gridCol w:w="803"/>
        <w:gridCol w:w="2083"/>
        <w:gridCol w:w="1011"/>
        <w:gridCol w:w="1875"/>
        <w:gridCol w:w="2850"/>
      </w:tblGrid>
      <w:tr w:rsidR="0025797A" w:rsidRPr="00276BEE" w:rsidTr="009F34CC">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136" w:type="dxa"/>
            <w:gridSpan w:val="6"/>
            <w:vAlign w:val="center"/>
          </w:tcPr>
          <w:p w:rsidR="0025797A" w:rsidRPr="00276BEE" w:rsidRDefault="00E92B10" w:rsidP="001D7C21">
            <w:pPr>
              <w:rPr>
                <w:rFonts w:cs="Arial"/>
                <w:iCs/>
                <w:sz w:val="18"/>
                <w:szCs w:val="18"/>
              </w:rPr>
            </w:pPr>
            <w:r w:rsidRPr="00276BEE">
              <w:rPr>
                <w:rFonts w:cs="Arial"/>
                <w:iCs/>
                <w:sz w:val="18"/>
                <w:szCs w:val="18"/>
              </w:rPr>
              <w:t>确认生物安全柜正常工作下的气流流型符合要求。</w:t>
            </w:r>
          </w:p>
        </w:tc>
      </w:tr>
      <w:tr w:rsidR="0025797A" w:rsidRPr="00276BEE" w:rsidTr="009F34CC">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36" w:type="dxa"/>
            <w:gridSpan w:val="6"/>
            <w:vAlign w:val="center"/>
          </w:tcPr>
          <w:p w:rsidR="00756989" w:rsidRPr="00276BEE" w:rsidRDefault="00756989" w:rsidP="001D7C21">
            <w:pPr>
              <w:spacing w:line="360" w:lineRule="auto"/>
              <w:rPr>
                <w:rFonts w:cs="Arial"/>
                <w:iCs/>
                <w:sz w:val="18"/>
                <w:szCs w:val="18"/>
              </w:rPr>
            </w:pPr>
          </w:p>
          <w:p w:rsidR="00350D18" w:rsidRPr="00276BEE" w:rsidRDefault="00E92B10" w:rsidP="001D7C21">
            <w:pPr>
              <w:spacing w:line="360" w:lineRule="auto"/>
              <w:rPr>
                <w:rFonts w:cs="Arial"/>
                <w:iCs/>
                <w:sz w:val="18"/>
                <w:szCs w:val="18"/>
              </w:rPr>
            </w:pPr>
            <w:r w:rsidRPr="00276BEE">
              <w:rPr>
                <w:rFonts w:cs="Arial"/>
                <w:iCs/>
                <w:sz w:val="18"/>
                <w:szCs w:val="18"/>
              </w:rPr>
              <w:t>准备摄像机，拍摄记录烟雾流动方向和状态。</w:t>
            </w:r>
          </w:p>
          <w:p w:rsidR="00E92B10" w:rsidRPr="00276BEE" w:rsidRDefault="00E92B10" w:rsidP="001D7C21">
            <w:pPr>
              <w:spacing w:line="360" w:lineRule="auto"/>
              <w:rPr>
                <w:rFonts w:cs="Arial"/>
                <w:iCs/>
                <w:sz w:val="18"/>
                <w:szCs w:val="18"/>
              </w:rPr>
            </w:pPr>
            <w:r w:rsidRPr="00276BEE">
              <w:rPr>
                <w:rFonts w:cs="Arial"/>
                <w:iCs/>
                <w:sz w:val="18"/>
                <w:szCs w:val="18"/>
              </w:rPr>
              <w:t>下降气流测试：在工作区域的中心线，高于观察窗下边沿</w:t>
            </w:r>
            <w:smartTag w:uri="urn:schemas-microsoft-com:office:smarttags" w:element="chmetcnv">
              <w:smartTagPr>
                <w:attr w:name="UnitName" w:val="cm"/>
                <w:attr w:name="SourceValue" w:val="10"/>
                <w:attr w:name="HasSpace" w:val="False"/>
                <w:attr w:name="Negative" w:val="False"/>
                <w:attr w:name="NumberType" w:val="1"/>
                <w:attr w:name="TCSC" w:val="0"/>
              </w:smartTagPr>
              <w:r w:rsidRPr="00276BEE">
                <w:rPr>
                  <w:rFonts w:cs="Arial"/>
                  <w:iCs/>
                  <w:sz w:val="18"/>
                  <w:szCs w:val="18"/>
                </w:rPr>
                <w:t>10cm</w:t>
              </w:r>
            </w:smartTag>
            <w:r w:rsidRPr="00276BEE">
              <w:rPr>
                <w:rFonts w:cs="Arial"/>
                <w:iCs/>
                <w:sz w:val="18"/>
                <w:szCs w:val="18"/>
              </w:rPr>
              <w:t>处，从左向右注入烟雾。</w:t>
            </w:r>
          </w:p>
          <w:p w:rsidR="00E92B10" w:rsidRPr="00276BEE" w:rsidRDefault="00E92B10" w:rsidP="001D7C21">
            <w:pPr>
              <w:spacing w:line="360" w:lineRule="auto"/>
              <w:rPr>
                <w:rFonts w:cs="Arial"/>
                <w:iCs/>
                <w:sz w:val="18"/>
                <w:szCs w:val="18"/>
              </w:rPr>
            </w:pPr>
            <w:r w:rsidRPr="00276BEE">
              <w:rPr>
                <w:rFonts w:cs="Arial"/>
                <w:iCs/>
                <w:sz w:val="18"/>
                <w:szCs w:val="18"/>
              </w:rPr>
              <w:t>观察窗气流测试：在观察窗后</w:t>
            </w:r>
            <w:smartTag w:uri="urn:schemas-microsoft-com:office:smarttags" w:element="chmetcnv">
              <w:smartTagPr>
                <w:attr w:name="UnitName" w:val="cm"/>
                <w:attr w:name="SourceValue" w:val="2.5"/>
                <w:attr w:name="HasSpace" w:val="False"/>
                <w:attr w:name="Negative" w:val="False"/>
                <w:attr w:name="NumberType" w:val="1"/>
                <w:attr w:name="TCSC" w:val="0"/>
              </w:smartTagPr>
              <w:r w:rsidRPr="00276BEE">
                <w:rPr>
                  <w:rFonts w:cs="Arial"/>
                  <w:iCs/>
                  <w:sz w:val="18"/>
                  <w:szCs w:val="18"/>
                </w:rPr>
                <w:t>2.5cm</w:t>
              </w:r>
            </w:smartTag>
            <w:r w:rsidRPr="00276BEE">
              <w:rPr>
                <w:rFonts w:cs="Arial"/>
                <w:iCs/>
                <w:sz w:val="18"/>
                <w:szCs w:val="18"/>
              </w:rPr>
              <w:t>，高于观察窗下沿</w:t>
            </w:r>
            <w:smartTag w:uri="urn:schemas-microsoft-com:office:smarttags" w:element="chmetcnv">
              <w:smartTagPr>
                <w:attr w:name="UnitName" w:val="cm"/>
                <w:attr w:name="SourceValue" w:val="15"/>
                <w:attr w:name="HasSpace" w:val="False"/>
                <w:attr w:name="Negative" w:val="False"/>
                <w:attr w:name="NumberType" w:val="1"/>
                <w:attr w:name="TCSC" w:val="0"/>
              </w:smartTagPr>
              <w:r w:rsidRPr="00276BEE">
                <w:rPr>
                  <w:rFonts w:cs="Arial"/>
                  <w:iCs/>
                  <w:sz w:val="18"/>
                  <w:szCs w:val="18"/>
                </w:rPr>
                <w:t>15cm</w:t>
              </w:r>
            </w:smartTag>
            <w:r w:rsidRPr="00276BEE">
              <w:rPr>
                <w:rFonts w:cs="Arial"/>
                <w:iCs/>
                <w:sz w:val="18"/>
                <w:szCs w:val="18"/>
              </w:rPr>
              <w:t>处，从左向右注入烟雾。</w:t>
            </w:r>
          </w:p>
          <w:p w:rsidR="00E92B10" w:rsidRPr="00276BEE" w:rsidRDefault="00E92B10" w:rsidP="001D7C21">
            <w:pPr>
              <w:spacing w:line="360" w:lineRule="auto"/>
              <w:rPr>
                <w:rFonts w:cs="Arial"/>
                <w:iCs/>
                <w:sz w:val="18"/>
                <w:szCs w:val="18"/>
              </w:rPr>
            </w:pPr>
            <w:r w:rsidRPr="00276BEE">
              <w:rPr>
                <w:rFonts w:cs="Arial"/>
                <w:iCs/>
                <w:sz w:val="18"/>
                <w:szCs w:val="18"/>
              </w:rPr>
              <w:t>前窗操作口边缘气流测试：在生物安全柜外</w:t>
            </w:r>
            <w:smartTag w:uri="urn:schemas-microsoft-com:office:smarttags" w:element="chmetcnv">
              <w:smartTagPr>
                <w:attr w:name="UnitName" w:val="cm"/>
                <w:attr w:name="SourceValue" w:val="3.8"/>
                <w:attr w:name="HasSpace" w:val="False"/>
                <w:attr w:name="Negative" w:val="False"/>
                <w:attr w:name="NumberType" w:val="1"/>
                <w:attr w:name="TCSC" w:val="0"/>
              </w:smartTagPr>
              <w:r w:rsidRPr="00276BEE">
                <w:rPr>
                  <w:rFonts w:cs="Arial"/>
                  <w:iCs/>
                  <w:sz w:val="18"/>
                  <w:szCs w:val="18"/>
                </w:rPr>
                <w:t>3.8cm</w:t>
              </w:r>
            </w:smartTag>
            <w:r w:rsidRPr="00276BEE">
              <w:rPr>
                <w:rFonts w:cs="Arial"/>
                <w:iCs/>
                <w:sz w:val="18"/>
                <w:szCs w:val="18"/>
              </w:rPr>
              <w:t>处，沿整个前窗操作口周边注入烟雾。</w:t>
            </w:r>
          </w:p>
          <w:p w:rsidR="00E92B10" w:rsidRPr="00276BEE" w:rsidRDefault="00E92B10" w:rsidP="001D7C21">
            <w:pPr>
              <w:spacing w:line="360" w:lineRule="auto"/>
              <w:rPr>
                <w:rFonts w:cs="Arial"/>
                <w:iCs/>
                <w:sz w:val="18"/>
                <w:szCs w:val="18"/>
              </w:rPr>
            </w:pPr>
            <w:r w:rsidRPr="00276BEE">
              <w:rPr>
                <w:rFonts w:cs="Arial"/>
                <w:iCs/>
                <w:sz w:val="18"/>
                <w:szCs w:val="18"/>
              </w:rPr>
              <w:t>观察窗密闭性测试：在</w:t>
            </w:r>
            <w:r w:rsidRPr="00276BEE">
              <w:rPr>
                <w:rFonts w:cs="Arial" w:hint="eastAsia"/>
                <w:iCs/>
                <w:sz w:val="18"/>
                <w:szCs w:val="18"/>
              </w:rPr>
              <w:t>工作面上</w:t>
            </w:r>
            <w:r w:rsidRPr="00276BEE">
              <w:rPr>
                <w:rFonts w:cs="Arial" w:hint="eastAsia"/>
                <w:iCs/>
                <w:sz w:val="18"/>
                <w:szCs w:val="18"/>
              </w:rPr>
              <w:t>30cm</w:t>
            </w:r>
            <w:r w:rsidRPr="00276BEE">
              <w:rPr>
                <w:rFonts w:cs="Arial"/>
                <w:iCs/>
                <w:sz w:val="18"/>
                <w:szCs w:val="18"/>
              </w:rPr>
              <w:t>，</w:t>
            </w:r>
            <w:r w:rsidRPr="00276BEE">
              <w:rPr>
                <w:rFonts w:cs="Arial" w:hint="eastAsia"/>
                <w:iCs/>
                <w:sz w:val="18"/>
                <w:szCs w:val="18"/>
              </w:rPr>
              <w:t>距工作窗内壁</w:t>
            </w:r>
            <w:r w:rsidRPr="00276BEE">
              <w:rPr>
                <w:rFonts w:cs="Arial" w:hint="eastAsia"/>
                <w:iCs/>
                <w:sz w:val="18"/>
                <w:szCs w:val="18"/>
              </w:rPr>
              <w:t>5cm</w:t>
            </w:r>
            <w:r w:rsidRPr="00276BEE">
              <w:rPr>
                <w:rFonts w:cs="Arial" w:hint="eastAsia"/>
                <w:iCs/>
                <w:sz w:val="18"/>
                <w:szCs w:val="18"/>
              </w:rPr>
              <w:t>到柜后侧内壁整个水平面上发烟</w:t>
            </w:r>
            <w:r w:rsidRPr="00276BEE">
              <w:rPr>
                <w:rFonts w:cs="Arial"/>
                <w:iCs/>
                <w:sz w:val="18"/>
                <w:szCs w:val="18"/>
              </w:rPr>
              <w:t>。</w:t>
            </w:r>
          </w:p>
          <w:p w:rsidR="0025797A" w:rsidRPr="00276BEE" w:rsidRDefault="00E92B10" w:rsidP="001D7C21">
            <w:pPr>
              <w:spacing w:line="360" w:lineRule="auto"/>
              <w:rPr>
                <w:rFonts w:cs="Arial"/>
                <w:iCs/>
                <w:sz w:val="18"/>
                <w:szCs w:val="18"/>
              </w:rPr>
            </w:pPr>
            <w:r w:rsidRPr="00276BEE">
              <w:rPr>
                <w:rFonts w:cs="Arial"/>
                <w:iCs/>
                <w:sz w:val="18"/>
                <w:szCs w:val="18"/>
              </w:rPr>
              <w:t>将摄像机拍摄的不同位置的烟雾流型分别进行编号并附在报告中，作为本方案结果。</w:t>
            </w:r>
          </w:p>
        </w:tc>
      </w:tr>
      <w:tr w:rsidR="0025797A" w:rsidRPr="00276BEE" w:rsidTr="009F34CC">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1136" w:type="dxa"/>
            <w:gridSpan w:val="6"/>
            <w:vAlign w:val="center"/>
          </w:tcPr>
          <w:p w:rsidR="00E92B10" w:rsidRPr="00276BEE" w:rsidRDefault="00E92B10" w:rsidP="001D7C21">
            <w:pPr>
              <w:rPr>
                <w:rFonts w:cs="Arial"/>
                <w:iCs/>
                <w:sz w:val="18"/>
                <w:szCs w:val="18"/>
              </w:rPr>
            </w:pPr>
            <w:r w:rsidRPr="00276BEE">
              <w:rPr>
                <w:rFonts w:cs="Arial"/>
                <w:iCs/>
                <w:sz w:val="18"/>
                <w:szCs w:val="18"/>
              </w:rPr>
              <w:t>下降气流测试：烟雾气流顺畅向下，没有死区，逆流或溢出。</w:t>
            </w:r>
          </w:p>
          <w:p w:rsidR="00E92B10" w:rsidRPr="00276BEE" w:rsidRDefault="00E92B10" w:rsidP="001D7C21">
            <w:pPr>
              <w:rPr>
                <w:rFonts w:cs="Arial"/>
                <w:iCs/>
                <w:sz w:val="18"/>
                <w:szCs w:val="18"/>
              </w:rPr>
            </w:pPr>
            <w:r w:rsidRPr="00276BEE">
              <w:rPr>
                <w:rFonts w:cs="Arial"/>
                <w:iCs/>
                <w:sz w:val="18"/>
                <w:szCs w:val="18"/>
              </w:rPr>
              <w:t>观察窗气流测试：烟雾气流顺畅向下，没有死区，逆流或溢出。</w:t>
            </w:r>
          </w:p>
          <w:p w:rsidR="00E92B10" w:rsidRPr="00276BEE" w:rsidRDefault="00E92B10" w:rsidP="001D7C21">
            <w:pPr>
              <w:rPr>
                <w:rFonts w:cs="Arial"/>
                <w:iCs/>
                <w:sz w:val="18"/>
                <w:szCs w:val="18"/>
              </w:rPr>
            </w:pPr>
            <w:r w:rsidRPr="00276BEE">
              <w:rPr>
                <w:rFonts w:cs="Arial"/>
                <w:iCs/>
                <w:sz w:val="18"/>
                <w:szCs w:val="18"/>
              </w:rPr>
              <w:t>前窗操作口边缘气流测试：烟雾气流应向内，没有逆流流出；流入气流不进入工作区内。</w:t>
            </w:r>
          </w:p>
          <w:p w:rsidR="0025797A" w:rsidRPr="00276BEE" w:rsidRDefault="00E92B10" w:rsidP="001D7C21">
            <w:pPr>
              <w:rPr>
                <w:rFonts w:cs="Arial"/>
                <w:iCs/>
                <w:sz w:val="18"/>
                <w:szCs w:val="18"/>
              </w:rPr>
            </w:pPr>
            <w:r w:rsidRPr="00276BEE">
              <w:rPr>
                <w:rFonts w:cs="Arial"/>
                <w:iCs/>
                <w:sz w:val="18"/>
                <w:szCs w:val="18"/>
              </w:rPr>
              <w:t>观察窗密闭性测试：生物安全柜没有烟雾溢出。</w:t>
            </w:r>
          </w:p>
        </w:tc>
      </w:tr>
      <w:tr w:rsidR="00E92B10" w:rsidRPr="00276BEE" w:rsidTr="009F34CC">
        <w:trPr>
          <w:trHeight w:val="567"/>
          <w:jc w:val="center"/>
        </w:trPr>
        <w:tc>
          <w:tcPr>
            <w:tcW w:w="2886" w:type="dxa"/>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测试项目</w:t>
            </w:r>
          </w:p>
        </w:tc>
        <w:tc>
          <w:tcPr>
            <w:tcW w:w="2886"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sz w:val="18"/>
                <w:szCs w:val="18"/>
              </w:rPr>
            </w:pPr>
            <w:r w:rsidRPr="00276BEE">
              <w:rPr>
                <w:rFonts w:cs="Arial"/>
                <w:b/>
                <w:bCs/>
                <w:sz w:val="18"/>
                <w:szCs w:val="18"/>
                <w:lang w:val="en-GB"/>
              </w:rPr>
              <w:t>DVD</w:t>
            </w:r>
            <w:r w:rsidRPr="00276BEE">
              <w:rPr>
                <w:rFonts w:cs="Arial"/>
                <w:b/>
                <w:bCs/>
                <w:sz w:val="18"/>
                <w:szCs w:val="18"/>
                <w:lang w:val="en-GB"/>
              </w:rPr>
              <w:t>编号</w:t>
            </w:r>
          </w:p>
        </w:tc>
        <w:tc>
          <w:tcPr>
            <w:tcW w:w="2886"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2886"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结果</w:t>
            </w:r>
          </w:p>
        </w:tc>
        <w:tc>
          <w:tcPr>
            <w:tcW w:w="2850" w:type="dxa"/>
            <w:tcBorders>
              <w:top w:val="single" w:sz="4" w:space="0" w:color="auto"/>
              <w:left w:val="single" w:sz="4" w:space="0" w:color="auto"/>
              <w:bottom w:val="single" w:sz="4" w:space="0" w:color="auto"/>
              <w:right w:val="single" w:sz="4" w:space="0" w:color="auto"/>
            </w:tcBorders>
            <w:shd w:val="clear" w:color="auto" w:fill="B3B3B3"/>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确认人签字</w:t>
            </w:r>
            <w:r w:rsidRPr="00276BEE">
              <w:rPr>
                <w:rFonts w:cs="Arial"/>
                <w:b/>
                <w:bCs/>
                <w:sz w:val="18"/>
                <w:szCs w:val="18"/>
                <w:lang w:val="en-GB"/>
              </w:rPr>
              <w:t>/</w:t>
            </w:r>
            <w:r w:rsidRPr="00276BEE">
              <w:rPr>
                <w:rFonts w:cs="Arial" w:hint="eastAsia"/>
                <w:b/>
                <w:bCs/>
                <w:sz w:val="18"/>
                <w:szCs w:val="18"/>
                <w:lang w:val="en-GB"/>
              </w:rPr>
              <w:t>日期</w:t>
            </w:r>
          </w:p>
        </w:tc>
      </w:tr>
      <w:tr w:rsidR="00E92B10" w:rsidRPr="00276BEE" w:rsidTr="009F34CC">
        <w:trPr>
          <w:trHeight w:val="1134"/>
          <w:jc w:val="center"/>
        </w:trPr>
        <w:tc>
          <w:tcPr>
            <w:tcW w:w="2886" w:type="dxa"/>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rPr>
                <w:rFonts w:cs="Arial"/>
                <w:sz w:val="18"/>
                <w:szCs w:val="18"/>
              </w:rPr>
            </w:pPr>
            <w:r w:rsidRPr="00276BEE">
              <w:rPr>
                <w:rFonts w:cs="Arial"/>
                <w:sz w:val="18"/>
                <w:szCs w:val="18"/>
              </w:rPr>
              <w:t>下降气流测试</w:t>
            </w: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pStyle w:val="StyleStyleStyleStyleStyleTextLeft4chRight4chLef"/>
              <w:ind w:leftChars="0" w:left="0" w:rightChars="0" w:right="0"/>
              <w:jc w:val="left"/>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pStyle w:val="StyleStyleStyleStyleStyleTextLeft4chRight4chLef"/>
              <w:ind w:leftChars="0" w:left="0" w:rightChars="0" w:right="0"/>
              <w:jc w:val="left"/>
              <w:rPr>
                <w:rFonts w:cs="Arial"/>
                <w:sz w:val="18"/>
                <w:szCs w:val="18"/>
              </w:rPr>
            </w:pPr>
            <w:r w:rsidRPr="00276BEE">
              <w:rPr>
                <w:rFonts w:cs="Arial"/>
                <w:sz w:val="18"/>
                <w:szCs w:val="18"/>
              </w:rPr>
              <w:t>烟雾气流顺畅向下，没有死区，逆流或溢出</w:t>
            </w: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350D18" w:rsidRPr="00276BEE" w:rsidRDefault="00350D18"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00E92B10" w:rsidRPr="00276BEE">
              <w:rPr>
                <w:rFonts w:cs="Arial" w:hint="eastAsia"/>
                <w:sz w:val="18"/>
                <w:szCs w:val="18"/>
              </w:rPr>
              <w:t>合</w:t>
            </w:r>
            <w:r w:rsidR="00E92B10" w:rsidRPr="00276BEE">
              <w:rPr>
                <w:rFonts w:cs="Arial" w:hint="eastAsia"/>
                <w:sz w:val="18"/>
                <w:szCs w:val="18"/>
              </w:rPr>
              <w:t xml:space="preserve"> </w:t>
            </w:r>
            <w:r w:rsidRPr="00276BEE">
              <w:rPr>
                <w:rFonts w:cs="Arial" w:hint="eastAsia"/>
                <w:sz w:val="18"/>
                <w:szCs w:val="18"/>
              </w:rPr>
              <w:t xml:space="preserve"> </w:t>
            </w:r>
            <w:r w:rsidR="00E92B10" w:rsidRPr="00276BEE">
              <w:rPr>
                <w:rFonts w:cs="Arial" w:hint="eastAsia"/>
                <w:sz w:val="18"/>
                <w:szCs w:val="18"/>
              </w:rPr>
              <w:t>格</w:t>
            </w:r>
          </w:p>
          <w:p w:rsidR="00E92B10" w:rsidRPr="00276BEE" w:rsidRDefault="00E92B10" w:rsidP="001D7C21">
            <w:pPr>
              <w:jc w:val="center"/>
              <w:rPr>
                <w:rFonts w:cs="Arial"/>
                <w:sz w:val="18"/>
                <w:szCs w:val="18"/>
              </w:rPr>
            </w:pPr>
            <w:r w:rsidRPr="00276BEE">
              <w:rPr>
                <w:rFonts w:cs="Arial" w:hint="eastAsia"/>
                <w:sz w:val="18"/>
                <w:szCs w:val="18"/>
              </w:rPr>
              <w:t>□</w:t>
            </w:r>
            <w:r w:rsidR="00350D18" w:rsidRPr="00276BEE">
              <w:rPr>
                <w:rFonts w:cs="Arial" w:hint="eastAsia"/>
                <w:sz w:val="18"/>
                <w:szCs w:val="18"/>
              </w:rPr>
              <w:t xml:space="preserve"> </w:t>
            </w:r>
            <w:r w:rsidRPr="00276BEE">
              <w:rPr>
                <w:rFonts w:cs="Arial" w:hint="eastAsia"/>
                <w:sz w:val="18"/>
                <w:szCs w:val="18"/>
              </w:rPr>
              <w:t>不合格</w:t>
            </w:r>
          </w:p>
        </w:tc>
        <w:tc>
          <w:tcPr>
            <w:tcW w:w="2850" w:type="dxa"/>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pStyle w:val="StyleStyleStyleStyleStyleTextLeft4chRight4chLef"/>
              <w:ind w:left="960" w:right="960"/>
              <w:rPr>
                <w:rFonts w:cs="Arial"/>
                <w:i/>
                <w:sz w:val="18"/>
                <w:szCs w:val="18"/>
              </w:rPr>
            </w:pPr>
          </w:p>
        </w:tc>
      </w:tr>
      <w:tr w:rsidR="00E92B10" w:rsidRPr="00276BEE" w:rsidTr="009F34CC">
        <w:trPr>
          <w:trHeight w:val="1134"/>
          <w:jc w:val="center"/>
        </w:trPr>
        <w:tc>
          <w:tcPr>
            <w:tcW w:w="2886" w:type="dxa"/>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rPr>
                <w:rFonts w:cs="Arial"/>
                <w:sz w:val="18"/>
                <w:szCs w:val="18"/>
              </w:rPr>
            </w:pPr>
            <w:r w:rsidRPr="00276BEE">
              <w:rPr>
                <w:rFonts w:cs="Arial"/>
                <w:sz w:val="18"/>
                <w:szCs w:val="18"/>
              </w:rPr>
              <w:t>观察窗气流测试</w:t>
            </w:r>
          </w:p>
          <w:p w:rsidR="00E92B10" w:rsidRPr="00276BEE" w:rsidRDefault="00E92B10"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rPr>
                <w:rFonts w:cs="Arial"/>
                <w:sz w:val="18"/>
                <w:szCs w:val="18"/>
              </w:rPr>
            </w:pPr>
            <w:r w:rsidRPr="00276BEE">
              <w:rPr>
                <w:rFonts w:cs="Arial"/>
                <w:sz w:val="18"/>
                <w:szCs w:val="18"/>
              </w:rPr>
              <w:t>烟雾气流顺畅向下，没有死区，逆流或溢出</w:t>
            </w:r>
          </w:p>
          <w:p w:rsidR="00E92B10" w:rsidRPr="00276BEE" w:rsidRDefault="00E92B10"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00E92B10" w:rsidRPr="00276BEE">
              <w:rPr>
                <w:rFonts w:cs="Arial" w:hint="eastAsia"/>
                <w:sz w:val="18"/>
                <w:szCs w:val="18"/>
              </w:rPr>
              <w:t>合</w:t>
            </w:r>
            <w:r w:rsidR="00E92B10" w:rsidRPr="00276BEE">
              <w:rPr>
                <w:rFonts w:cs="Arial" w:hint="eastAsia"/>
                <w:sz w:val="18"/>
                <w:szCs w:val="18"/>
              </w:rPr>
              <w:t xml:space="preserve"> </w:t>
            </w:r>
            <w:r w:rsidRPr="00276BEE">
              <w:rPr>
                <w:rFonts w:cs="Arial" w:hint="eastAsia"/>
                <w:sz w:val="18"/>
                <w:szCs w:val="18"/>
              </w:rPr>
              <w:t xml:space="preserve"> </w:t>
            </w:r>
            <w:r w:rsidR="00E92B10" w:rsidRPr="00276BEE">
              <w:rPr>
                <w:rFonts w:cs="Arial" w:hint="eastAsia"/>
                <w:sz w:val="18"/>
                <w:szCs w:val="18"/>
              </w:rPr>
              <w:t>格</w:t>
            </w:r>
          </w:p>
          <w:p w:rsidR="00E92B10" w:rsidRPr="00276BEE" w:rsidRDefault="004151A4"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00E92B10" w:rsidRPr="00276BEE">
              <w:rPr>
                <w:rFonts w:cs="Arial" w:hint="eastAsia"/>
                <w:sz w:val="18"/>
                <w:szCs w:val="18"/>
              </w:rPr>
              <w:t>不合格</w:t>
            </w:r>
          </w:p>
        </w:tc>
        <w:tc>
          <w:tcPr>
            <w:tcW w:w="2850" w:type="dxa"/>
            <w:tcBorders>
              <w:top w:val="single" w:sz="4" w:space="0" w:color="auto"/>
              <w:left w:val="single" w:sz="4" w:space="0" w:color="auto"/>
              <w:bottom w:val="single" w:sz="4" w:space="0" w:color="auto"/>
              <w:right w:val="single" w:sz="4" w:space="0" w:color="auto"/>
            </w:tcBorders>
            <w:vAlign w:val="center"/>
          </w:tcPr>
          <w:p w:rsidR="00E92B10" w:rsidRPr="00276BEE" w:rsidRDefault="00E92B10" w:rsidP="001D7C21">
            <w:pPr>
              <w:pStyle w:val="StyleStyleStyleStyleStyleTextLeft4chRight4chLef"/>
              <w:ind w:left="960" w:right="960"/>
              <w:rPr>
                <w:rFonts w:cs="Arial"/>
                <w:i/>
                <w:sz w:val="18"/>
                <w:szCs w:val="18"/>
              </w:rPr>
            </w:pPr>
          </w:p>
        </w:tc>
      </w:tr>
      <w:tr w:rsidR="004151A4" w:rsidRPr="00276BEE" w:rsidTr="009F34CC">
        <w:trPr>
          <w:trHeight w:val="1134"/>
          <w:jc w:val="center"/>
        </w:trPr>
        <w:tc>
          <w:tcPr>
            <w:tcW w:w="2886" w:type="dxa"/>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rPr>
                <w:rFonts w:cs="Arial"/>
                <w:sz w:val="18"/>
                <w:szCs w:val="18"/>
              </w:rPr>
            </w:pPr>
            <w:r w:rsidRPr="00276BEE">
              <w:rPr>
                <w:rFonts w:cs="Arial"/>
                <w:sz w:val="18"/>
                <w:szCs w:val="18"/>
              </w:rPr>
              <w:t>前窗操作口边缘气流测试</w:t>
            </w:r>
          </w:p>
          <w:p w:rsidR="004151A4" w:rsidRPr="00276BEE" w:rsidRDefault="004151A4"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rPr>
                <w:rFonts w:cs="Arial"/>
                <w:sz w:val="18"/>
                <w:szCs w:val="18"/>
              </w:rPr>
            </w:pPr>
            <w:r w:rsidRPr="00276BEE">
              <w:rPr>
                <w:rFonts w:cs="Arial"/>
                <w:sz w:val="18"/>
                <w:szCs w:val="18"/>
              </w:rPr>
              <w:t>烟雾气流应向内，没有逆流流出；流入气流不进入工作区内</w:t>
            </w:r>
          </w:p>
          <w:p w:rsidR="004151A4" w:rsidRPr="00276BEE" w:rsidRDefault="004151A4"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4151A4" w:rsidRPr="00276BEE" w:rsidRDefault="004151A4"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Pr="00276BEE">
              <w:rPr>
                <w:rFonts w:cs="Arial" w:hint="eastAsia"/>
                <w:sz w:val="18"/>
                <w:szCs w:val="18"/>
              </w:rPr>
              <w:t>不合格</w:t>
            </w:r>
          </w:p>
        </w:tc>
        <w:tc>
          <w:tcPr>
            <w:tcW w:w="2850" w:type="dxa"/>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pStyle w:val="StyleStyleStyleStyleStyleTextLeft4chRight4chLef"/>
              <w:ind w:left="960" w:right="960"/>
              <w:rPr>
                <w:rFonts w:cs="Arial"/>
                <w:i/>
                <w:sz w:val="18"/>
                <w:szCs w:val="18"/>
              </w:rPr>
            </w:pPr>
          </w:p>
        </w:tc>
      </w:tr>
      <w:tr w:rsidR="004151A4" w:rsidRPr="00276BEE" w:rsidTr="009F34CC">
        <w:trPr>
          <w:trHeight w:val="1134"/>
          <w:jc w:val="center"/>
        </w:trPr>
        <w:tc>
          <w:tcPr>
            <w:tcW w:w="2886" w:type="dxa"/>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rPr>
                <w:rFonts w:cs="Arial"/>
                <w:sz w:val="18"/>
                <w:szCs w:val="18"/>
              </w:rPr>
            </w:pPr>
            <w:r w:rsidRPr="00276BEE">
              <w:rPr>
                <w:rFonts w:cs="Arial"/>
                <w:sz w:val="18"/>
                <w:szCs w:val="18"/>
              </w:rPr>
              <w:lastRenderedPageBreak/>
              <w:t>观察窗密闭性测试</w:t>
            </w:r>
          </w:p>
          <w:p w:rsidR="004151A4" w:rsidRPr="00276BEE" w:rsidRDefault="004151A4"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rPr>
                <w:rFonts w:cs="Arial"/>
                <w:sz w:val="18"/>
                <w:szCs w:val="18"/>
              </w:rPr>
            </w:pPr>
            <w:r w:rsidRPr="00276BEE">
              <w:rPr>
                <w:rFonts w:cs="Arial"/>
                <w:sz w:val="18"/>
                <w:szCs w:val="18"/>
              </w:rPr>
              <w:t>生物安全柜没有烟雾溢出</w:t>
            </w:r>
          </w:p>
          <w:p w:rsidR="004151A4" w:rsidRPr="00276BEE" w:rsidRDefault="004151A4" w:rsidP="001D7C21">
            <w:pPr>
              <w:rPr>
                <w:rFonts w:cs="Arial"/>
                <w:sz w:val="18"/>
                <w:szCs w:val="18"/>
              </w:rPr>
            </w:pPr>
          </w:p>
        </w:tc>
        <w:tc>
          <w:tcPr>
            <w:tcW w:w="2886" w:type="dxa"/>
            <w:gridSpan w:val="2"/>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4151A4" w:rsidRPr="00276BEE" w:rsidRDefault="004151A4" w:rsidP="001D7C21">
            <w:pPr>
              <w:jc w:val="center"/>
              <w:rPr>
                <w:rFonts w:cs="Arial"/>
                <w:sz w:val="18"/>
                <w:szCs w:val="18"/>
              </w:rPr>
            </w:pPr>
            <w:r w:rsidRPr="00276BEE">
              <w:rPr>
                <w:rFonts w:cs="Arial" w:hint="eastAsia"/>
                <w:sz w:val="18"/>
                <w:szCs w:val="18"/>
              </w:rPr>
              <w:t>□</w:t>
            </w:r>
            <w:r w:rsidRPr="00276BEE">
              <w:rPr>
                <w:rFonts w:cs="Arial" w:hint="eastAsia"/>
                <w:sz w:val="18"/>
                <w:szCs w:val="18"/>
              </w:rPr>
              <w:t xml:space="preserve"> </w:t>
            </w:r>
            <w:r w:rsidRPr="00276BEE">
              <w:rPr>
                <w:rFonts w:cs="Arial" w:hint="eastAsia"/>
                <w:sz w:val="18"/>
                <w:szCs w:val="18"/>
              </w:rPr>
              <w:t>不合格</w:t>
            </w:r>
          </w:p>
        </w:tc>
        <w:tc>
          <w:tcPr>
            <w:tcW w:w="2850" w:type="dxa"/>
            <w:tcBorders>
              <w:top w:val="single" w:sz="4" w:space="0" w:color="auto"/>
              <w:left w:val="single" w:sz="4" w:space="0" w:color="auto"/>
              <w:bottom w:val="single" w:sz="4" w:space="0" w:color="auto"/>
              <w:right w:val="single" w:sz="4" w:space="0" w:color="auto"/>
            </w:tcBorders>
            <w:vAlign w:val="center"/>
          </w:tcPr>
          <w:p w:rsidR="004151A4" w:rsidRPr="00276BEE" w:rsidRDefault="004151A4" w:rsidP="001D7C21">
            <w:pPr>
              <w:pStyle w:val="StyleStyleStyleStyleStyleTextLeft4chRight4chLef"/>
              <w:ind w:left="960" w:right="960"/>
              <w:rPr>
                <w:rFonts w:cs="Arial"/>
                <w:i/>
                <w:sz w:val="18"/>
                <w:szCs w:val="18"/>
              </w:rPr>
            </w:pPr>
          </w:p>
        </w:tc>
      </w:tr>
      <w:tr w:rsidR="0025797A" w:rsidRPr="00276BEE" w:rsidTr="009F34CC">
        <w:tblPrEx>
          <w:tblLook w:val="0000" w:firstRow="0" w:lastRow="0" w:firstColumn="0" w:lastColumn="0" w:noHBand="0" w:noVBand="0"/>
        </w:tblPrEx>
        <w:trPr>
          <w:trHeight w:val="567"/>
          <w:jc w:val="center"/>
        </w:trPr>
        <w:tc>
          <w:tcPr>
            <w:tcW w:w="14394" w:type="dxa"/>
            <w:gridSpan w:val="8"/>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tabs>
                <w:tab w:val="left" w:pos="2428"/>
              </w:tabs>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6575" w:type="dxa"/>
            <w:gridSpan w:val="4"/>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725" w:type="dxa"/>
            <w:gridSpan w:val="2"/>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9F34CC">
        <w:tblPrEx>
          <w:tblLook w:val="0000" w:firstRow="0" w:lastRow="0" w:firstColumn="0" w:lastColumn="0" w:noHBand="0" w:noVBand="0"/>
        </w:tblPrEx>
        <w:trPr>
          <w:trHeight w:val="567"/>
          <w:jc w:val="center"/>
        </w:trPr>
        <w:tc>
          <w:tcPr>
            <w:tcW w:w="6575" w:type="dxa"/>
            <w:gridSpan w:val="4"/>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725"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25797A" w:rsidRPr="00276BEE" w:rsidRDefault="0025797A" w:rsidP="001D7C21">
      <w:pPr>
        <w:spacing w:line="360" w:lineRule="auto"/>
        <w:jc w:val="center"/>
        <w:rPr>
          <w:rFonts w:cs="Arial"/>
        </w:rPr>
      </w:pPr>
    </w:p>
    <w:p w:rsidR="005A4044" w:rsidRDefault="005A4044"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Default="00B6439B" w:rsidP="001D7C21">
      <w:pPr>
        <w:spacing w:line="360" w:lineRule="auto"/>
        <w:jc w:val="center"/>
        <w:rPr>
          <w:rFonts w:cs="Arial"/>
        </w:rPr>
      </w:pPr>
    </w:p>
    <w:p w:rsidR="00B6439B" w:rsidRPr="00276BEE" w:rsidRDefault="00B6439B" w:rsidP="001D7C21">
      <w:pPr>
        <w:spacing w:line="360" w:lineRule="auto"/>
        <w:jc w:val="center"/>
        <w:rPr>
          <w:rFonts w:cs="Arial"/>
        </w:rPr>
      </w:pPr>
    </w:p>
    <w:p w:rsidR="005A4044" w:rsidRPr="00276BEE" w:rsidRDefault="005A4044" w:rsidP="001D7C21">
      <w:pPr>
        <w:autoSpaceDE/>
        <w:autoSpaceDN/>
        <w:adjustRightInd/>
        <w:spacing w:line="360" w:lineRule="auto"/>
        <w:jc w:val="center"/>
        <w:rPr>
          <w:rFonts w:cs="Arial"/>
          <w:b/>
          <w:bCs/>
          <w:sz w:val="21"/>
          <w:szCs w:val="21"/>
        </w:rPr>
      </w:pPr>
      <w:r w:rsidRPr="00276BEE">
        <w:rPr>
          <w:rFonts w:cs="Arial"/>
          <w:b/>
          <w:kern w:val="2"/>
          <w:sz w:val="21"/>
          <w:szCs w:val="21"/>
        </w:rPr>
        <w:lastRenderedPageBreak/>
        <w:t>测试报告</w:t>
      </w:r>
      <w:r w:rsidRPr="00276BEE">
        <w:rPr>
          <w:rFonts w:cs="Arial"/>
          <w:b/>
          <w:sz w:val="21"/>
          <w:szCs w:val="21"/>
        </w:rPr>
        <w:t>1</w:t>
      </w:r>
      <w:r w:rsidR="0056663B" w:rsidRPr="00276BEE">
        <w:rPr>
          <w:rFonts w:cs="Arial" w:hint="eastAsia"/>
          <w:b/>
          <w:sz w:val="21"/>
          <w:szCs w:val="21"/>
        </w:rPr>
        <w:t>1</w:t>
      </w:r>
      <w:r w:rsidR="00FC5D08" w:rsidRPr="00276BEE">
        <w:rPr>
          <w:rFonts w:cs="Arial" w:hint="eastAsia"/>
          <w:b/>
          <w:sz w:val="21"/>
          <w:szCs w:val="21"/>
        </w:rPr>
        <w:br/>
      </w:r>
      <w:r w:rsidR="00E92B10" w:rsidRPr="00276BEE">
        <w:rPr>
          <w:rFonts w:cs="Arial" w:hint="eastAsia"/>
          <w:b/>
          <w:sz w:val="21"/>
          <w:szCs w:val="21"/>
        </w:rPr>
        <w:t>照度</w:t>
      </w:r>
      <w:r w:rsidRPr="00276BEE">
        <w:rPr>
          <w:rFonts w:cs="Arial"/>
          <w:b/>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25797A" w:rsidRPr="00276BEE" w:rsidTr="00DF379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106" w:type="dxa"/>
            <w:vAlign w:val="center"/>
          </w:tcPr>
          <w:p w:rsidR="0025797A" w:rsidRPr="00276BEE" w:rsidRDefault="00E92B10" w:rsidP="001D7C21">
            <w:pPr>
              <w:rPr>
                <w:rFonts w:cs="Arial"/>
                <w:iCs/>
                <w:sz w:val="18"/>
                <w:szCs w:val="18"/>
              </w:rPr>
            </w:pPr>
            <w:r w:rsidRPr="00276BEE">
              <w:rPr>
                <w:rFonts w:cs="Arial"/>
                <w:iCs/>
                <w:sz w:val="18"/>
                <w:szCs w:val="18"/>
              </w:rPr>
              <w:t>确认生物安全柜内工作台面的照度符合要求。</w:t>
            </w:r>
          </w:p>
        </w:tc>
      </w:tr>
      <w:tr w:rsidR="0025797A" w:rsidRPr="00276BEE" w:rsidTr="00DF379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06" w:type="dxa"/>
            <w:vAlign w:val="center"/>
          </w:tcPr>
          <w:p w:rsidR="00E92B10" w:rsidRPr="00276BEE" w:rsidRDefault="00E92B10" w:rsidP="001D7C21">
            <w:pPr>
              <w:rPr>
                <w:rFonts w:cs="Arial"/>
                <w:iCs/>
                <w:sz w:val="18"/>
                <w:szCs w:val="18"/>
              </w:rPr>
            </w:pPr>
            <w:r w:rsidRPr="00276BEE">
              <w:rPr>
                <w:rFonts w:cs="Arial"/>
                <w:iCs/>
                <w:sz w:val="18"/>
                <w:szCs w:val="18"/>
              </w:rPr>
              <w:t>开启生物安全柜，按动操作屏上</w:t>
            </w:r>
            <w:r w:rsidRPr="00276BEE">
              <w:rPr>
                <w:rFonts w:cs="Arial"/>
                <w:iCs/>
                <w:sz w:val="18"/>
                <w:szCs w:val="18"/>
              </w:rPr>
              <w:t>“</w:t>
            </w:r>
            <w:r w:rsidRPr="00276BEE">
              <w:rPr>
                <w:rFonts w:cs="Arial"/>
                <w:iCs/>
                <w:sz w:val="18"/>
                <w:szCs w:val="18"/>
              </w:rPr>
              <w:t>照明</w:t>
            </w:r>
            <w:r w:rsidRPr="00276BEE">
              <w:rPr>
                <w:rFonts w:cs="Arial"/>
                <w:iCs/>
                <w:sz w:val="18"/>
                <w:szCs w:val="18"/>
              </w:rPr>
              <w:t>”</w:t>
            </w:r>
            <w:r w:rsidRPr="00276BEE">
              <w:rPr>
                <w:rFonts w:cs="Arial"/>
                <w:iCs/>
                <w:sz w:val="18"/>
                <w:szCs w:val="18"/>
              </w:rPr>
              <w:t>键，打开照明灯连续十分钟。</w:t>
            </w:r>
          </w:p>
          <w:p w:rsidR="00E92B10" w:rsidRPr="00276BEE" w:rsidRDefault="00E92B10" w:rsidP="001D7C21">
            <w:pPr>
              <w:rPr>
                <w:rFonts w:cs="Arial"/>
                <w:iCs/>
                <w:sz w:val="18"/>
                <w:szCs w:val="18"/>
              </w:rPr>
            </w:pPr>
            <w:r w:rsidRPr="00276BEE">
              <w:rPr>
                <w:rFonts w:cs="Arial"/>
                <w:iCs/>
                <w:sz w:val="18"/>
                <w:szCs w:val="18"/>
              </w:rPr>
              <w:t>照度测试点</w:t>
            </w:r>
            <w:r w:rsidRPr="00276BEE">
              <w:rPr>
                <w:rFonts w:cs="Arial" w:hint="eastAsia"/>
                <w:iCs/>
                <w:sz w:val="18"/>
                <w:szCs w:val="18"/>
              </w:rPr>
              <w:t>应</w:t>
            </w:r>
            <w:r w:rsidRPr="00276BEE">
              <w:rPr>
                <w:rFonts w:cs="Arial"/>
                <w:iCs/>
                <w:sz w:val="18"/>
                <w:szCs w:val="18"/>
              </w:rPr>
              <w:t>位于操作台面上。</w:t>
            </w:r>
          </w:p>
          <w:p w:rsidR="00E92B10" w:rsidRPr="00276BEE" w:rsidRDefault="00E92B10" w:rsidP="001D7C21">
            <w:pPr>
              <w:rPr>
                <w:rFonts w:cs="Arial"/>
                <w:iCs/>
                <w:sz w:val="18"/>
                <w:szCs w:val="18"/>
              </w:rPr>
            </w:pPr>
            <w:r w:rsidRPr="00276BEE">
              <w:rPr>
                <w:rFonts w:cs="Arial"/>
                <w:iCs/>
                <w:sz w:val="18"/>
                <w:szCs w:val="18"/>
              </w:rPr>
              <w:t>在工作台面上，沿工作台面两内侧壁中心连线设置照度测量点，测量点之间的距离不得超过</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276BEE">
                <w:rPr>
                  <w:rFonts w:cs="Arial"/>
                  <w:iCs/>
                  <w:sz w:val="18"/>
                  <w:szCs w:val="18"/>
                </w:rPr>
                <w:t>300mm</w:t>
              </w:r>
            </w:smartTag>
            <w:r w:rsidRPr="00276BEE">
              <w:rPr>
                <w:rFonts w:cs="Arial"/>
                <w:iCs/>
                <w:sz w:val="18"/>
                <w:szCs w:val="18"/>
              </w:rPr>
              <w:t>，与侧壁最小距离为</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276BEE">
                <w:rPr>
                  <w:rFonts w:cs="Arial"/>
                  <w:iCs/>
                  <w:sz w:val="18"/>
                  <w:szCs w:val="18"/>
                </w:rPr>
                <w:t>150mm</w:t>
              </w:r>
            </w:smartTag>
            <w:r w:rsidRPr="00276BEE">
              <w:rPr>
                <w:rFonts w:cs="Arial"/>
                <w:iCs/>
                <w:sz w:val="18"/>
                <w:szCs w:val="18"/>
              </w:rPr>
              <w:t>。如下图所示：</w:t>
            </w:r>
          </w:p>
          <w:p w:rsidR="00E92B10" w:rsidRPr="00276BEE" w:rsidRDefault="00E92B10" w:rsidP="001D7C21">
            <w:pPr>
              <w:pStyle w:val="afa"/>
              <w:ind w:firstLineChars="0" w:firstLine="0"/>
              <w:rPr>
                <w:rFonts w:cs="Arial"/>
                <w:iCs/>
                <w:sz w:val="18"/>
                <w:szCs w:val="18"/>
              </w:rPr>
            </w:pPr>
            <w:r w:rsidRPr="00276BEE">
              <w:rPr>
                <w:rFonts w:cs="Arial"/>
                <w:iCs/>
                <w:sz w:val="18"/>
                <w:szCs w:val="18"/>
              </w:rPr>
              <w:object w:dxaOrig="17865" w:dyaOrig="7845">
                <v:shape id="_x0000_i1039" type="#_x0000_t75" style="width:387.75pt;height:180.75pt" o:ole="">
                  <v:imagedata r:id="rId21" o:title="" croptop="7375f" cropbottom="16696f" cropleft="20318f" cropright="12596f"/>
                </v:shape>
                <o:OLEObject Type="Embed" ProgID="AutoCAD.Drawing.17" ShapeID="_x0000_i1039" DrawAspect="Content" ObjectID="_1646308880" r:id="rId32"/>
              </w:object>
            </w:r>
          </w:p>
          <w:p w:rsidR="00E92B10" w:rsidRPr="00276BEE" w:rsidRDefault="00E92B10" w:rsidP="001D7C21">
            <w:pPr>
              <w:pStyle w:val="afa"/>
              <w:ind w:firstLineChars="0" w:firstLine="0"/>
              <w:jc w:val="center"/>
              <w:rPr>
                <w:rFonts w:cs="Arial"/>
                <w:iCs/>
                <w:sz w:val="18"/>
                <w:szCs w:val="18"/>
              </w:rPr>
            </w:pPr>
            <w:r w:rsidRPr="00276BEE">
              <w:rPr>
                <w:rFonts w:cs="Arial"/>
                <w:iCs/>
                <w:sz w:val="18"/>
                <w:szCs w:val="18"/>
              </w:rPr>
              <w:t>照度测试点布置图</w:t>
            </w:r>
          </w:p>
          <w:p w:rsidR="0025797A" w:rsidRPr="00276BEE" w:rsidRDefault="00E92B10" w:rsidP="001D7C21">
            <w:pPr>
              <w:rPr>
                <w:rFonts w:cs="Arial"/>
                <w:iCs/>
                <w:sz w:val="18"/>
                <w:szCs w:val="18"/>
              </w:rPr>
            </w:pPr>
            <w:r w:rsidRPr="00276BEE">
              <w:rPr>
                <w:rFonts w:cs="Arial"/>
                <w:iCs/>
                <w:sz w:val="18"/>
                <w:szCs w:val="18"/>
              </w:rPr>
              <w:t>采用校验过的照度计测出每个点读数，照度仪尽可能的接近照度测试点布置图的位置。</w:t>
            </w:r>
          </w:p>
        </w:tc>
      </w:tr>
      <w:tr w:rsidR="0025797A" w:rsidRPr="00276BEE" w:rsidTr="00DF379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1106" w:type="dxa"/>
            <w:vAlign w:val="center"/>
          </w:tcPr>
          <w:p w:rsidR="0025797A" w:rsidRPr="00276BEE" w:rsidRDefault="00E92B10" w:rsidP="001D7C21">
            <w:pPr>
              <w:rPr>
                <w:rFonts w:cs="Arial"/>
                <w:iCs/>
                <w:sz w:val="18"/>
                <w:szCs w:val="18"/>
              </w:rPr>
            </w:pPr>
            <w:r w:rsidRPr="00276BEE">
              <w:rPr>
                <w:rFonts w:cs="Arial"/>
                <w:iCs/>
                <w:sz w:val="18"/>
                <w:szCs w:val="18"/>
              </w:rPr>
              <w:t>生物安全柜操作区域</w:t>
            </w:r>
            <w:r w:rsidRPr="00276BEE">
              <w:rPr>
                <w:rFonts w:cs="Arial" w:hint="eastAsia"/>
                <w:iCs/>
                <w:sz w:val="18"/>
                <w:szCs w:val="18"/>
              </w:rPr>
              <w:t>每点</w:t>
            </w:r>
            <w:r w:rsidRPr="00276BEE">
              <w:rPr>
                <w:rFonts w:cs="Arial"/>
                <w:iCs/>
                <w:sz w:val="18"/>
                <w:szCs w:val="18"/>
              </w:rPr>
              <w:t>照度不小于</w:t>
            </w:r>
            <w:r w:rsidRPr="00276BEE">
              <w:rPr>
                <w:rFonts w:cs="Arial" w:hint="eastAsia"/>
                <w:iCs/>
                <w:sz w:val="18"/>
                <w:szCs w:val="18"/>
              </w:rPr>
              <w:t>430</w:t>
            </w:r>
            <w:r w:rsidRPr="00276BEE">
              <w:rPr>
                <w:rFonts w:cs="Arial"/>
                <w:iCs/>
                <w:sz w:val="18"/>
                <w:szCs w:val="18"/>
              </w:rPr>
              <w:t>Lux</w:t>
            </w:r>
            <w:r w:rsidRPr="00276BEE">
              <w:rPr>
                <w:rFonts w:cs="Arial"/>
                <w:iCs/>
                <w:sz w:val="18"/>
                <w:szCs w:val="18"/>
              </w:rPr>
              <w:t>。</w:t>
            </w:r>
          </w:p>
        </w:tc>
      </w:tr>
    </w:tbl>
    <w:p w:rsidR="0025797A" w:rsidRPr="00276BEE" w:rsidRDefault="0025797A" w:rsidP="001D7C21"/>
    <w:tbl>
      <w:tblPr>
        <w:tblW w:w="4885" w:type="pct"/>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3"/>
        <w:gridCol w:w="2899"/>
        <w:gridCol w:w="774"/>
        <w:gridCol w:w="1179"/>
        <w:gridCol w:w="1913"/>
        <w:gridCol w:w="40"/>
        <w:gridCol w:w="2207"/>
        <w:gridCol w:w="2363"/>
      </w:tblGrid>
      <w:tr w:rsidR="00E92B10" w:rsidRPr="00276BEE" w:rsidTr="00DF379E">
        <w:trPr>
          <w:trHeight w:val="794"/>
          <w:jc w:val="center"/>
        </w:trPr>
        <w:tc>
          <w:tcPr>
            <w:tcW w:w="986"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测试点编号</w:t>
            </w:r>
          </w:p>
        </w:tc>
        <w:tc>
          <w:tcPr>
            <w:tcW w:w="1023"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实测照度值（</w:t>
            </w:r>
            <w:r w:rsidRPr="00276BEE">
              <w:rPr>
                <w:rFonts w:cs="Arial"/>
                <w:b/>
                <w:bCs/>
                <w:sz w:val="18"/>
                <w:szCs w:val="18"/>
                <w:lang w:val="en-GB"/>
              </w:rPr>
              <w:t>Lux</w:t>
            </w:r>
            <w:r w:rsidRPr="00276BEE">
              <w:rPr>
                <w:rFonts w:cs="Arial"/>
                <w:b/>
                <w:bCs/>
                <w:sz w:val="18"/>
                <w:szCs w:val="18"/>
                <w:lang w:val="en-GB"/>
              </w:rPr>
              <w:t>）</w:t>
            </w:r>
          </w:p>
        </w:tc>
        <w:tc>
          <w:tcPr>
            <w:tcW w:w="689" w:type="pct"/>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hint="eastAsia"/>
                <w:b/>
                <w:bCs/>
                <w:sz w:val="18"/>
                <w:szCs w:val="18"/>
                <w:lang w:val="en-GB"/>
              </w:rPr>
              <w:t>平均</w:t>
            </w:r>
            <w:r w:rsidRPr="00276BEE">
              <w:rPr>
                <w:rFonts w:cs="Arial"/>
                <w:b/>
                <w:bCs/>
                <w:sz w:val="18"/>
                <w:szCs w:val="18"/>
                <w:lang w:val="en-GB"/>
              </w:rPr>
              <w:t>照度值（</w:t>
            </w:r>
            <w:r w:rsidRPr="00276BEE">
              <w:rPr>
                <w:rFonts w:cs="Arial"/>
                <w:b/>
                <w:bCs/>
                <w:sz w:val="18"/>
                <w:szCs w:val="18"/>
                <w:lang w:val="en-GB"/>
              </w:rPr>
              <w:t>Lux</w:t>
            </w:r>
            <w:r w:rsidRPr="00276BEE">
              <w:rPr>
                <w:rFonts w:cs="Arial"/>
                <w:b/>
                <w:bCs/>
                <w:sz w:val="18"/>
                <w:szCs w:val="18"/>
                <w:lang w:val="en-GB"/>
              </w:rPr>
              <w:t>）</w:t>
            </w:r>
          </w:p>
        </w:tc>
        <w:tc>
          <w:tcPr>
            <w:tcW w:w="689" w:type="pct"/>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779"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834"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p>
        </w:tc>
      </w:tr>
      <w:tr w:rsidR="00E92B10" w:rsidRPr="00276BEE" w:rsidTr="00DF379E">
        <w:trPr>
          <w:trHeight w:val="794"/>
          <w:jc w:val="center"/>
        </w:trPr>
        <w:tc>
          <w:tcPr>
            <w:tcW w:w="986" w:type="pct"/>
            <w:vAlign w:val="center"/>
          </w:tcPr>
          <w:p w:rsidR="00E92B10" w:rsidRPr="00276BEE" w:rsidRDefault="00E92B10" w:rsidP="001D7C21">
            <w:pPr>
              <w:pStyle w:val="CellBody"/>
              <w:numPr>
                <w:ilvl w:val="0"/>
                <w:numId w:val="34"/>
              </w:numPr>
              <w:tabs>
                <w:tab w:val="clear" w:pos="360"/>
                <w:tab w:val="left" w:pos="509"/>
              </w:tabs>
              <w:spacing w:after="0"/>
              <w:jc w:val="center"/>
              <w:rPr>
                <w:rFonts w:ascii="Times New Roman" w:hAnsi="Times New Roman"/>
                <w:kern w:val="2"/>
                <w:sz w:val="21"/>
                <w:szCs w:val="21"/>
              </w:rPr>
            </w:pPr>
          </w:p>
        </w:tc>
        <w:tc>
          <w:tcPr>
            <w:tcW w:w="1023" w:type="pct"/>
            <w:vAlign w:val="center"/>
          </w:tcPr>
          <w:p w:rsidR="00E92B10" w:rsidRPr="00276BEE" w:rsidRDefault="00E92B10" w:rsidP="001D7C21">
            <w:pPr>
              <w:rPr>
                <w:szCs w:val="21"/>
              </w:rPr>
            </w:pPr>
          </w:p>
        </w:tc>
        <w:tc>
          <w:tcPr>
            <w:tcW w:w="689" w:type="pct"/>
            <w:gridSpan w:val="2"/>
            <w:vMerge w:val="restart"/>
            <w:vAlign w:val="center"/>
          </w:tcPr>
          <w:p w:rsidR="00E92B10" w:rsidRPr="00276BEE" w:rsidRDefault="00E92B10" w:rsidP="001D7C21">
            <w:pPr>
              <w:jc w:val="center"/>
              <w:rPr>
                <w:rFonts w:cs="Arial"/>
                <w:sz w:val="18"/>
                <w:szCs w:val="18"/>
              </w:rPr>
            </w:pPr>
          </w:p>
        </w:tc>
        <w:tc>
          <w:tcPr>
            <w:tcW w:w="689" w:type="pct"/>
            <w:gridSpan w:val="2"/>
            <w:vMerge w:val="restart"/>
            <w:vAlign w:val="center"/>
          </w:tcPr>
          <w:p w:rsidR="00E92B10" w:rsidRPr="00276BEE" w:rsidRDefault="00E92B10" w:rsidP="001D7C21">
            <w:pPr>
              <w:jc w:val="center"/>
              <w:rPr>
                <w:rFonts w:cs="Arial"/>
                <w:sz w:val="18"/>
                <w:szCs w:val="18"/>
              </w:rPr>
            </w:pPr>
            <w:r w:rsidRPr="00276BEE">
              <w:rPr>
                <w:rFonts w:cs="Arial" w:hint="eastAsia"/>
                <w:sz w:val="18"/>
                <w:szCs w:val="18"/>
              </w:rPr>
              <w:t>实测照度值</w:t>
            </w:r>
            <w:r w:rsidRPr="00276BEE">
              <w:rPr>
                <w:rFonts w:cs="Arial"/>
                <w:sz w:val="18"/>
                <w:szCs w:val="18"/>
              </w:rPr>
              <w:t>≥</w:t>
            </w:r>
            <w:r w:rsidRPr="00276BEE">
              <w:rPr>
                <w:rFonts w:cs="Arial" w:hint="eastAsia"/>
                <w:sz w:val="18"/>
                <w:szCs w:val="18"/>
              </w:rPr>
              <w:t>430</w:t>
            </w:r>
            <w:r w:rsidRPr="00276BEE">
              <w:rPr>
                <w:rFonts w:cs="Arial"/>
                <w:sz w:val="18"/>
                <w:szCs w:val="18"/>
              </w:rPr>
              <w:t>Lux</w:t>
            </w:r>
          </w:p>
          <w:p w:rsidR="00E92B10" w:rsidRPr="00276BEE" w:rsidRDefault="00E92B10" w:rsidP="001D7C21">
            <w:pPr>
              <w:jc w:val="center"/>
              <w:rPr>
                <w:rFonts w:cs="Arial"/>
                <w:sz w:val="18"/>
                <w:szCs w:val="18"/>
              </w:rPr>
            </w:pPr>
            <w:r w:rsidRPr="00276BEE">
              <w:rPr>
                <w:rFonts w:cs="Arial" w:hint="eastAsia"/>
                <w:sz w:val="18"/>
                <w:szCs w:val="18"/>
              </w:rPr>
              <w:t>平均照度值</w:t>
            </w:r>
            <w:bookmarkStart w:id="233" w:name="OLE_LINK10"/>
            <w:r w:rsidRPr="00276BEE">
              <w:rPr>
                <w:rFonts w:cs="Arial"/>
                <w:sz w:val="18"/>
                <w:szCs w:val="18"/>
              </w:rPr>
              <w:t>≥</w:t>
            </w:r>
            <w:r w:rsidRPr="00276BEE">
              <w:rPr>
                <w:rFonts w:cs="Arial" w:hint="eastAsia"/>
                <w:sz w:val="18"/>
                <w:szCs w:val="18"/>
              </w:rPr>
              <w:t>650</w:t>
            </w:r>
            <w:r w:rsidRPr="00276BEE">
              <w:rPr>
                <w:rFonts w:cs="Arial"/>
                <w:sz w:val="18"/>
                <w:szCs w:val="18"/>
              </w:rPr>
              <w:t>Lux</w:t>
            </w:r>
            <w:bookmarkEnd w:id="233"/>
          </w:p>
          <w:p w:rsidR="00E92B10" w:rsidRPr="00276BEE" w:rsidRDefault="00E92B10" w:rsidP="001D7C21">
            <w:pPr>
              <w:jc w:val="center"/>
              <w:rPr>
                <w:szCs w:val="21"/>
                <w:lang w:val="en-GB"/>
              </w:rPr>
            </w:pPr>
          </w:p>
        </w:tc>
        <w:tc>
          <w:tcPr>
            <w:tcW w:w="779" w:type="pct"/>
            <w:vAlign w:val="center"/>
          </w:tcPr>
          <w:p w:rsidR="004151A4" w:rsidRPr="00276BEE" w:rsidRDefault="00E92B10" w:rsidP="001D7C21">
            <w:pPr>
              <w:pStyle w:val="afa"/>
              <w:numPr>
                <w:ilvl w:val="0"/>
                <w:numId w:val="42"/>
              </w:numPr>
              <w:ind w:firstLineChars="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004151A4" w:rsidRPr="00276BEE">
              <w:rPr>
                <w:rFonts w:cs="Arial" w:hint="eastAsia"/>
                <w:sz w:val="18"/>
                <w:szCs w:val="18"/>
              </w:rPr>
              <w:t xml:space="preserve"> </w:t>
            </w:r>
            <w:r w:rsidRPr="00276BEE">
              <w:rPr>
                <w:rFonts w:cs="Arial" w:hint="eastAsia"/>
                <w:sz w:val="18"/>
                <w:szCs w:val="18"/>
              </w:rPr>
              <w:t>格</w:t>
            </w:r>
          </w:p>
          <w:p w:rsidR="00E92B10" w:rsidRPr="00276BEE" w:rsidRDefault="00E92B10" w:rsidP="001D7C21">
            <w:pPr>
              <w:pStyle w:val="afa"/>
              <w:numPr>
                <w:ilvl w:val="0"/>
                <w:numId w:val="42"/>
              </w:numPr>
              <w:ind w:firstLineChars="0"/>
              <w:jc w:val="center"/>
              <w:rPr>
                <w:rFonts w:cs="Arial"/>
                <w:sz w:val="18"/>
                <w:szCs w:val="18"/>
              </w:rPr>
            </w:pPr>
            <w:r w:rsidRPr="00276BEE">
              <w:rPr>
                <w:rFonts w:cs="Arial" w:hint="eastAsia"/>
                <w:sz w:val="18"/>
                <w:szCs w:val="18"/>
              </w:rPr>
              <w:t>不合格</w:t>
            </w:r>
          </w:p>
        </w:tc>
        <w:tc>
          <w:tcPr>
            <w:tcW w:w="834" w:type="pct"/>
            <w:vAlign w:val="center"/>
          </w:tcPr>
          <w:p w:rsidR="00E92B10" w:rsidRPr="00276BEE" w:rsidRDefault="00E92B10" w:rsidP="001D7C21">
            <w:pPr>
              <w:rPr>
                <w:szCs w:val="21"/>
              </w:rPr>
            </w:pPr>
          </w:p>
        </w:tc>
      </w:tr>
      <w:tr w:rsidR="004151A4" w:rsidRPr="00276BEE" w:rsidTr="00DF379E">
        <w:trPr>
          <w:trHeight w:val="794"/>
          <w:jc w:val="center"/>
        </w:trPr>
        <w:tc>
          <w:tcPr>
            <w:tcW w:w="986" w:type="pct"/>
            <w:vAlign w:val="center"/>
          </w:tcPr>
          <w:p w:rsidR="004151A4" w:rsidRPr="00276BEE" w:rsidRDefault="004151A4" w:rsidP="001D7C21">
            <w:pPr>
              <w:pStyle w:val="CellBody"/>
              <w:numPr>
                <w:ilvl w:val="0"/>
                <w:numId w:val="34"/>
              </w:numPr>
              <w:tabs>
                <w:tab w:val="clear" w:pos="360"/>
                <w:tab w:val="left" w:pos="509"/>
              </w:tabs>
              <w:spacing w:after="0"/>
              <w:jc w:val="center"/>
              <w:rPr>
                <w:rFonts w:ascii="Times New Roman" w:hAnsi="Times New Roman"/>
                <w:kern w:val="2"/>
                <w:sz w:val="21"/>
                <w:szCs w:val="21"/>
              </w:rPr>
            </w:pPr>
          </w:p>
        </w:tc>
        <w:tc>
          <w:tcPr>
            <w:tcW w:w="1023" w:type="pct"/>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779" w:type="pct"/>
            <w:vAlign w:val="center"/>
          </w:tcPr>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不合格</w:t>
            </w:r>
          </w:p>
        </w:tc>
        <w:tc>
          <w:tcPr>
            <w:tcW w:w="834" w:type="pct"/>
            <w:vAlign w:val="center"/>
          </w:tcPr>
          <w:p w:rsidR="004151A4" w:rsidRPr="00276BEE" w:rsidRDefault="004151A4" w:rsidP="001D7C21">
            <w:pPr>
              <w:rPr>
                <w:szCs w:val="21"/>
              </w:rPr>
            </w:pPr>
          </w:p>
        </w:tc>
      </w:tr>
      <w:tr w:rsidR="004151A4" w:rsidRPr="00276BEE" w:rsidTr="00DF379E">
        <w:trPr>
          <w:trHeight w:val="794"/>
          <w:jc w:val="center"/>
        </w:trPr>
        <w:tc>
          <w:tcPr>
            <w:tcW w:w="986" w:type="pct"/>
            <w:vAlign w:val="center"/>
          </w:tcPr>
          <w:p w:rsidR="004151A4" w:rsidRPr="00276BEE" w:rsidRDefault="004151A4" w:rsidP="001D7C21">
            <w:pPr>
              <w:pStyle w:val="CellBody"/>
              <w:numPr>
                <w:ilvl w:val="0"/>
                <w:numId w:val="34"/>
              </w:numPr>
              <w:tabs>
                <w:tab w:val="clear" w:pos="360"/>
                <w:tab w:val="left" w:pos="509"/>
              </w:tabs>
              <w:spacing w:after="0"/>
              <w:jc w:val="center"/>
              <w:rPr>
                <w:rFonts w:ascii="Times New Roman" w:hAnsi="Times New Roman"/>
                <w:kern w:val="2"/>
                <w:sz w:val="21"/>
                <w:szCs w:val="21"/>
              </w:rPr>
            </w:pPr>
          </w:p>
        </w:tc>
        <w:tc>
          <w:tcPr>
            <w:tcW w:w="1023" w:type="pct"/>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779" w:type="pct"/>
            <w:vAlign w:val="center"/>
          </w:tcPr>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不合格</w:t>
            </w:r>
          </w:p>
        </w:tc>
        <w:tc>
          <w:tcPr>
            <w:tcW w:w="834" w:type="pct"/>
            <w:vAlign w:val="center"/>
          </w:tcPr>
          <w:p w:rsidR="004151A4" w:rsidRPr="00276BEE" w:rsidRDefault="004151A4" w:rsidP="001D7C21">
            <w:pPr>
              <w:rPr>
                <w:szCs w:val="21"/>
              </w:rPr>
            </w:pPr>
          </w:p>
        </w:tc>
      </w:tr>
      <w:tr w:rsidR="004151A4" w:rsidRPr="00276BEE" w:rsidTr="00DF379E">
        <w:trPr>
          <w:trHeight w:val="794"/>
          <w:jc w:val="center"/>
        </w:trPr>
        <w:tc>
          <w:tcPr>
            <w:tcW w:w="986" w:type="pct"/>
            <w:vAlign w:val="center"/>
          </w:tcPr>
          <w:p w:rsidR="004151A4" w:rsidRPr="00276BEE" w:rsidRDefault="004151A4" w:rsidP="001D7C21">
            <w:pPr>
              <w:pStyle w:val="CellBody"/>
              <w:numPr>
                <w:ilvl w:val="0"/>
                <w:numId w:val="34"/>
              </w:numPr>
              <w:tabs>
                <w:tab w:val="clear" w:pos="360"/>
                <w:tab w:val="left" w:pos="509"/>
              </w:tabs>
              <w:spacing w:after="0"/>
              <w:jc w:val="center"/>
              <w:rPr>
                <w:rFonts w:ascii="Times New Roman" w:hAnsi="Times New Roman"/>
                <w:kern w:val="2"/>
                <w:sz w:val="21"/>
                <w:szCs w:val="21"/>
              </w:rPr>
            </w:pPr>
          </w:p>
        </w:tc>
        <w:tc>
          <w:tcPr>
            <w:tcW w:w="1023" w:type="pct"/>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779" w:type="pct"/>
            <w:vAlign w:val="center"/>
          </w:tcPr>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不合格</w:t>
            </w:r>
          </w:p>
        </w:tc>
        <w:tc>
          <w:tcPr>
            <w:tcW w:w="834" w:type="pct"/>
            <w:vAlign w:val="center"/>
          </w:tcPr>
          <w:p w:rsidR="004151A4" w:rsidRPr="00276BEE" w:rsidRDefault="004151A4" w:rsidP="001D7C21">
            <w:pPr>
              <w:rPr>
                <w:szCs w:val="21"/>
              </w:rPr>
            </w:pPr>
          </w:p>
        </w:tc>
      </w:tr>
      <w:tr w:rsidR="004151A4" w:rsidRPr="00276BEE" w:rsidTr="00DF379E">
        <w:trPr>
          <w:trHeight w:val="794"/>
          <w:jc w:val="center"/>
        </w:trPr>
        <w:tc>
          <w:tcPr>
            <w:tcW w:w="986" w:type="pct"/>
            <w:vAlign w:val="center"/>
          </w:tcPr>
          <w:p w:rsidR="004151A4" w:rsidRPr="00276BEE" w:rsidRDefault="004151A4" w:rsidP="001D7C21">
            <w:pPr>
              <w:pStyle w:val="CellBody"/>
              <w:numPr>
                <w:ilvl w:val="0"/>
                <w:numId w:val="34"/>
              </w:numPr>
              <w:tabs>
                <w:tab w:val="clear" w:pos="360"/>
                <w:tab w:val="left" w:pos="509"/>
              </w:tabs>
              <w:spacing w:after="0"/>
              <w:jc w:val="center"/>
              <w:rPr>
                <w:rFonts w:ascii="Times New Roman" w:hAnsi="Times New Roman"/>
                <w:kern w:val="2"/>
                <w:sz w:val="21"/>
                <w:szCs w:val="21"/>
              </w:rPr>
            </w:pPr>
          </w:p>
        </w:tc>
        <w:tc>
          <w:tcPr>
            <w:tcW w:w="1023" w:type="pct"/>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689" w:type="pct"/>
            <w:gridSpan w:val="2"/>
            <w:vMerge/>
            <w:vAlign w:val="center"/>
          </w:tcPr>
          <w:p w:rsidR="004151A4" w:rsidRPr="00276BEE" w:rsidRDefault="004151A4" w:rsidP="001D7C21">
            <w:pPr>
              <w:rPr>
                <w:szCs w:val="21"/>
              </w:rPr>
            </w:pPr>
          </w:p>
        </w:tc>
        <w:tc>
          <w:tcPr>
            <w:tcW w:w="779" w:type="pct"/>
            <w:vAlign w:val="center"/>
          </w:tcPr>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4151A4" w:rsidRPr="00276BEE" w:rsidRDefault="004151A4" w:rsidP="001D7C21">
            <w:pPr>
              <w:pStyle w:val="afa"/>
              <w:numPr>
                <w:ilvl w:val="0"/>
                <w:numId w:val="42"/>
              </w:numPr>
              <w:ind w:firstLineChars="0"/>
              <w:jc w:val="center"/>
              <w:rPr>
                <w:rFonts w:cs="Arial"/>
                <w:sz w:val="18"/>
                <w:szCs w:val="18"/>
              </w:rPr>
            </w:pPr>
            <w:r w:rsidRPr="00276BEE">
              <w:rPr>
                <w:rFonts w:cs="Arial" w:hint="eastAsia"/>
                <w:sz w:val="18"/>
                <w:szCs w:val="18"/>
              </w:rPr>
              <w:t>不合格</w:t>
            </w:r>
          </w:p>
        </w:tc>
        <w:tc>
          <w:tcPr>
            <w:tcW w:w="834" w:type="pct"/>
            <w:vAlign w:val="center"/>
          </w:tcPr>
          <w:p w:rsidR="004151A4" w:rsidRPr="00276BEE" w:rsidRDefault="004151A4" w:rsidP="001D7C21">
            <w:pPr>
              <w:rPr>
                <w:szCs w:val="21"/>
              </w:rPr>
            </w:pPr>
          </w:p>
        </w:tc>
      </w:tr>
      <w:tr w:rsidR="0025797A" w:rsidRPr="00276BEE" w:rsidTr="00DF379E">
        <w:tblPrEx>
          <w:tblLook w:val="0000" w:firstRow="0" w:lastRow="0" w:firstColumn="0" w:lastColumn="0" w:noHBand="0" w:noVBand="0"/>
        </w:tblPrEx>
        <w:trPr>
          <w:trHeight w:val="567"/>
          <w:jc w:val="center"/>
        </w:trPr>
        <w:tc>
          <w:tcPr>
            <w:tcW w:w="4999" w:type="pct"/>
            <w:gridSpan w:val="8"/>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DF379E">
        <w:tblPrEx>
          <w:tblLook w:val="0000" w:firstRow="0" w:lastRow="0" w:firstColumn="0" w:lastColumn="0" w:noHBand="0" w:noVBand="0"/>
        </w:tblPrEx>
        <w:trPr>
          <w:trHeight w:val="567"/>
          <w:jc w:val="center"/>
        </w:trPr>
        <w:tc>
          <w:tcPr>
            <w:tcW w:w="2282" w:type="pct"/>
            <w:gridSpan w:val="3"/>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1091" w:type="pct"/>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1626" w:type="pct"/>
            <w:gridSpan w:val="3"/>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DF379E">
        <w:tblPrEx>
          <w:tblLook w:val="0000" w:firstRow="0" w:lastRow="0" w:firstColumn="0" w:lastColumn="0" w:noHBand="0" w:noVBand="0"/>
        </w:tblPrEx>
        <w:trPr>
          <w:trHeight w:val="567"/>
          <w:jc w:val="center"/>
        </w:trPr>
        <w:tc>
          <w:tcPr>
            <w:tcW w:w="2282" w:type="pct"/>
            <w:gridSpan w:val="3"/>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1091" w:type="pct"/>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1626" w:type="pct"/>
            <w:gridSpan w:val="3"/>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25797A" w:rsidRPr="00276BEE" w:rsidRDefault="005A4044" w:rsidP="001D7C21">
      <w:pPr>
        <w:autoSpaceDE/>
        <w:autoSpaceDN/>
        <w:adjustRightInd/>
        <w:spacing w:line="360" w:lineRule="auto"/>
        <w:jc w:val="center"/>
        <w:rPr>
          <w:rFonts w:cs="Arial"/>
        </w:rPr>
      </w:pPr>
      <w:r w:rsidRPr="00276BEE">
        <w:rPr>
          <w:rFonts w:cs="Arial"/>
          <w:sz w:val="22"/>
          <w:szCs w:val="22"/>
        </w:rPr>
        <w:br w:type="page"/>
      </w:r>
      <w:bookmarkStart w:id="234" w:name="OLE_LINK142"/>
      <w:r w:rsidRPr="00276BEE">
        <w:rPr>
          <w:rFonts w:cs="Arial"/>
          <w:b/>
          <w:kern w:val="2"/>
          <w:sz w:val="21"/>
          <w:szCs w:val="21"/>
        </w:rPr>
        <w:lastRenderedPageBreak/>
        <w:t>测试报告</w:t>
      </w:r>
      <w:r w:rsidRPr="00276BEE">
        <w:rPr>
          <w:rFonts w:cs="Arial"/>
          <w:b/>
          <w:sz w:val="21"/>
          <w:szCs w:val="21"/>
        </w:rPr>
        <w:t>1</w:t>
      </w:r>
      <w:r w:rsidR="00046001" w:rsidRPr="00276BEE">
        <w:rPr>
          <w:rFonts w:cs="Arial" w:hint="eastAsia"/>
          <w:b/>
          <w:sz w:val="21"/>
          <w:szCs w:val="21"/>
        </w:rPr>
        <w:t>2</w:t>
      </w:r>
      <w:r w:rsidR="00FC5D08" w:rsidRPr="00276BEE">
        <w:rPr>
          <w:rFonts w:cs="Arial" w:hint="eastAsia"/>
          <w:b/>
          <w:sz w:val="21"/>
          <w:szCs w:val="21"/>
        </w:rPr>
        <w:br/>
      </w:r>
      <w:r w:rsidR="00E92B10" w:rsidRPr="00276BEE">
        <w:rPr>
          <w:rFonts w:cs="Arial" w:hint="eastAsia"/>
          <w:b/>
          <w:sz w:val="21"/>
          <w:szCs w:val="21"/>
        </w:rPr>
        <w:t>紫外线辐射照度</w:t>
      </w:r>
      <w:r w:rsidRPr="00276BEE">
        <w:rPr>
          <w:rFonts w:cs="Arial"/>
          <w:b/>
          <w:sz w:val="21"/>
          <w:szCs w:val="21"/>
        </w:rPr>
        <w:t>确认</w:t>
      </w:r>
      <w:r w:rsidRPr="00276BEE">
        <w:rPr>
          <w:rFonts w:cs="Arial"/>
        </w:rPr>
        <w:t xml:space="preserve"> </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25797A" w:rsidRPr="00276BEE" w:rsidTr="00EA421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106" w:type="dxa"/>
            <w:vAlign w:val="center"/>
          </w:tcPr>
          <w:p w:rsidR="0025797A" w:rsidRPr="00276BEE" w:rsidRDefault="00E92B10" w:rsidP="001D7C21">
            <w:pPr>
              <w:rPr>
                <w:rFonts w:cs="Arial"/>
                <w:iCs/>
                <w:sz w:val="18"/>
                <w:szCs w:val="18"/>
              </w:rPr>
            </w:pPr>
            <w:r w:rsidRPr="00276BEE">
              <w:rPr>
                <w:rFonts w:cs="Arial"/>
                <w:iCs/>
                <w:sz w:val="18"/>
                <w:szCs w:val="18"/>
              </w:rPr>
              <w:t>确认生物安全柜</w:t>
            </w:r>
            <w:r w:rsidRPr="00276BEE">
              <w:rPr>
                <w:rFonts w:cs="Arial" w:hint="eastAsia"/>
                <w:iCs/>
                <w:sz w:val="18"/>
                <w:szCs w:val="18"/>
              </w:rPr>
              <w:t>安装的紫光灯</w:t>
            </w:r>
            <w:r w:rsidRPr="00276BEE">
              <w:rPr>
                <w:rFonts w:cs="Arial"/>
                <w:iCs/>
                <w:sz w:val="18"/>
                <w:szCs w:val="18"/>
              </w:rPr>
              <w:t>紫外线辐射强度符合</w:t>
            </w:r>
            <w:r w:rsidRPr="00276BEE">
              <w:rPr>
                <w:rFonts w:cs="Arial" w:hint="eastAsia"/>
                <w:iCs/>
                <w:sz w:val="18"/>
                <w:szCs w:val="18"/>
              </w:rPr>
              <w:t>灭菌</w:t>
            </w:r>
            <w:r w:rsidRPr="00276BEE">
              <w:rPr>
                <w:rFonts w:cs="Arial"/>
                <w:iCs/>
                <w:sz w:val="18"/>
                <w:szCs w:val="18"/>
              </w:rPr>
              <w:t>要求。</w:t>
            </w:r>
          </w:p>
        </w:tc>
      </w:tr>
      <w:tr w:rsidR="0025797A" w:rsidRPr="00276BEE" w:rsidTr="00EA421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06" w:type="dxa"/>
            <w:vAlign w:val="center"/>
          </w:tcPr>
          <w:p w:rsidR="00E92B10" w:rsidRPr="00276BEE" w:rsidRDefault="00E92B10" w:rsidP="001D7C21">
            <w:pPr>
              <w:rPr>
                <w:rFonts w:cs="Arial"/>
                <w:iCs/>
                <w:sz w:val="18"/>
                <w:szCs w:val="18"/>
              </w:rPr>
            </w:pPr>
            <w:r w:rsidRPr="00276BEE">
              <w:rPr>
                <w:rFonts w:cs="Arial"/>
                <w:iCs/>
                <w:sz w:val="18"/>
                <w:szCs w:val="18"/>
              </w:rPr>
              <w:t>开启生物安全柜，按动操作屏上</w:t>
            </w:r>
            <w:r w:rsidRPr="00276BEE">
              <w:rPr>
                <w:rFonts w:cs="Arial"/>
                <w:iCs/>
                <w:sz w:val="18"/>
                <w:szCs w:val="18"/>
              </w:rPr>
              <w:t>“</w:t>
            </w:r>
            <w:r w:rsidRPr="00276BEE">
              <w:rPr>
                <w:rFonts w:cs="Arial"/>
                <w:iCs/>
                <w:sz w:val="18"/>
                <w:szCs w:val="18"/>
              </w:rPr>
              <w:t>杀菌</w:t>
            </w:r>
            <w:r w:rsidRPr="00276BEE">
              <w:rPr>
                <w:rFonts w:cs="Arial"/>
                <w:iCs/>
                <w:sz w:val="18"/>
                <w:szCs w:val="18"/>
              </w:rPr>
              <w:t>”</w:t>
            </w:r>
            <w:r w:rsidRPr="00276BEE">
              <w:rPr>
                <w:rFonts w:cs="Arial"/>
                <w:iCs/>
                <w:sz w:val="18"/>
                <w:szCs w:val="18"/>
              </w:rPr>
              <w:t>键，打开紫外灯连续十分钟。</w:t>
            </w:r>
          </w:p>
          <w:p w:rsidR="00E92B10" w:rsidRPr="00276BEE" w:rsidRDefault="00E92B10" w:rsidP="001D7C21">
            <w:pPr>
              <w:rPr>
                <w:rFonts w:cs="Arial"/>
                <w:iCs/>
                <w:sz w:val="18"/>
                <w:szCs w:val="18"/>
              </w:rPr>
            </w:pPr>
            <w:r w:rsidRPr="00276BEE">
              <w:rPr>
                <w:rFonts w:cs="Arial"/>
                <w:iCs/>
                <w:sz w:val="18"/>
                <w:szCs w:val="18"/>
              </w:rPr>
              <w:t>紫外线辐射强度测试点位于操作台面上。</w:t>
            </w:r>
          </w:p>
          <w:p w:rsidR="00E92B10" w:rsidRPr="00276BEE" w:rsidRDefault="00E92B10" w:rsidP="001D7C21">
            <w:pPr>
              <w:rPr>
                <w:rFonts w:cs="Arial"/>
                <w:iCs/>
                <w:sz w:val="18"/>
                <w:szCs w:val="18"/>
              </w:rPr>
            </w:pPr>
            <w:r w:rsidRPr="00276BEE">
              <w:rPr>
                <w:rFonts w:cs="Arial"/>
                <w:iCs/>
                <w:sz w:val="18"/>
                <w:szCs w:val="18"/>
              </w:rPr>
              <w:t>沿前操作窗口工作台面两内侧壁连线的中心点设置紫外灯辐射强度测量点。如下图所示：</w:t>
            </w:r>
          </w:p>
          <w:p w:rsidR="00E92B10" w:rsidRPr="00276BEE" w:rsidRDefault="00E92B10" w:rsidP="001D7C21">
            <w:pPr>
              <w:pStyle w:val="afa"/>
              <w:ind w:firstLineChars="0" w:firstLine="0"/>
              <w:jc w:val="center"/>
              <w:rPr>
                <w:rFonts w:cs="Arial"/>
                <w:iCs/>
                <w:sz w:val="18"/>
                <w:szCs w:val="18"/>
              </w:rPr>
            </w:pPr>
            <w:r w:rsidRPr="00276BEE">
              <w:rPr>
                <w:rFonts w:cs="Arial"/>
                <w:iCs/>
                <w:sz w:val="18"/>
                <w:szCs w:val="18"/>
              </w:rPr>
              <w:object w:dxaOrig="14175" w:dyaOrig="7005">
                <v:shape id="_x0000_i1040" type="#_x0000_t75" style="width:354.75pt;height:196.5pt" o:ole="">
                  <v:imagedata r:id="rId23" o:title="" croptop="13219f" cropbottom="16157f" cropleft="9757f" cropright="22946f"/>
                </v:shape>
                <o:OLEObject Type="Embed" ProgID="AutoCAD.Drawing.17" ShapeID="_x0000_i1040" DrawAspect="Content" ObjectID="_1646308881" r:id="rId33"/>
              </w:object>
            </w:r>
          </w:p>
          <w:p w:rsidR="00E92B10" w:rsidRPr="00276BEE" w:rsidRDefault="00E92B10" w:rsidP="001D7C21">
            <w:pPr>
              <w:pStyle w:val="afa"/>
              <w:ind w:firstLineChars="0" w:firstLine="0"/>
              <w:jc w:val="center"/>
              <w:rPr>
                <w:rFonts w:cs="Arial"/>
                <w:iCs/>
                <w:sz w:val="18"/>
                <w:szCs w:val="18"/>
              </w:rPr>
            </w:pPr>
            <w:r w:rsidRPr="00276BEE">
              <w:rPr>
                <w:rFonts w:cs="Arial"/>
                <w:iCs/>
                <w:sz w:val="18"/>
                <w:szCs w:val="18"/>
              </w:rPr>
              <w:t>紫外线辐射强度测试点布置图</w:t>
            </w:r>
          </w:p>
          <w:p w:rsidR="0025797A" w:rsidRPr="00276BEE" w:rsidRDefault="00E92B10" w:rsidP="001D7C21">
            <w:pPr>
              <w:rPr>
                <w:rFonts w:cs="Arial"/>
                <w:iCs/>
                <w:sz w:val="18"/>
                <w:szCs w:val="18"/>
              </w:rPr>
            </w:pPr>
            <w:r w:rsidRPr="00276BEE">
              <w:rPr>
                <w:rFonts w:cs="Arial"/>
                <w:iCs/>
                <w:sz w:val="18"/>
                <w:szCs w:val="18"/>
              </w:rPr>
              <w:t>采用校验过的紫外线强度计测出测试点的读数，紫外线强度计尽可能的接近紫外线辐射强度测试点布置图的位置。</w:t>
            </w:r>
          </w:p>
        </w:tc>
      </w:tr>
      <w:tr w:rsidR="0025797A" w:rsidRPr="00276BEE" w:rsidTr="00EA421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1106" w:type="dxa"/>
            <w:vAlign w:val="center"/>
          </w:tcPr>
          <w:p w:rsidR="0025797A" w:rsidRPr="00276BEE" w:rsidRDefault="00E92B10" w:rsidP="001D7C21">
            <w:pPr>
              <w:rPr>
                <w:rFonts w:cs="Arial"/>
                <w:iCs/>
                <w:sz w:val="18"/>
                <w:szCs w:val="18"/>
              </w:rPr>
            </w:pPr>
            <w:r w:rsidRPr="00276BEE">
              <w:rPr>
                <w:rFonts w:cs="Arial"/>
                <w:iCs/>
                <w:sz w:val="18"/>
                <w:szCs w:val="18"/>
              </w:rPr>
              <w:t>生物安全柜内紫外线强度</w:t>
            </w:r>
            <w:r w:rsidRPr="00276BEE">
              <w:rPr>
                <w:rFonts w:cs="Arial"/>
                <w:iCs/>
                <w:sz w:val="18"/>
                <w:szCs w:val="18"/>
              </w:rPr>
              <w:t>≥70μW/cm2</w:t>
            </w:r>
            <w:r w:rsidRPr="00276BEE">
              <w:rPr>
                <w:rFonts w:cs="Arial"/>
                <w:iCs/>
                <w:sz w:val="18"/>
                <w:szCs w:val="18"/>
              </w:rPr>
              <w:t>。</w:t>
            </w:r>
          </w:p>
        </w:tc>
      </w:tr>
    </w:tbl>
    <w:p w:rsidR="0025797A" w:rsidRPr="00276BEE" w:rsidRDefault="0025797A" w:rsidP="001D7C21"/>
    <w:p w:rsidR="0025797A" w:rsidRPr="00276BEE" w:rsidRDefault="0025797A" w:rsidP="001D7C21"/>
    <w:p w:rsidR="008E796A" w:rsidRPr="00276BEE" w:rsidRDefault="008E796A" w:rsidP="001D7C2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2914"/>
        <w:gridCol w:w="771"/>
        <w:gridCol w:w="2140"/>
        <w:gridCol w:w="954"/>
        <w:gridCol w:w="1942"/>
        <w:gridCol w:w="2891"/>
      </w:tblGrid>
      <w:tr w:rsidR="00E92B10" w:rsidRPr="00276BEE" w:rsidTr="00EA421E">
        <w:trPr>
          <w:trHeight w:val="567"/>
          <w:jc w:val="center"/>
        </w:trPr>
        <w:tc>
          <w:tcPr>
            <w:tcW w:w="2890"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测试点编号</w:t>
            </w:r>
          </w:p>
        </w:tc>
        <w:tc>
          <w:tcPr>
            <w:tcW w:w="2914"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实测辐射强度（</w:t>
            </w:r>
            <w:r w:rsidRPr="00276BEE">
              <w:rPr>
                <w:rFonts w:cs="Arial"/>
                <w:b/>
                <w:bCs/>
                <w:sz w:val="18"/>
                <w:szCs w:val="18"/>
                <w:lang w:val="en-GB"/>
              </w:rPr>
              <w:t>μW/cm</w:t>
            </w:r>
            <w:r w:rsidRPr="00276BEE">
              <w:rPr>
                <w:rFonts w:cs="Arial"/>
                <w:b/>
                <w:bCs/>
                <w:sz w:val="18"/>
                <w:szCs w:val="18"/>
                <w:vertAlign w:val="superscript"/>
                <w:lang w:val="en-GB"/>
              </w:rPr>
              <w:t>2</w:t>
            </w:r>
            <w:r w:rsidRPr="00276BEE">
              <w:rPr>
                <w:rFonts w:cs="Arial"/>
                <w:b/>
                <w:bCs/>
                <w:sz w:val="18"/>
                <w:szCs w:val="18"/>
                <w:lang w:val="en-GB"/>
              </w:rPr>
              <w:t>）</w:t>
            </w:r>
          </w:p>
        </w:tc>
        <w:tc>
          <w:tcPr>
            <w:tcW w:w="2911" w:type="dxa"/>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2896" w:type="dxa"/>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2891"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p>
        </w:tc>
      </w:tr>
      <w:tr w:rsidR="00E92B10" w:rsidRPr="00276BEE" w:rsidTr="00EA421E">
        <w:trPr>
          <w:trHeight w:val="567"/>
          <w:jc w:val="center"/>
        </w:trPr>
        <w:tc>
          <w:tcPr>
            <w:tcW w:w="2890" w:type="dxa"/>
            <w:vAlign w:val="center"/>
          </w:tcPr>
          <w:p w:rsidR="00E92B10" w:rsidRPr="00276BEE" w:rsidRDefault="00E92B10" w:rsidP="001D7C21">
            <w:pPr>
              <w:pStyle w:val="CellBody"/>
              <w:numPr>
                <w:ilvl w:val="0"/>
                <w:numId w:val="35"/>
              </w:numPr>
              <w:tabs>
                <w:tab w:val="clear" w:pos="360"/>
                <w:tab w:val="left" w:pos="509"/>
              </w:tabs>
              <w:spacing w:after="0"/>
              <w:jc w:val="center"/>
              <w:rPr>
                <w:rFonts w:ascii="Times New Roman" w:hAnsi="Times New Roman"/>
                <w:kern w:val="2"/>
                <w:sz w:val="21"/>
                <w:szCs w:val="21"/>
              </w:rPr>
            </w:pPr>
          </w:p>
        </w:tc>
        <w:tc>
          <w:tcPr>
            <w:tcW w:w="2914" w:type="dxa"/>
            <w:vAlign w:val="center"/>
          </w:tcPr>
          <w:p w:rsidR="00E92B10" w:rsidRPr="00276BEE" w:rsidRDefault="00E92B10" w:rsidP="001D7C21">
            <w:pPr>
              <w:rPr>
                <w:szCs w:val="21"/>
              </w:rPr>
            </w:pPr>
          </w:p>
        </w:tc>
        <w:tc>
          <w:tcPr>
            <w:tcW w:w="2911" w:type="dxa"/>
            <w:gridSpan w:val="2"/>
            <w:vAlign w:val="center"/>
          </w:tcPr>
          <w:p w:rsidR="00E92B10" w:rsidRPr="00276BEE" w:rsidRDefault="00E92B10" w:rsidP="001D7C21">
            <w:pPr>
              <w:pStyle w:val="StyleStyleStyleStyleStyleTextLeft4chRight4chLef"/>
              <w:ind w:leftChars="0" w:left="0" w:rightChars="0" w:right="0"/>
              <w:jc w:val="center"/>
              <w:rPr>
                <w:rFonts w:ascii="Times New Roman" w:hAnsi="Times New Roman" w:cs="Times New Roman"/>
                <w:kern w:val="0"/>
                <w:szCs w:val="21"/>
                <w:lang w:val="en-GB"/>
              </w:rPr>
            </w:pPr>
            <w:r w:rsidRPr="00276BEE">
              <w:rPr>
                <w:rFonts w:cs="Arial"/>
                <w:sz w:val="18"/>
                <w:szCs w:val="18"/>
              </w:rPr>
              <w:t>≥70μW/cm</w:t>
            </w:r>
            <w:r w:rsidRPr="00276BEE">
              <w:rPr>
                <w:rFonts w:cs="Arial"/>
                <w:sz w:val="18"/>
                <w:szCs w:val="18"/>
                <w:vertAlign w:val="superscript"/>
              </w:rPr>
              <w:t>2</w:t>
            </w:r>
          </w:p>
        </w:tc>
        <w:tc>
          <w:tcPr>
            <w:tcW w:w="2896" w:type="dxa"/>
            <w:gridSpan w:val="2"/>
            <w:vAlign w:val="center"/>
          </w:tcPr>
          <w:p w:rsidR="00E92B10" w:rsidRPr="00276BEE" w:rsidRDefault="00E92B10" w:rsidP="001D7C21">
            <w:pPr>
              <w:jc w:val="center"/>
              <w:rPr>
                <w:b/>
                <w:szCs w:val="21"/>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r w:rsidR="00EA421E" w:rsidRPr="00276BEE">
              <w:rPr>
                <w:rFonts w:cs="Arial" w:hint="eastAsia"/>
                <w:sz w:val="18"/>
                <w:szCs w:val="18"/>
              </w:rPr>
              <w:t xml:space="preserve">  </w:t>
            </w:r>
            <w:r w:rsidRPr="00276BEE">
              <w:rPr>
                <w:rFonts w:cs="Arial" w:hint="eastAsia"/>
                <w:sz w:val="18"/>
                <w:szCs w:val="18"/>
              </w:rPr>
              <w:t>□不合格</w:t>
            </w:r>
          </w:p>
        </w:tc>
        <w:tc>
          <w:tcPr>
            <w:tcW w:w="2891" w:type="dxa"/>
            <w:vAlign w:val="center"/>
          </w:tcPr>
          <w:p w:rsidR="00E92B10" w:rsidRPr="00276BEE" w:rsidRDefault="00E92B10" w:rsidP="001D7C21">
            <w:pPr>
              <w:rPr>
                <w:szCs w:val="21"/>
              </w:rPr>
            </w:pPr>
          </w:p>
        </w:tc>
      </w:tr>
      <w:tr w:rsidR="0025797A" w:rsidRPr="00276BEE" w:rsidTr="00EA421E">
        <w:tblPrEx>
          <w:tblLook w:val="0000" w:firstRow="0" w:lastRow="0" w:firstColumn="0" w:lastColumn="0" w:noHBand="0" w:noVBand="0"/>
        </w:tblPrEx>
        <w:trPr>
          <w:trHeight w:val="567"/>
          <w:jc w:val="center"/>
        </w:trPr>
        <w:tc>
          <w:tcPr>
            <w:tcW w:w="14502" w:type="dxa"/>
            <w:gridSpan w:val="7"/>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lastRenderedPageBreak/>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tabs>
                <w:tab w:val="left" w:pos="2428"/>
              </w:tabs>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6575" w:type="dxa"/>
            <w:gridSpan w:val="3"/>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833" w:type="dxa"/>
            <w:gridSpan w:val="2"/>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6575" w:type="dxa"/>
            <w:gridSpan w:val="3"/>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833"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5A4044" w:rsidRPr="00276BEE" w:rsidRDefault="005A4044" w:rsidP="001D7C21">
      <w:pPr>
        <w:spacing w:line="360" w:lineRule="auto"/>
        <w:jc w:val="center"/>
        <w:rPr>
          <w:rFonts w:cs="Arial"/>
        </w:rPr>
      </w:pPr>
    </w:p>
    <w:p w:rsidR="005A4044" w:rsidRPr="00276BEE" w:rsidRDefault="005A4044" w:rsidP="001D7C21">
      <w:pPr>
        <w:autoSpaceDE/>
        <w:autoSpaceDN/>
        <w:adjustRightInd/>
        <w:spacing w:line="360" w:lineRule="auto"/>
        <w:jc w:val="center"/>
        <w:rPr>
          <w:rFonts w:cs="Arial"/>
          <w:b/>
          <w:bCs/>
          <w:sz w:val="21"/>
          <w:szCs w:val="21"/>
        </w:rPr>
      </w:pPr>
      <w:r w:rsidRPr="00276BEE">
        <w:rPr>
          <w:rFonts w:cs="Arial"/>
          <w:sz w:val="22"/>
          <w:szCs w:val="22"/>
        </w:rPr>
        <w:br w:type="page"/>
      </w:r>
      <w:r w:rsidRPr="00276BEE">
        <w:rPr>
          <w:rFonts w:cs="Arial"/>
          <w:b/>
          <w:kern w:val="2"/>
          <w:sz w:val="21"/>
          <w:szCs w:val="21"/>
        </w:rPr>
        <w:lastRenderedPageBreak/>
        <w:t>测试报告</w:t>
      </w:r>
      <w:r w:rsidRPr="00276BEE">
        <w:rPr>
          <w:rFonts w:cs="Arial"/>
          <w:b/>
          <w:sz w:val="21"/>
          <w:szCs w:val="21"/>
        </w:rPr>
        <w:t>1</w:t>
      </w:r>
      <w:r w:rsidR="00B611D9" w:rsidRPr="00276BEE">
        <w:rPr>
          <w:rFonts w:cs="Arial" w:hint="eastAsia"/>
          <w:b/>
          <w:sz w:val="21"/>
          <w:szCs w:val="21"/>
        </w:rPr>
        <w:t>3</w:t>
      </w:r>
      <w:bookmarkStart w:id="235" w:name="OLE_LINK200"/>
      <w:bookmarkEnd w:id="234"/>
      <w:r w:rsidR="00FC5D08" w:rsidRPr="00276BEE">
        <w:rPr>
          <w:rFonts w:cs="Arial" w:hint="eastAsia"/>
          <w:b/>
          <w:sz w:val="21"/>
          <w:szCs w:val="21"/>
        </w:rPr>
        <w:br/>
      </w:r>
      <w:r w:rsidR="00E92B10" w:rsidRPr="00276BEE">
        <w:rPr>
          <w:rFonts w:cs="Arial" w:hint="eastAsia"/>
          <w:b/>
          <w:sz w:val="21"/>
          <w:szCs w:val="21"/>
        </w:rPr>
        <w:t>噪声确认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25797A" w:rsidRPr="00276BEE" w:rsidTr="00EA421E">
        <w:trPr>
          <w:trHeight w:val="567"/>
          <w:jc w:val="center"/>
        </w:trPr>
        <w:tc>
          <w:tcPr>
            <w:tcW w:w="3258" w:type="dxa"/>
            <w:shd w:val="clear" w:color="auto" w:fill="B3B3B3"/>
            <w:vAlign w:val="center"/>
          </w:tcPr>
          <w:bookmarkEnd w:id="235"/>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106" w:type="dxa"/>
            <w:vAlign w:val="center"/>
          </w:tcPr>
          <w:p w:rsidR="00E92B10" w:rsidRPr="00276BEE" w:rsidRDefault="00E92B10" w:rsidP="001D7C21">
            <w:pPr>
              <w:rPr>
                <w:rFonts w:cs="Arial"/>
                <w:iCs/>
                <w:sz w:val="18"/>
                <w:szCs w:val="18"/>
              </w:rPr>
            </w:pPr>
            <w:r w:rsidRPr="00276BEE">
              <w:rPr>
                <w:rFonts w:cs="Arial"/>
                <w:iCs/>
                <w:sz w:val="18"/>
                <w:szCs w:val="18"/>
              </w:rPr>
              <w:t>确认生物安全柜内正常运行状况的噪声符合要求。</w:t>
            </w:r>
          </w:p>
          <w:p w:rsidR="0025797A" w:rsidRPr="00276BEE" w:rsidRDefault="0025797A" w:rsidP="001D7C21">
            <w:pPr>
              <w:rPr>
                <w:rFonts w:cs="Arial"/>
                <w:iCs/>
                <w:sz w:val="18"/>
                <w:szCs w:val="18"/>
              </w:rPr>
            </w:pPr>
          </w:p>
        </w:tc>
      </w:tr>
      <w:tr w:rsidR="0025797A" w:rsidRPr="00276BEE" w:rsidTr="00EA421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06" w:type="dxa"/>
            <w:vAlign w:val="center"/>
          </w:tcPr>
          <w:p w:rsidR="00E92B10" w:rsidRPr="00276BEE" w:rsidRDefault="00E92B10" w:rsidP="001D7C21">
            <w:pPr>
              <w:rPr>
                <w:rFonts w:cs="Arial"/>
                <w:iCs/>
                <w:sz w:val="18"/>
                <w:szCs w:val="18"/>
              </w:rPr>
            </w:pPr>
            <w:r w:rsidRPr="00276BEE">
              <w:rPr>
                <w:rFonts w:cs="Arial"/>
                <w:iCs/>
                <w:sz w:val="18"/>
                <w:szCs w:val="18"/>
              </w:rPr>
              <w:t>开启生物安全柜，按动操作屏上</w:t>
            </w:r>
            <w:r w:rsidRPr="00276BEE">
              <w:rPr>
                <w:rFonts w:cs="Arial"/>
                <w:iCs/>
                <w:sz w:val="18"/>
                <w:szCs w:val="18"/>
              </w:rPr>
              <w:t>“</w:t>
            </w:r>
            <w:r w:rsidRPr="00276BEE">
              <w:rPr>
                <w:rFonts w:cs="Arial"/>
                <w:iCs/>
                <w:sz w:val="18"/>
                <w:szCs w:val="18"/>
              </w:rPr>
              <w:t>送风机</w:t>
            </w:r>
            <w:r w:rsidRPr="00276BEE">
              <w:rPr>
                <w:rFonts w:cs="Arial"/>
                <w:iCs/>
                <w:sz w:val="18"/>
                <w:szCs w:val="18"/>
              </w:rPr>
              <w:t>”</w:t>
            </w:r>
            <w:r w:rsidRPr="00276BEE">
              <w:rPr>
                <w:rFonts w:cs="Arial"/>
                <w:iCs/>
                <w:sz w:val="18"/>
                <w:szCs w:val="18"/>
              </w:rPr>
              <w:t>键进行送风，连续运行十分钟，待设备运行稳定。</w:t>
            </w:r>
          </w:p>
          <w:p w:rsidR="00E92B10" w:rsidRPr="00276BEE" w:rsidRDefault="00E92B10" w:rsidP="001D7C21">
            <w:pPr>
              <w:rPr>
                <w:rFonts w:cs="Arial"/>
                <w:iCs/>
                <w:sz w:val="18"/>
                <w:szCs w:val="18"/>
              </w:rPr>
            </w:pPr>
            <w:r w:rsidRPr="00276BEE">
              <w:rPr>
                <w:rFonts w:cs="Arial"/>
                <w:iCs/>
                <w:sz w:val="18"/>
                <w:szCs w:val="18"/>
              </w:rPr>
              <w:t>噪声测试点位于生物安全柜前壁板水平中心向外</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276BEE">
                <w:rPr>
                  <w:rFonts w:cs="Arial"/>
                  <w:iCs/>
                  <w:sz w:val="18"/>
                  <w:szCs w:val="18"/>
                </w:rPr>
                <w:t>300mm</w:t>
              </w:r>
            </w:smartTag>
            <w:r w:rsidRPr="00276BEE">
              <w:rPr>
                <w:rFonts w:cs="Arial"/>
                <w:iCs/>
                <w:sz w:val="18"/>
                <w:szCs w:val="18"/>
              </w:rPr>
              <w:t>，且高于工作台面</w:t>
            </w:r>
            <w:smartTag w:uri="urn:schemas-microsoft-com:office:smarttags" w:element="chmetcnv">
              <w:smartTagPr>
                <w:attr w:name="TCSC" w:val="0"/>
                <w:attr w:name="NumberType" w:val="1"/>
                <w:attr w:name="Negative" w:val="False"/>
                <w:attr w:name="HasSpace" w:val="False"/>
                <w:attr w:name="SourceValue" w:val="380"/>
                <w:attr w:name="UnitName" w:val="mm"/>
              </w:smartTagPr>
              <w:r w:rsidRPr="00276BEE">
                <w:rPr>
                  <w:rFonts w:cs="Arial"/>
                  <w:iCs/>
                  <w:sz w:val="18"/>
                  <w:szCs w:val="18"/>
                </w:rPr>
                <w:t>380mm</w:t>
              </w:r>
            </w:smartTag>
            <w:r w:rsidRPr="00276BEE">
              <w:rPr>
                <w:rFonts w:cs="Arial"/>
                <w:iCs/>
                <w:sz w:val="18"/>
                <w:szCs w:val="18"/>
              </w:rPr>
              <w:t>处，如下图所示：</w:t>
            </w:r>
          </w:p>
          <w:p w:rsidR="0074075B" w:rsidRPr="00276BEE" w:rsidRDefault="0074075B" w:rsidP="001D7C21">
            <w:pPr>
              <w:rPr>
                <w:rFonts w:cs="Arial"/>
                <w:iCs/>
                <w:sz w:val="18"/>
                <w:szCs w:val="18"/>
              </w:rPr>
            </w:pPr>
          </w:p>
          <w:p w:rsidR="00E92B10" w:rsidRPr="00276BEE" w:rsidRDefault="00E92B10" w:rsidP="001D7C21">
            <w:pPr>
              <w:pStyle w:val="afa"/>
              <w:ind w:firstLineChars="0" w:firstLine="0"/>
              <w:jc w:val="center"/>
              <w:rPr>
                <w:rFonts w:cs="Arial"/>
                <w:iCs/>
                <w:sz w:val="18"/>
                <w:szCs w:val="18"/>
              </w:rPr>
            </w:pPr>
            <w:r w:rsidRPr="00276BEE">
              <w:rPr>
                <w:rFonts w:cs="Arial"/>
                <w:iCs/>
                <w:noProof/>
                <w:sz w:val="18"/>
                <w:szCs w:val="18"/>
              </w:rPr>
              <w:drawing>
                <wp:inline distT="0" distB="0" distL="0" distR="0">
                  <wp:extent cx="2505710" cy="2303780"/>
                  <wp:effectExtent l="19050" t="0" r="8890" b="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2505710" cy="2303780"/>
                          </a:xfrm>
                          <a:prstGeom prst="rect">
                            <a:avLst/>
                          </a:prstGeom>
                          <a:noFill/>
                          <a:ln w="9525">
                            <a:noFill/>
                            <a:miter lim="800000"/>
                            <a:headEnd/>
                            <a:tailEnd/>
                          </a:ln>
                        </pic:spPr>
                      </pic:pic>
                    </a:graphicData>
                  </a:graphic>
                </wp:inline>
              </w:drawing>
            </w:r>
          </w:p>
          <w:p w:rsidR="00E92B10" w:rsidRPr="00276BEE" w:rsidRDefault="00E92B10" w:rsidP="001D7C21">
            <w:pPr>
              <w:pStyle w:val="afa"/>
              <w:ind w:firstLineChars="0" w:firstLine="0"/>
              <w:jc w:val="center"/>
              <w:rPr>
                <w:rFonts w:cs="Arial"/>
                <w:iCs/>
                <w:sz w:val="18"/>
                <w:szCs w:val="18"/>
              </w:rPr>
            </w:pPr>
            <w:r w:rsidRPr="00276BEE">
              <w:rPr>
                <w:rFonts w:cs="Arial"/>
                <w:iCs/>
                <w:sz w:val="18"/>
                <w:szCs w:val="18"/>
              </w:rPr>
              <w:t>噪声测试点布置图</w:t>
            </w:r>
          </w:p>
          <w:p w:rsidR="00E92B10" w:rsidRPr="00276BEE" w:rsidRDefault="00E92B10" w:rsidP="001D7C21">
            <w:pPr>
              <w:rPr>
                <w:rFonts w:cs="Arial"/>
                <w:iCs/>
                <w:sz w:val="18"/>
                <w:szCs w:val="18"/>
              </w:rPr>
            </w:pPr>
            <w:r w:rsidRPr="00276BEE">
              <w:rPr>
                <w:rFonts w:cs="Arial"/>
                <w:iCs/>
                <w:sz w:val="18"/>
                <w:szCs w:val="18"/>
              </w:rPr>
              <w:t>采用校验过的声级计测出测试点读数，声级计尽可能的接近噪声测试点布置图的位置。</w:t>
            </w:r>
          </w:p>
          <w:p w:rsidR="0025797A" w:rsidRPr="00276BEE" w:rsidRDefault="0025797A" w:rsidP="001D7C21">
            <w:pPr>
              <w:rPr>
                <w:rFonts w:cs="Arial"/>
                <w:iCs/>
                <w:sz w:val="18"/>
                <w:szCs w:val="18"/>
              </w:rPr>
            </w:pPr>
          </w:p>
        </w:tc>
      </w:tr>
      <w:tr w:rsidR="0025797A" w:rsidRPr="00276BEE" w:rsidTr="00EA421E">
        <w:trPr>
          <w:trHeight w:val="567"/>
          <w:jc w:val="center"/>
        </w:trPr>
        <w:tc>
          <w:tcPr>
            <w:tcW w:w="3258" w:type="dxa"/>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1106" w:type="dxa"/>
            <w:vAlign w:val="center"/>
          </w:tcPr>
          <w:p w:rsidR="0025797A" w:rsidRPr="00276BEE" w:rsidRDefault="00E92B10" w:rsidP="001D7C21">
            <w:pPr>
              <w:rPr>
                <w:rFonts w:cs="Arial"/>
                <w:iCs/>
                <w:sz w:val="18"/>
                <w:szCs w:val="18"/>
              </w:rPr>
            </w:pPr>
            <w:r w:rsidRPr="00276BEE">
              <w:rPr>
                <w:rFonts w:cs="Arial"/>
                <w:iCs/>
                <w:sz w:val="18"/>
                <w:szCs w:val="18"/>
              </w:rPr>
              <w:t>生物安全柜的噪声不超过</w:t>
            </w:r>
            <w:r w:rsidRPr="00276BEE">
              <w:rPr>
                <w:rFonts w:cs="Arial" w:hint="eastAsia"/>
                <w:iCs/>
                <w:sz w:val="18"/>
                <w:szCs w:val="18"/>
              </w:rPr>
              <w:t>67</w:t>
            </w:r>
            <w:r w:rsidRPr="00276BEE">
              <w:rPr>
                <w:rFonts w:cs="Arial"/>
                <w:iCs/>
                <w:sz w:val="18"/>
                <w:szCs w:val="18"/>
              </w:rPr>
              <w:t>dB</w:t>
            </w:r>
            <w:r w:rsidRPr="00276BEE">
              <w:rPr>
                <w:rFonts w:cs="Arial"/>
                <w:iCs/>
                <w:sz w:val="18"/>
                <w:szCs w:val="18"/>
              </w:rPr>
              <w:t>（</w:t>
            </w:r>
            <w:r w:rsidRPr="00276BEE">
              <w:rPr>
                <w:rFonts w:cs="Arial"/>
                <w:iCs/>
                <w:sz w:val="18"/>
                <w:szCs w:val="18"/>
              </w:rPr>
              <w:t>A</w:t>
            </w:r>
            <w:r w:rsidRPr="00276BEE">
              <w:rPr>
                <w:rFonts w:cs="Arial"/>
                <w:iCs/>
                <w:sz w:val="18"/>
                <w:szCs w:val="18"/>
              </w:rPr>
              <w:t>）。</w:t>
            </w:r>
          </w:p>
        </w:tc>
      </w:tr>
    </w:tbl>
    <w:p w:rsidR="00C62643" w:rsidRPr="00276BEE" w:rsidRDefault="00C62643" w:rsidP="001D7C2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118"/>
        <w:gridCol w:w="339"/>
        <w:gridCol w:w="2779"/>
        <w:gridCol w:w="316"/>
        <w:gridCol w:w="2802"/>
        <w:gridCol w:w="2030"/>
      </w:tblGrid>
      <w:tr w:rsidR="00E92B10" w:rsidRPr="00276BEE" w:rsidTr="00EA421E">
        <w:trPr>
          <w:trHeight w:val="567"/>
          <w:jc w:val="center"/>
        </w:trPr>
        <w:tc>
          <w:tcPr>
            <w:tcW w:w="1075"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测试点编号</w:t>
            </w:r>
          </w:p>
        </w:tc>
        <w:tc>
          <w:tcPr>
            <w:tcW w:w="1075"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实测噪声值（</w:t>
            </w:r>
            <w:r w:rsidRPr="00276BEE">
              <w:rPr>
                <w:rFonts w:cs="Arial"/>
                <w:b/>
                <w:bCs/>
                <w:sz w:val="18"/>
                <w:szCs w:val="18"/>
                <w:lang w:val="en-GB"/>
              </w:rPr>
              <w:t>dB</w:t>
            </w:r>
            <w:r w:rsidRPr="00276BEE">
              <w:rPr>
                <w:rFonts w:cs="Arial"/>
                <w:b/>
                <w:bCs/>
                <w:sz w:val="18"/>
                <w:szCs w:val="18"/>
                <w:lang w:val="en-GB"/>
              </w:rPr>
              <w:t>）</w:t>
            </w:r>
          </w:p>
        </w:tc>
        <w:tc>
          <w:tcPr>
            <w:tcW w:w="1075" w:type="pct"/>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1075" w:type="pct"/>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700" w:type="pct"/>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p>
        </w:tc>
      </w:tr>
      <w:tr w:rsidR="00E92B10" w:rsidRPr="00276BEE" w:rsidTr="00EA421E">
        <w:trPr>
          <w:trHeight w:val="567"/>
          <w:jc w:val="center"/>
        </w:trPr>
        <w:tc>
          <w:tcPr>
            <w:tcW w:w="1075" w:type="pct"/>
            <w:vAlign w:val="center"/>
          </w:tcPr>
          <w:p w:rsidR="00E92B10" w:rsidRPr="00276BEE" w:rsidRDefault="00E92B10" w:rsidP="001D7C21">
            <w:pPr>
              <w:pStyle w:val="CellBody"/>
              <w:numPr>
                <w:ilvl w:val="0"/>
                <w:numId w:val="36"/>
              </w:numPr>
              <w:tabs>
                <w:tab w:val="clear" w:pos="360"/>
                <w:tab w:val="left" w:pos="509"/>
              </w:tabs>
              <w:spacing w:after="0"/>
              <w:jc w:val="center"/>
              <w:rPr>
                <w:rFonts w:ascii="Times New Roman" w:hAnsi="Times New Roman"/>
                <w:kern w:val="2"/>
                <w:sz w:val="21"/>
                <w:szCs w:val="21"/>
              </w:rPr>
            </w:pPr>
          </w:p>
        </w:tc>
        <w:tc>
          <w:tcPr>
            <w:tcW w:w="1075" w:type="pct"/>
            <w:vAlign w:val="center"/>
          </w:tcPr>
          <w:p w:rsidR="00E92B10" w:rsidRPr="00276BEE" w:rsidRDefault="00E92B10" w:rsidP="001D7C21">
            <w:pPr>
              <w:rPr>
                <w:szCs w:val="21"/>
              </w:rPr>
            </w:pPr>
          </w:p>
        </w:tc>
        <w:tc>
          <w:tcPr>
            <w:tcW w:w="1075" w:type="pct"/>
            <w:gridSpan w:val="2"/>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r w:rsidRPr="00276BEE">
              <w:rPr>
                <w:rFonts w:cs="Arial"/>
                <w:sz w:val="18"/>
                <w:szCs w:val="18"/>
              </w:rPr>
              <w:t>≤</w:t>
            </w:r>
            <w:r w:rsidRPr="00276BEE">
              <w:rPr>
                <w:rFonts w:cs="Arial" w:hint="eastAsia"/>
                <w:sz w:val="18"/>
                <w:szCs w:val="18"/>
              </w:rPr>
              <w:t>67</w:t>
            </w:r>
            <w:r w:rsidRPr="00276BEE">
              <w:rPr>
                <w:rFonts w:cs="Arial"/>
                <w:sz w:val="18"/>
                <w:szCs w:val="18"/>
              </w:rPr>
              <w:t>dB</w:t>
            </w:r>
            <w:r w:rsidRPr="00276BEE">
              <w:rPr>
                <w:rFonts w:cs="Arial"/>
                <w:sz w:val="18"/>
                <w:szCs w:val="18"/>
              </w:rPr>
              <w:t>（</w:t>
            </w:r>
            <w:r w:rsidRPr="00276BEE">
              <w:rPr>
                <w:rFonts w:cs="Arial"/>
                <w:sz w:val="18"/>
                <w:szCs w:val="18"/>
              </w:rPr>
              <w:t>A</w:t>
            </w:r>
            <w:r w:rsidRPr="00276BEE">
              <w:rPr>
                <w:rFonts w:cs="Arial"/>
                <w:sz w:val="18"/>
                <w:szCs w:val="18"/>
              </w:rPr>
              <w:t>）</w:t>
            </w:r>
          </w:p>
        </w:tc>
        <w:tc>
          <w:tcPr>
            <w:tcW w:w="1075" w:type="pct"/>
            <w:gridSpan w:val="2"/>
            <w:vAlign w:val="center"/>
          </w:tcPr>
          <w:p w:rsidR="008E796A" w:rsidRPr="00276BEE" w:rsidRDefault="00E92B10" w:rsidP="001D7C21">
            <w:pPr>
              <w:pStyle w:val="StyleStyleStyleStyleStyleTextLeft4chRight4chLef"/>
              <w:numPr>
                <w:ilvl w:val="0"/>
                <w:numId w:val="42"/>
              </w:numPr>
              <w:ind w:leftChars="0" w:rightChars="0" w:right="0"/>
              <w:jc w:val="center"/>
              <w:rPr>
                <w:rFonts w:cs="Arial"/>
                <w:b/>
                <w:sz w:val="18"/>
                <w:szCs w:val="18"/>
              </w:rPr>
            </w:pPr>
            <w:r w:rsidRPr="00276BEE">
              <w:rPr>
                <w:rFonts w:cs="Arial" w:hint="eastAsia"/>
                <w:sz w:val="18"/>
                <w:szCs w:val="18"/>
              </w:rPr>
              <w:t>合</w:t>
            </w:r>
            <w:r w:rsidRPr="00276BEE">
              <w:rPr>
                <w:rFonts w:cs="Arial" w:hint="eastAsia"/>
                <w:sz w:val="18"/>
                <w:szCs w:val="18"/>
              </w:rPr>
              <w:t xml:space="preserve"> </w:t>
            </w:r>
            <w:r w:rsidR="008E796A" w:rsidRPr="00276BEE">
              <w:rPr>
                <w:rFonts w:cs="Arial" w:hint="eastAsia"/>
                <w:sz w:val="18"/>
                <w:szCs w:val="18"/>
              </w:rPr>
              <w:t xml:space="preserve"> </w:t>
            </w:r>
            <w:r w:rsidRPr="00276BEE">
              <w:rPr>
                <w:rFonts w:cs="Arial" w:hint="eastAsia"/>
                <w:sz w:val="18"/>
                <w:szCs w:val="18"/>
              </w:rPr>
              <w:t>格</w:t>
            </w:r>
          </w:p>
          <w:p w:rsidR="00E92B10" w:rsidRPr="00276BEE" w:rsidRDefault="00E92B10" w:rsidP="001D7C21">
            <w:pPr>
              <w:pStyle w:val="StyleStyleStyleStyleStyleTextLeft4chRight4chLef"/>
              <w:ind w:leftChars="0" w:left="0" w:rightChars="0" w:right="0"/>
              <w:jc w:val="center"/>
              <w:rPr>
                <w:rFonts w:cs="Arial"/>
                <w:b/>
                <w:sz w:val="18"/>
                <w:szCs w:val="18"/>
              </w:rPr>
            </w:pPr>
            <w:r w:rsidRPr="00276BEE">
              <w:rPr>
                <w:rFonts w:cs="Arial" w:hint="eastAsia"/>
                <w:sz w:val="18"/>
                <w:szCs w:val="18"/>
              </w:rPr>
              <w:t>□</w:t>
            </w:r>
            <w:r w:rsidR="008E796A" w:rsidRPr="00276BEE">
              <w:rPr>
                <w:rFonts w:cs="Arial" w:hint="eastAsia"/>
                <w:sz w:val="18"/>
                <w:szCs w:val="18"/>
              </w:rPr>
              <w:t xml:space="preserve">  </w:t>
            </w:r>
            <w:r w:rsidRPr="00276BEE">
              <w:rPr>
                <w:rFonts w:cs="Arial" w:hint="eastAsia"/>
                <w:sz w:val="18"/>
                <w:szCs w:val="18"/>
              </w:rPr>
              <w:t>不合格</w:t>
            </w:r>
          </w:p>
        </w:tc>
        <w:tc>
          <w:tcPr>
            <w:tcW w:w="700" w:type="pct"/>
            <w:vAlign w:val="center"/>
          </w:tcPr>
          <w:p w:rsidR="00E92B10" w:rsidRPr="00276BEE" w:rsidRDefault="00E92B10" w:rsidP="001D7C21">
            <w:pPr>
              <w:rPr>
                <w:szCs w:val="21"/>
              </w:rPr>
            </w:pPr>
          </w:p>
        </w:tc>
      </w:tr>
      <w:tr w:rsidR="0025797A" w:rsidRPr="00276BEE" w:rsidTr="00EA421E">
        <w:tblPrEx>
          <w:tblLook w:val="0000" w:firstRow="0" w:lastRow="0" w:firstColumn="0" w:lastColumn="0" w:noHBand="0" w:noVBand="0"/>
        </w:tblPrEx>
        <w:trPr>
          <w:trHeight w:val="567"/>
          <w:jc w:val="center"/>
        </w:trPr>
        <w:tc>
          <w:tcPr>
            <w:tcW w:w="5000" w:type="pct"/>
            <w:gridSpan w:val="7"/>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tabs>
                <w:tab w:val="left" w:pos="2428"/>
              </w:tabs>
              <w:rPr>
                <w:rFonts w:cs="Arial"/>
                <w:sz w:val="18"/>
                <w:szCs w:val="18"/>
              </w:rPr>
            </w:pPr>
          </w:p>
          <w:p w:rsidR="008E796A" w:rsidRPr="00276BEE" w:rsidRDefault="008E796A" w:rsidP="001D7C21">
            <w:pPr>
              <w:tabs>
                <w:tab w:val="left" w:pos="2428"/>
              </w:tabs>
              <w:rPr>
                <w:rFonts w:cs="Arial"/>
                <w:sz w:val="18"/>
                <w:szCs w:val="18"/>
              </w:rPr>
            </w:pPr>
          </w:p>
          <w:p w:rsidR="008E796A" w:rsidRPr="00276BEE" w:rsidRDefault="008E796A" w:rsidP="001D7C21">
            <w:pPr>
              <w:tabs>
                <w:tab w:val="left" w:pos="2428"/>
              </w:tabs>
              <w:rPr>
                <w:rFonts w:cs="Arial"/>
                <w:sz w:val="18"/>
                <w:szCs w:val="18"/>
              </w:rPr>
            </w:pPr>
          </w:p>
          <w:p w:rsidR="008E796A" w:rsidRPr="00276BEE" w:rsidRDefault="008E796A" w:rsidP="001D7C21">
            <w:pPr>
              <w:tabs>
                <w:tab w:val="left" w:pos="2428"/>
              </w:tabs>
              <w:rPr>
                <w:rFonts w:cs="Arial"/>
                <w:sz w:val="18"/>
                <w:szCs w:val="18"/>
              </w:rPr>
            </w:pPr>
          </w:p>
          <w:p w:rsidR="008E796A" w:rsidRPr="00276BEE" w:rsidRDefault="008E796A" w:rsidP="001D7C21">
            <w:pPr>
              <w:tabs>
                <w:tab w:val="left" w:pos="2428"/>
              </w:tabs>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C62643" w:rsidRPr="00276BEE" w:rsidRDefault="00C62643" w:rsidP="001D7C21">
            <w:pPr>
              <w:rPr>
                <w:rFonts w:cs="Arial"/>
                <w:sz w:val="18"/>
                <w:szCs w:val="18"/>
              </w:rPr>
            </w:pPr>
          </w:p>
          <w:p w:rsidR="00C62643" w:rsidRPr="00276BEE" w:rsidRDefault="00C62643" w:rsidP="001D7C21">
            <w:pPr>
              <w:rPr>
                <w:rFonts w:cs="Arial"/>
                <w:sz w:val="18"/>
                <w:szCs w:val="18"/>
              </w:rPr>
            </w:pPr>
          </w:p>
          <w:p w:rsidR="00C62643" w:rsidRPr="00276BEE" w:rsidRDefault="00C62643" w:rsidP="001D7C21">
            <w:pPr>
              <w:rPr>
                <w:rFonts w:cs="Arial"/>
                <w:sz w:val="18"/>
                <w:szCs w:val="18"/>
              </w:rPr>
            </w:pPr>
          </w:p>
          <w:p w:rsidR="00C62643" w:rsidRPr="00276BEE" w:rsidRDefault="00C62643" w:rsidP="001D7C21">
            <w:pPr>
              <w:rPr>
                <w:rFonts w:cs="Arial"/>
                <w:sz w:val="18"/>
                <w:szCs w:val="18"/>
              </w:rPr>
            </w:pPr>
          </w:p>
          <w:p w:rsidR="00C62643" w:rsidRPr="00276BEE" w:rsidRDefault="00C62643" w:rsidP="001D7C21">
            <w:pP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2267" w:type="pct"/>
            <w:gridSpan w:val="3"/>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lastRenderedPageBreak/>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1067" w:type="pct"/>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1666" w:type="pct"/>
            <w:gridSpan w:val="2"/>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2267" w:type="pct"/>
            <w:gridSpan w:val="3"/>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1067" w:type="pct"/>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1666" w:type="pct"/>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5A4044" w:rsidRPr="00276BEE" w:rsidRDefault="005A4044" w:rsidP="001D7C21">
      <w:pPr>
        <w:spacing w:line="360" w:lineRule="auto"/>
        <w:rPr>
          <w:rFonts w:cs="Arial"/>
        </w:rPr>
      </w:pPr>
    </w:p>
    <w:p w:rsidR="004B1B59" w:rsidRPr="00276BEE" w:rsidRDefault="005A4044" w:rsidP="001D7C21">
      <w:pPr>
        <w:autoSpaceDE/>
        <w:autoSpaceDN/>
        <w:adjustRightInd/>
        <w:spacing w:line="360" w:lineRule="auto"/>
        <w:jc w:val="center"/>
        <w:rPr>
          <w:rFonts w:cs="Arial"/>
          <w:b/>
          <w:sz w:val="21"/>
          <w:szCs w:val="21"/>
        </w:rPr>
      </w:pPr>
      <w:r w:rsidRPr="00276BEE">
        <w:rPr>
          <w:rFonts w:cs="Arial"/>
        </w:rPr>
        <w:br w:type="page"/>
      </w:r>
      <w:r w:rsidRPr="00276BEE">
        <w:rPr>
          <w:rFonts w:cs="Arial"/>
          <w:b/>
          <w:kern w:val="2"/>
          <w:sz w:val="21"/>
          <w:szCs w:val="21"/>
        </w:rPr>
        <w:lastRenderedPageBreak/>
        <w:t>测试报告</w:t>
      </w:r>
      <w:r w:rsidRPr="00276BEE">
        <w:rPr>
          <w:rFonts w:cs="Arial"/>
          <w:b/>
          <w:sz w:val="21"/>
          <w:szCs w:val="21"/>
        </w:rPr>
        <w:t>1</w:t>
      </w:r>
      <w:r w:rsidR="00D80477" w:rsidRPr="00276BEE">
        <w:rPr>
          <w:rFonts w:cs="Arial" w:hint="eastAsia"/>
          <w:b/>
          <w:sz w:val="21"/>
          <w:szCs w:val="21"/>
        </w:rPr>
        <w:t>4</w:t>
      </w:r>
      <w:r w:rsidR="00FC5D08" w:rsidRPr="00276BEE">
        <w:rPr>
          <w:rFonts w:cs="Arial" w:hint="eastAsia"/>
          <w:b/>
          <w:sz w:val="21"/>
          <w:szCs w:val="21"/>
        </w:rPr>
        <w:br/>
      </w:r>
      <w:r w:rsidR="00E92B10" w:rsidRPr="00276BEE">
        <w:rPr>
          <w:rFonts w:cs="Arial" w:hint="eastAsia"/>
          <w:b/>
          <w:sz w:val="21"/>
          <w:szCs w:val="21"/>
        </w:rPr>
        <w:t>报警</w:t>
      </w:r>
      <w:r w:rsidR="00BB0894" w:rsidRPr="00276BEE">
        <w:rPr>
          <w:rFonts w:cs="Arial" w:hint="eastAsia"/>
          <w:b/>
          <w:sz w:val="21"/>
          <w:szCs w:val="21"/>
        </w:rPr>
        <w:t>确认</w:t>
      </w:r>
    </w:p>
    <w:tbl>
      <w:tblPr>
        <w:tblW w:w="14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869"/>
        <w:gridCol w:w="736"/>
        <w:gridCol w:w="2241"/>
        <w:gridCol w:w="1076"/>
        <w:gridCol w:w="1902"/>
        <w:gridCol w:w="1192"/>
        <w:gridCol w:w="723"/>
        <w:gridCol w:w="1915"/>
        <w:gridCol w:w="1916"/>
      </w:tblGrid>
      <w:tr w:rsidR="0025797A" w:rsidRPr="00276BEE" w:rsidTr="00EA421E">
        <w:trPr>
          <w:trHeight w:val="567"/>
          <w:jc w:val="center"/>
        </w:trPr>
        <w:tc>
          <w:tcPr>
            <w:tcW w:w="3258" w:type="dxa"/>
            <w:gridSpan w:val="3"/>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0965" w:type="dxa"/>
            <w:gridSpan w:val="7"/>
            <w:vAlign w:val="center"/>
          </w:tcPr>
          <w:p w:rsidR="0025797A" w:rsidRPr="00276BEE" w:rsidRDefault="00E92B10" w:rsidP="001D7C21">
            <w:pPr>
              <w:rPr>
                <w:rFonts w:cs="Arial"/>
                <w:iCs/>
                <w:sz w:val="18"/>
                <w:szCs w:val="18"/>
              </w:rPr>
            </w:pPr>
            <w:r w:rsidRPr="00276BEE">
              <w:rPr>
                <w:rFonts w:cs="Arial"/>
                <w:iCs/>
                <w:sz w:val="18"/>
                <w:szCs w:val="18"/>
              </w:rPr>
              <w:t>按照功能标准确认系统报警。</w:t>
            </w:r>
          </w:p>
        </w:tc>
      </w:tr>
      <w:tr w:rsidR="0025797A" w:rsidRPr="00276BEE" w:rsidTr="00EA421E">
        <w:trPr>
          <w:trHeight w:val="567"/>
          <w:jc w:val="center"/>
        </w:trPr>
        <w:tc>
          <w:tcPr>
            <w:tcW w:w="3258" w:type="dxa"/>
            <w:gridSpan w:val="3"/>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0965" w:type="dxa"/>
            <w:gridSpan w:val="7"/>
            <w:vAlign w:val="center"/>
          </w:tcPr>
          <w:p w:rsidR="00D04684" w:rsidRPr="00276BEE" w:rsidRDefault="00D04684" w:rsidP="001D7C21">
            <w:pPr>
              <w:rPr>
                <w:rFonts w:cs="Arial"/>
                <w:iCs/>
                <w:sz w:val="18"/>
                <w:szCs w:val="18"/>
              </w:rPr>
            </w:pPr>
            <w:r w:rsidRPr="00276BEE">
              <w:rPr>
                <w:rFonts w:cs="Arial" w:hint="eastAsia"/>
                <w:iCs/>
                <w:sz w:val="18"/>
                <w:szCs w:val="18"/>
              </w:rPr>
              <w:t>查阅生物安全柜报警清单或其它文件资料，汇总报警条目，列入测试表格。</w:t>
            </w:r>
          </w:p>
          <w:p w:rsidR="00D04684" w:rsidRPr="00276BEE" w:rsidRDefault="00D04684" w:rsidP="001D7C21">
            <w:pPr>
              <w:rPr>
                <w:rFonts w:cs="Arial"/>
                <w:iCs/>
                <w:sz w:val="18"/>
                <w:szCs w:val="18"/>
              </w:rPr>
            </w:pPr>
            <w:r w:rsidRPr="00276BEE">
              <w:rPr>
                <w:rFonts w:cs="Arial" w:hint="eastAsia"/>
                <w:iCs/>
                <w:sz w:val="18"/>
                <w:szCs w:val="18"/>
              </w:rPr>
              <w:t>根据报警条目逐项制定触发方法以触发报警，触发方法的制定主要从以下方面考虑：</w:t>
            </w:r>
          </w:p>
          <w:p w:rsidR="00D04684" w:rsidRPr="00276BEE" w:rsidRDefault="00D04684" w:rsidP="001D7C21">
            <w:pPr>
              <w:pStyle w:val="afa"/>
              <w:ind w:firstLine="360"/>
              <w:rPr>
                <w:rFonts w:cs="Arial"/>
                <w:iCs/>
                <w:sz w:val="18"/>
                <w:szCs w:val="18"/>
              </w:rPr>
            </w:pPr>
            <w:r w:rsidRPr="00276BEE">
              <w:rPr>
                <w:rFonts w:cs="Arial" w:hint="eastAsia"/>
                <w:iCs/>
                <w:sz w:val="18"/>
                <w:szCs w:val="18"/>
              </w:rPr>
              <w:t>人为模拟设备动作或直接触发对应传感器（如：位移传感器），触发报警；</w:t>
            </w:r>
          </w:p>
          <w:p w:rsidR="00D04684" w:rsidRPr="00276BEE" w:rsidRDefault="00D04684" w:rsidP="001D7C21">
            <w:pPr>
              <w:pStyle w:val="afa"/>
              <w:ind w:firstLine="360"/>
              <w:rPr>
                <w:rFonts w:cs="Arial"/>
                <w:iCs/>
                <w:sz w:val="18"/>
                <w:szCs w:val="18"/>
              </w:rPr>
            </w:pPr>
            <w:r w:rsidRPr="00276BEE">
              <w:rPr>
                <w:rFonts w:cs="Arial" w:hint="eastAsia"/>
                <w:iCs/>
                <w:sz w:val="18"/>
                <w:szCs w:val="18"/>
              </w:rPr>
              <w:t>人为输入模拟信号（输入至传感器或直接输入至控制器），触发报警。</w:t>
            </w:r>
          </w:p>
          <w:p w:rsidR="00D04684" w:rsidRPr="00276BEE" w:rsidRDefault="00D04684" w:rsidP="001D7C21">
            <w:pPr>
              <w:rPr>
                <w:rFonts w:cs="Arial"/>
                <w:iCs/>
                <w:sz w:val="18"/>
                <w:szCs w:val="18"/>
              </w:rPr>
            </w:pPr>
            <w:r w:rsidRPr="00276BEE">
              <w:rPr>
                <w:rFonts w:cs="Arial" w:hint="eastAsia"/>
                <w:iCs/>
                <w:sz w:val="18"/>
                <w:szCs w:val="18"/>
              </w:rPr>
              <w:t>当报警的触发</w:t>
            </w:r>
            <w:r w:rsidR="002611F5" w:rsidRPr="00276BEE">
              <w:rPr>
                <w:rFonts w:cs="Arial" w:hint="eastAsia"/>
                <w:iCs/>
                <w:sz w:val="18"/>
                <w:szCs w:val="18"/>
              </w:rPr>
              <w:t>存在安全问题或</w:t>
            </w:r>
            <w:r w:rsidRPr="00276BEE">
              <w:rPr>
                <w:rFonts w:cs="Arial" w:hint="eastAsia"/>
                <w:iCs/>
                <w:sz w:val="18"/>
                <w:szCs w:val="18"/>
              </w:rPr>
              <w:t>对设备自身存在破坏性损伤时，应由供需双方协商确定测试的必要性。</w:t>
            </w:r>
          </w:p>
          <w:p w:rsidR="00D04684" w:rsidRPr="00276BEE" w:rsidRDefault="00D04684" w:rsidP="001D7C21">
            <w:pPr>
              <w:rPr>
                <w:rFonts w:cs="Arial"/>
                <w:iCs/>
                <w:sz w:val="18"/>
                <w:szCs w:val="18"/>
              </w:rPr>
            </w:pPr>
            <w:r w:rsidRPr="00276BEE">
              <w:rPr>
                <w:rFonts w:cs="Arial" w:hint="eastAsia"/>
                <w:iCs/>
                <w:sz w:val="18"/>
                <w:szCs w:val="18"/>
              </w:rPr>
              <w:t>根据触发条件逐项触发报警内容，记录设备响应的实际情况。</w:t>
            </w:r>
          </w:p>
          <w:p w:rsidR="0025797A" w:rsidRPr="00276BEE" w:rsidRDefault="00D04684" w:rsidP="001D7C21">
            <w:pPr>
              <w:rPr>
                <w:rFonts w:cs="Arial"/>
                <w:iCs/>
                <w:sz w:val="18"/>
                <w:szCs w:val="18"/>
              </w:rPr>
            </w:pPr>
            <w:r w:rsidRPr="00276BEE">
              <w:rPr>
                <w:rFonts w:cs="Arial" w:hint="eastAsia"/>
                <w:iCs/>
                <w:sz w:val="18"/>
                <w:szCs w:val="18"/>
              </w:rPr>
              <w:t>根据设备响应的实际情况，判断报警是否被正确的触发。</w:t>
            </w:r>
          </w:p>
        </w:tc>
      </w:tr>
      <w:tr w:rsidR="0025797A" w:rsidRPr="00276BEE" w:rsidTr="00EA421E">
        <w:trPr>
          <w:trHeight w:val="567"/>
          <w:jc w:val="center"/>
        </w:trPr>
        <w:tc>
          <w:tcPr>
            <w:tcW w:w="3258" w:type="dxa"/>
            <w:gridSpan w:val="3"/>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0965" w:type="dxa"/>
            <w:gridSpan w:val="7"/>
            <w:vAlign w:val="center"/>
          </w:tcPr>
          <w:p w:rsidR="0025797A" w:rsidRPr="00276BEE" w:rsidRDefault="00E92B10" w:rsidP="001D7C21">
            <w:pPr>
              <w:rPr>
                <w:rFonts w:cs="Arial"/>
                <w:iCs/>
                <w:sz w:val="18"/>
                <w:szCs w:val="18"/>
              </w:rPr>
            </w:pPr>
            <w:r w:rsidRPr="00276BEE">
              <w:rPr>
                <w:rFonts w:cs="Arial"/>
                <w:iCs/>
                <w:sz w:val="18"/>
                <w:szCs w:val="18"/>
              </w:rPr>
              <w:t>当超出标准条件存在时，所有的报警能正确地产生。</w:t>
            </w:r>
          </w:p>
        </w:tc>
      </w:tr>
      <w:tr w:rsidR="00F107E8" w:rsidRPr="00276BEE" w:rsidTr="00EA421E">
        <w:trPr>
          <w:trHeight w:val="567"/>
          <w:jc w:val="center"/>
        </w:trPr>
        <w:tc>
          <w:tcPr>
            <w:tcW w:w="653"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序号</w:t>
            </w:r>
          </w:p>
        </w:tc>
        <w:tc>
          <w:tcPr>
            <w:tcW w:w="1869"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报警名称</w:t>
            </w:r>
          </w:p>
        </w:tc>
        <w:tc>
          <w:tcPr>
            <w:tcW w:w="2977" w:type="dxa"/>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方法</w:t>
            </w:r>
          </w:p>
        </w:tc>
        <w:tc>
          <w:tcPr>
            <w:tcW w:w="2978" w:type="dxa"/>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实际情况</w:t>
            </w:r>
          </w:p>
        </w:tc>
        <w:tc>
          <w:tcPr>
            <w:tcW w:w="1915" w:type="dxa"/>
            <w:gridSpan w:val="2"/>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1915"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1916" w:type="dxa"/>
            <w:shd w:val="clear" w:color="auto" w:fill="DDDDDD"/>
            <w:vAlign w:val="center"/>
          </w:tcPr>
          <w:p w:rsidR="00E92B10" w:rsidRPr="00276BEE" w:rsidRDefault="00E92B10"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r w:rsidRPr="00276BEE">
              <w:rPr>
                <w:rFonts w:cs="Arial"/>
                <w:b/>
                <w:bCs/>
                <w:sz w:val="18"/>
                <w:szCs w:val="18"/>
                <w:lang w:val="en-GB"/>
              </w:rPr>
              <w:br/>
            </w:r>
          </w:p>
        </w:tc>
      </w:tr>
      <w:tr w:rsidR="00E92B10" w:rsidRPr="00276BEE" w:rsidTr="00EA421E">
        <w:trPr>
          <w:trHeight w:val="1134"/>
          <w:jc w:val="center"/>
        </w:trPr>
        <w:tc>
          <w:tcPr>
            <w:tcW w:w="653" w:type="dxa"/>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r w:rsidRPr="00276BEE">
              <w:rPr>
                <w:rFonts w:cs="Arial" w:hint="eastAsia"/>
                <w:sz w:val="18"/>
                <w:szCs w:val="18"/>
              </w:rPr>
              <w:t>1</w:t>
            </w:r>
          </w:p>
        </w:tc>
        <w:tc>
          <w:tcPr>
            <w:tcW w:w="1869" w:type="dxa"/>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r w:rsidRPr="00276BEE">
              <w:rPr>
                <w:rFonts w:cs="Arial"/>
                <w:sz w:val="18"/>
                <w:szCs w:val="18"/>
              </w:rPr>
              <w:t>移门开启高度报警</w:t>
            </w:r>
          </w:p>
        </w:tc>
        <w:tc>
          <w:tcPr>
            <w:tcW w:w="2977" w:type="dxa"/>
            <w:gridSpan w:val="2"/>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p>
        </w:tc>
        <w:tc>
          <w:tcPr>
            <w:tcW w:w="2978" w:type="dxa"/>
            <w:gridSpan w:val="2"/>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p>
        </w:tc>
        <w:tc>
          <w:tcPr>
            <w:tcW w:w="1915" w:type="dxa"/>
            <w:gridSpan w:val="2"/>
            <w:shd w:val="clear" w:color="auto" w:fill="auto"/>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r w:rsidRPr="00276BEE">
              <w:rPr>
                <w:rFonts w:cs="Arial"/>
                <w:sz w:val="18"/>
                <w:szCs w:val="18"/>
              </w:rPr>
              <w:t>报警启动</w:t>
            </w:r>
          </w:p>
        </w:tc>
        <w:tc>
          <w:tcPr>
            <w:tcW w:w="1915" w:type="dxa"/>
            <w:vAlign w:val="center"/>
          </w:tcPr>
          <w:p w:rsidR="00C62643" w:rsidRPr="00276BEE" w:rsidRDefault="00E92B10"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00C62643" w:rsidRPr="00276BEE">
              <w:rPr>
                <w:rFonts w:cs="Arial" w:hint="eastAsia"/>
                <w:sz w:val="18"/>
                <w:szCs w:val="18"/>
              </w:rPr>
              <w:t xml:space="preserve"> </w:t>
            </w:r>
            <w:r w:rsidRPr="00276BEE">
              <w:rPr>
                <w:rFonts w:cs="Arial" w:hint="eastAsia"/>
                <w:sz w:val="18"/>
                <w:szCs w:val="18"/>
              </w:rPr>
              <w:t>格</w:t>
            </w:r>
          </w:p>
          <w:p w:rsidR="00E92B10" w:rsidRPr="00276BEE" w:rsidRDefault="00E92B10"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不合格</w:t>
            </w:r>
          </w:p>
        </w:tc>
        <w:tc>
          <w:tcPr>
            <w:tcW w:w="1916" w:type="dxa"/>
            <w:vAlign w:val="center"/>
          </w:tcPr>
          <w:p w:rsidR="00E92B10" w:rsidRPr="00276BEE" w:rsidRDefault="00E92B10" w:rsidP="001D7C21">
            <w:pPr>
              <w:pStyle w:val="StyleStyleStyleStyleStyleTextLeft4chRight4chLef"/>
              <w:ind w:leftChars="0" w:left="0" w:rightChars="0" w:right="0"/>
              <w:jc w:val="center"/>
              <w:rPr>
                <w:rFonts w:cs="Arial"/>
                <w:sz w:val="18"/>
                <w:szCs w:val="18"/>
              </w:rPr>
            </w:pPr>
          </w:p>
        </w:tc>
      </w:tr>
      <w:tr w:rsidR="00C62643" w:rsidRPr="00276BEE" w:rsidTr="00EA421E">
        <w:trPr>
          <w:trHeight w:val="1134"/>
          <w:jc w:val="center"/>
        </w:trPr>
        <w:tc>
          <w:tcPr>
            <w:tcW w:w="653" w:type="dxa"/>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r w:rsidRPr="00276BEE">
              <w:rPr>
                <w:rFonts w:cs="Arial" w:hint="eastAsia"/>
                <w:sz w:val="18"/>
                <w:szCs w:val="18"/>
              </w:rPr>
              <w:t>2</w:t>
            </w:r>
          </w:p>
        </w:tc>
        <w:tc>
          <w:tcPr>
            <w:tcW w:w="1869" w:type="dxa"/>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r w:rsidRPr="00276BEE">
              <w:rPr>
                <w:rFonts w:cs="Arial"/>
                <w:sz w:val="18"/>
                <w:szCs w:val="18"/>
              </w:rPr>
              <w:t>送风高效过滤器失效报警</w:t>
            </w:r>
          </w:p>
        </w:tc>
        <w:tc>
          <w:tcPr>
            <w:tcW w:w="2977" w:type="dxa"/>
            <w:gridSpan w:val="2"/>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p>
        </w:tc>
        <w:tc>
          <w:tcPr>
            <w:tcW w:w="2978" w:type="dxa"/>
            <w:gridSpan w:val="2"/>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p>
        </w:tc>
        <w:tc>
          <w:tcPr>
            <w:tcW w:w="1915" w:type="dxa"/>
            <w:gridSpan w:val="2"/>
            <w:shd w:val="clear" w:color="auto" w:fill="auto"/>
            <w:vAlign w:val="center"/>
          </w:tcPr>
          <w:p w:rsidR="00C62643" w:rsidRPr="00276BEE" w:rsidRDefault="00C62643" w:rsidP="001D7C21">
            <w:pPr>
              <w:jc w:val="center"/>
            </w:pPr>
            <w:r w:rsidRPr="00276BEE">
              <w:rPr>
                <w:rFonts w:cs="Arial"/>
                <w:sz w:val="18"/>
                <w:szCs w:val="18"/>
              </w:rPr>
              <w:t>报警启动</w:t>
            </w:r>
          </w:p>
        </w:tc>
        <w:tc>
          <w:tcPr>
            <w:tcW w:w="1915" w:type="dxa"/>
            <w:vAlign w:val="center"/>
          </w:tcPr>
          <w:p w:rsidR="00C62643" w:rsidRPr="00276BEE" w:rsidRDefault="00C62643"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C62643" w:rsidRPr="00276BEE" w:rsidRDefault="00C62643"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不合格</w:t>
            </w:r>
          </w:p>
        </w:tc>
        <w:tc>
          <w:tcPr>
            <w:tcW w:w="1916" w:type="dxa"/>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p>
        </w:tc>
      </w:tr>
      <w:tr w:rsidR="00C62643" w:rsidRPr="00276BEE" w:rsidTr="00EA421E">
        <w:trPr>
          <w:trHeight w:val="1134"/>
          <w:jc w:val="center"/>
        </w:trPr>
        <w:tc>
          <w:tcPr>
            <w:tcW w:w="653" w:type="dxa"/>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r w:rsidRPr="00276BEE">
              <w:rPr>
                <w:rFonts w:cs="Arial" w:hint="eastAsia"/>
                <w:sz w:val="18"/>
                <w:szCs w:val="18"/>
              </w:rPr>
              <w:t>3</w:t>
            </w:r>
          </w:p>
        </w:tc>
        <w:tc>
          <w:tcPr>
            <w:tcW w:w="1869" w:type="dxa"/>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r w:rsidRPr="00276BEE">
              <w:rPr>
                <w:rFonts w:cs="Arial"/>
                <w:sz w:val="18"/>
                <w:szCs w:val="18"/>
              </w:rPr>
              <w:t>排风高效过滤器失效报警</w:t>
            </w:r>
          </w:p>
        </w:tc>
        <w:tc>
          <w:tcPr>
            <w:tcW w:w="2977" w:type="dxa"/>
            <w:gridSpan w:val="2"/>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p>
        </w:tc>
        <w:tc>
          <w:tcPr>
            <w:tcW w:w="2978" w:type="dxa"/>
            <w:gridSpan w:val="2"/>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p>
        </w:tc>
        <w:tc>
          <w:tcPr>
            <w:tcW w:w="1915" w:type="dxa"/>
            <w:gridSpan w:val="2"/>
            <w:shd w:val="clear" w:color="auto" w:fill="auto"/>
            <w:vAlign w:val="center"/>
          </w:tcPr>
          <w:p w:rsidR="00C62643" w:rsidRPr="00276BEE" w:rsidRDefault="00C62643" w:rsidP="001D7C21">
            <w:pPr>
              <w:jc w:val="center"/>
            </w:pPr>
            <w:r w:rsidRPr="00276BEE">
              <w:rPr>
                <w:rFonts w:cs="Arial"/>
                <w:sz w:val="18"/>
                <w:szCs w:val="18"/>
              </w:rPr>
              <w:t>报警启动</w:t>
            </w:r>
          </w:p>
        </w:tc>
        <w:tc>
          <w:tcPr>
            <w:tcW w:w="1915" w:type="dxa"/>
            <w:vAlign w:val="center"/>
          </w:tcPr>
          <w:p w:rsidR="00C62643" w:rsidRPr="00276BEE" w:rsidRDefault="00C62643"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C62643" w:rsidRPr="00276BEE" w:rsidRDefault="00C62643"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不合格</w:t>
            </w:r>
          </w:p>
        </w:tc>
        <w:tc>
          <w:tcPr>
            <w:tcW w:w="1916" w:type="dxa"/>
            <w:vAlign w:val="center"/>
          </w:tcPr>
          <w:p w:rsidR="00C62643" w:rsidRPr="00276BEE" w:rsidRDefault="00C62643" w:rsidP="001D7C21">
            <w:pPr>
              <w:pStyle w:val="StyleStyleStyleStyleStyleTextLeft4chRight4chLef"/>
              <w:ind w:leftChars="0" w:left="0" w:rightChars="0" w:right="0"/>
              <w:jc w:val="cente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14223" w:type="dxa"/>
            <w:gridSpan w:val="10"/>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备注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tabs>
                <w:tab w:val="left" w:pos="2428"/>
              </w:tabs>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lastRenderedPageBreak/>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554" w:type="dxa"/>
            <w:gridSpan w:val="3"/>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EA421E">
        <w:tblPrEx>
          <w:tblLook w:val="0000" w:firstRow="0" w:lastRow="0" w:firstColumn="0" w:lastColumn="0" w:noHBand="0" w:noVBand="0"/>
        </w:tblPrEx>
        <w:trPr>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554" w:type="dxa"/>
            <w:gridSpan w:val="3"/>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4B1B59" w:rsidRPr="00276BEE" w:rsidRDefault="004B1B59" w:rsidP="001D7C21">
      <w:pPr>
        <w:widowControl/>
        <w:autoSpaceDE/>
        <w:autoSpaceDN/>
        <w:adjustRightInd/>
        <w:rPr>
          <w:rFonts w:cs="Arial"/>
          <w:b/>
          <w:sz w:val="21"/>
          <w:szCs w:val="21"/>
        </w:rPr>
      </w:pPr>
    </w:p>
    <w:p w:rsidR="004B1B59" w:rsidRPr="00276BEE" w:rsidRDefault="004B1B59" w:rsidP="001D7C21">
      <w:pPr>
        <w:widowControl/>
        <w:autoSpaceDE/>
        <w:autoSpaceDN/>
        <w:adjustRightInd/>
        <w:rPr>
          <w:rFonts w:cs="Arial"/>
          <w:b/>
          <w:sz w:val="21"/>
          <w:szCs w:val="21"/>
        </w:rPr>
      </w:pPr>
      <w:r w:rsidRPr="00276BEE">
        <w:rPr>
          <w:rFonts w:cs="Arial"/>
          <w:b/>
          <w:sz w:val="21"/>
          <w:szCs w:val="21"/>
        </w:rPr>
        <w:br w:type="page"/>
      </w:r>
    </w:p>
    <w:p w:rsidR="005A4044" w:rsidRPr="00276BEE" w:rsidRDefault="00BB0894" w:rsidP="001D7C21">
      <w:pPr>
        <w:autoSpaceDE/>
        <w:autoSpaceDN/>
        <w:adjustRightInd/>
        <w:spacing w:line="360" w:lineRule="auto"/>
        <w:jc w:val="center"/>
        <w:rPr>
          <w:rFonts w:hAnsi="宋体" w:cs="Arial"/>
          <w:b/>
          <w:bCs/>
          <w:sz w:val="21"/>
          <w:szCs w:val="21"/>
        </w:rPr>
      </w:pPr>
      <w:r w:rsidRPr="00276BEE">
        <w:rPr>
          <w:rFonts w:cs="Arial"/>
          <w:b/>
          <w:kern w:val="2"/>
          <w:sz w:val="21"/>
          <w:szCs w:val="21"/>
        </w:rPr>
        <w:lastRenderedPageBreak/>
        <w:t>测试报告</w:t>
      </w:r>
      <w:r w:rsidRPr="00276BEE">
        <w:rPr>
          <w:rFonts w:cs="Arial"/>
          <w:b/>
          <w:sz w:val="21"/>
          <w:szCs w:val="21"/>
        </w:rPr>
        <w:t>1</w:t>
      </w:r>
      <w:r w:rsidRPr="00276BEE">
        <w:rPr>
          <w:rFonts w:cs="Arial" w:hint="eastAsia"/>
          <w:b/>
          <w:sz w:val="21"/>
          <w:szCs w:val="21"/>
        </w:rPr>
        <w:t>5</w:t>
      </w:r>
      <w:r w:rsidR="00FC5D08" w:rsidRPr="00276BEE">
        <w:rPr>
          <w:rFonts w:cs="Arial" w:hint="eastAsia"/>
          <w:b/>
          <w:sz w:val="21"/>
          <w:szCs w:val="21"/>
        </w:rPr>
        <w:br/>
      </w:r>
      <w:r w:rsidR="0061540A" w:rsidRPr="00276BEE">
        <w:rPr>
          <w:rFonts w:cs="Arial" w:hint="eastAsia"/>
          <w:b/>
          <w:sz w:val="21"/>
          <w:szCs w:val="21"/>
        </w:rPr>
        <w:t>联锁</w:t>
      </w:r>
      <w:r w:rsidR="00D80477" w:rsidRPr="00276BEE">
        <w:rPr>
          <w:rFonts w:cs="Arial" w:hint="eastAsia"/>
          <w:b/>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2500"/>
        <w:gridCol w:w="597"/>
        <w:gridCol w:w="2627"/>
        <w:gridCol w:w="93"/>
        <w:gridCol w:w="2534"/>
        <w:gridCol w:w="560"/>
        <w:gridCol w:w="2067"/>
        <w:gridCol w:w="2628"/>
      </w:tblGrid>
      <w:tr w:rsidR="0025797A" w:rsidRPr="00276BEE" w:rsidTr="001D7C21">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目的</w:t>
            </w:r>
          </w:p>
        </w:tc>
        <w:tc>
          <w:tcPr>
            <w:tcW w:w="11106" w:type="dxa"/>
            <w:gridSpan w:val="7"/>
            <w:vAlign w:val="center"/>
          </w:tcPr>
          <w:p w:rsidR="0025797A" w:rsidRPr="00276BEE" w:rsidRDefault="00E92B10" w:rsidP="001D7C21">
            <w:pPr>
              <w:rPr>
                <w:rFonts w:cs="Arial"/>
                <w:iCs/>
                <w:sz w:val="18"/>
                <w:szCs w:val="18"/>
              </w:rPr>
            </w:pPr>
            <w:r w:rsidRPr="00276BEE">
              <w:rPr>
                <w:rFonts w:cs="Arial"/>
                <w:iCs/>
                <w:sz w:val="18"/>
                <w:szCs w:val="18"/>
              </w:rPr>
              <w:t>确认联锁功能与功能设计相符。</w:t>
            </w:r>
          </w:p>
        </w:tc>
      </w:tr>
      <w:tr w:rsidR="0025797A" w:rsidRPr="00276BEE" w:rsidTr="001D7C21">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程序</w:t>
            </w:r>
          </w:p>
        </w:tc>
        <w:tc>
          <w:tcPr>
            <w:tcW w:w="11106" w:type="dxa"/>
            <w:gridSpan w:val="7"/>
            <w:vAlign w:val="center"/>
          </w:tcPr>
          <w:p w:rsidR="009D1C00" w:rsidRPr="00276BEE" w:rsidRDefault="009D1C00" w:rsidP="001D7C21">
            <w:pPr>
              <w:rPr>
                <w:rFonts w:cs="Arial"/>
                <w:iCs/>
                <w:sz w:val="18"/>
                <w:szCs w:val="18"/>
              </w:rPr>
            </w:pPr>
            <w:r w:rsidRPr="00276BEE">
              <w:rPr>
                <w:rFonts w:cs="Arial" w:hint="eastAsia"/>
                <w:iCs/>
                <w:sz w:val="18"/>
                <w:szCs w:val="18"/>
              </w:rPr>
              <w:t>查阅生物安全柜文件资料，汇总</w:t>
            </w:r>
            <w:r w:rsidR="0061540A" w:rsidRPr="00276BEE">
              <w:rPr>
                <w:rFonts w:cs="Arial" w:hint="eastAsia"/>
                <w:iCs/>
                <w:sz w:val="18"/>
                <w:szCs w:val="18"/>
              </w:rPr>
              <w:t>联锁</w:t>
            </w:r>
            <w:r w:rsidRPr="00276BEE">
              <w:rPr>
                <w:rFonts w:cs="Arial" w:hint="eastAsia"/>
                <w:iCs/>
                <w:sz w:val="18"/>
                <w:szCs w:val="18"/>
              </w:rPr>
              <w:t>条目，列入测试表格。</w:t>
            </w:r>
          </w:p>
          <w:p w:rsidR="00C64A74" w:rsidRPr="00276BEE" w:rsidRDefault="00C64A74" w:rsidP="001D7C21">
            <w:pPr>
              <w:tabs>
                <w:tab w:val="left" w:pos="1701"/>
              </w:tabs>
              <w:autoSpaceDE/>
              <w:autoSpaceDN/>
              <w:adjustRightInd/>
              <w:rPr>
                <w:rFonts w:cs="Arial"/>
                <w:iCs/>
                <w:sz w:val="18"/>
                <w:szCs w:val="18"/>
              </w:rPr>
            </w:pPr>
            <w:r w:rsidRPr="00276BEE">
              <w:rPr>
                <w:rFonts w:cs="Arial" w:hint="eastAsia"/>
                <w:iCs/>
                <w:sz w:val="18"/>
                <w:szCs w:val="18"/>
              </w:rPr>
              <w:t>当</w:t>
            </w:r>
            <w:r w:rsidR="0061540A" w:rsidRPr="00276BEE">
              <w:rPr>
                <w:rFonts w:cs="Arial" w:hint="eastAsia"/>
                <w:iCs/>
                <w:sz w:val="18"/>
                <w:szCs w:val="18"/>
              </w:rPr>
              <w:t>联锁</w:t>
            </w:r>
            <w:r w:rsidRPr="00276BEE">
              <w:rPr>
                <w:rFonts w:cs="Arial" w:hint="eastAsia"/>
                <w:iCs/>
                <w:sz w:val="18"/>
                <w:szCs w:val="18"/>
              </w:rPr>
              <w:t>的触发存在安全问题或对设备自身存在破坏性损伤时，应由供需双方协商确定测试的必要性。</w:t>
            </w:r>
          </w:p>
          <w:p w:rsidR="009D1C00" w:rsidRPr="00276BEE" w:rsidRDefault="009D1C00" w:rsidP="001D7C21">
            <w:pPr>
              <w:rPr>
                <w:rFonts w:cs="Arial"/>
                <w:iCs/>
                <w:sz w:val="18"/>
                <w:szCs w:val="18"/>
              </w:rPr>
            </w:pPr>
            <w:r w:rsidRPr="00276BEE">
              <w:rPr>
                <w:rFonts w:cs="Arial" w:hint="eastAsia"/>
                <w:iCs/>
                <w:sz w:val="18"/>
                <w:szCs w:val="18"/>
              </w:rPr>
              <w:t>人为模拟各</w:t>
            </w:r>
            <w:r w:rsidR="0061540A" w:rsidRPr="00276BEE">
              <w:rPr>
                <w:rFonts w:cs="Arial" w:hint="eastAsia"/>
                <w:iCs/>
                <w:sz w:val="18"/>
                <w:szCs w:val="18"/>
              </w:rPr>
              <w:t>联锁</w:t>
            </w:r>
            <w:r w:rsidRPr="00276BEE">
              <w:rPr>
                <w:rFonts w:cs="Arial" w:hint="eastAsia"/>
                <w:iCs/>
                <w:sz w:val="18"/>
                <w:szCs w:val="18"/>
              </w:rPr>
              <w:t>功能的实现条件，记录设备响应的实际情况。</w:t>
            </w:r>
          </w:p>
          <w:p w:rsidR="0025797A" w:rsidRPr="00276BEE" w:rsidRDefault="009D1C00" w:rsidP="001D7C21">
            <w:pPr>
              <w:rPr>
                <w:rFonts w:cs="Arial"/>
                <w:iCs/>
                <w:sz w:val="18"/>
                <w:szCs w:val="18"/>
              </w:rPr>
            </w:pPr>
            <w:r w:rsidRPr="00276BEE">
              <w:rPr>
                <w:rFonts w:cs="Arial" w:hint="eastAsia"/>
                <w:iCs/>
                <w:sz w:val="18"/>
                <w:szCs w:val="18"/>
              </w:rPr>
              <w:t>根据设备响应的实际情况，判断</w:t>
            </w:r>
            <w:r w:rsidR="0061540A" w:rsidRPr="00276BEE">
              <w:rPr>
                <w:rFonts w:cs="Arial" w:hint="eastAsia"/>
                <w:iCs/>
                <w:sz w:val="18"/>
                <w:szCs w:val="18"/>
              </w:rPr>
              <w:t>联锁</w:t>
            </w:r>
            <w:r w:rsidRPr="00276BEE">
              <w:rPr>
                <w:rFonts w:cs="Arial" w:hint="eastAsia"/>
                <w:iCs/>
                <w:sz w:val="18"/>
                <w:szCs w:val="18"/>
              </w:rPr>
              <w:t>功能是否完美实现。</w:t>
            </w:r>
          </w:p>
        </w:tc>
      </w:tr>
      <w:tr w:rsidR="0025797A" w:rsidRPr="00276BEE" w:rsidTr="001D7C21">
        <w:trPr>
          <w:trHeight w:val="567"/>
          <w:jc w:val="center"/>
        </w:trPr>
        <w:tc>
          <w:tcPr>
            <w:tcW w:w="3258" w:type="dxa"/>
            <w:gridSpan w:val="2"/>
            <w:shd w:val="clear" w:color="auto" w:fill="B3B3B3"/>
            <w:vAlign w:val="center"/>
          </w:tcPr>
          <w:p w:rsidR="0025797A" w:rsidRPr="00276BEE" w:rsidRDefault="0025797A" w:rsidP="001D7C21">
            <w:pPr>
              <w:jc w:val="center"/>
              <w:rPr>
                <w:rFonts w:cs="Arial"/>
                <w:b/>
                <w:bCs/>
                <w:sz w:val="18"/>
                <w:szCs w:val="18"/>
              </w:rPr>
            </w:pPr>
            <w:r w:rsidRPr="00276BEE">
              <w:rPr>
                <w:rFonts w:hAnsi="宋体" w:cs="Arial"/>
                <w:b/>
                <w:bCs/>
                <w:sz w:val="18"/>
                <w:szCs w:val="18"/>
              </w:rPr>
              <w:t>可接受标准</w:t>
            </w:r>
          </w:p>
        </w:tc>
        <w:tc>
          <w:tcPr>
            <w:tcW w:w="11106" w:type="dxa"/>
            <w:gridSpan w:val="7"/>
            <w:vAlign w:val="center"/>
          </w:tcPr>
          <w:p w:rsidR="0025797A" w:rsidRPr="00276BEE" w:rsidRDefault="00E92B10" w:rsidP="001D7C21">
            <w:pPr>
              <w:rPr>
                <w:rFonts w:cs="Arial"/>
                <w:iCs/>
                <w:sz w:val="18"/>
                <w:szCs w:val="18"/>
              </w:rPr>
            </w:pPr>
            <w:r w:rsidRPr="00276BEE">
              <w:rPr>
                <w:rFonts w:cs="Arial"/>
                <w:iCs/>
                <w:sz w:val="18"/>
                <w:szCs w:val="18"/>
              </w:rPr>
              <w:t>联锁操作符合功能标准。</w:t>
            </w:r>
          </w:p>
        </w:tc>
      </w:tr>
      <w:tr w:rsidR="00F107E8" w:rsidRPr="00276BEE" w:rsidTr="001D7C21">
        <w:trPr>
          <w:trHeight w:val="567"/>
          <w:jc w:val="center"/>
        </w:trPr>
        <w:tc>
          <w:tcPr>
            <w:tcW w:w="758" w:type="dxa"/>
            <w:shd w:val="clear" w:color="auto" w:fill="DDDDDD"/>
            <w:vAlign w:val="center"/>
          </w:tcPr>
          <w:p w:rsidR="00F107E8" w:rsidRPr="00276BEE" w:rsidRDefault="00F107E8"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序号</w:t>
            </w:r>
          </w:p>
        </w:tc>
        <w:tc>
          <w:tcPr>
            <w:tcW w:w="3097" w:type="dxa"/>
            <w:gridSpan w:val="2"/>
            <w:shd w:val="clear" w:color="auto" w:fill="DDDDDD"/>
            <w:vAlign w:val="center"/>
          </w:tcPr>
          <w:p w:rsidR="00F107E8" w:rsidRPr="00276BEE" w:rsidRDefault="00F107E8"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方法</w:t>
            </w:r>
          </w:p>
        </w:tc>
        <w:tc>
          <w:tcPr>
            <w:tcW w:w="2627" w:type="dxa"/>
            <w:shd w:val="clear" w:color="auto" w:fill="DDDDDD"/>
            <w:vAlign w:val="center"/>
          </w:tcPr>
          <w:p w:rsidR="00F107E8" w:rsidRPr="00276BEE" w:rsidRDefault="00F107E8"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实际情况</w:t>
            </w:r>
          </w:p>
        </w:tc>
        <w:tc>
          <w:tcPr>
            <w:tcW w:w="2627" w:type="dxa"/>
            <w:gridSpan w:val="2"/>
            <w:shd w:val="clear" w:color="auto" w:fill="DDDDDD"/>
            <w:vAlign w:val="center"/>
          </w:tcPr>
          <w:p w:rsidR="00F107E8" w:rsidRPr="00276BEE" w:rsidRDefault="00F107E8"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可接受标准</w:t>
            </w:r>
          </w:p>
        </w:tc>
        <w:tc>
          <w:tcPr>
            <w:tcW w:w="2627" w:type="dxa"/>
            <w:gridSpan w:val="2"/>
            <w:shd w:val="clear" w:color="auto" w:fill="DDDDDD"/>
            <w:vAlign w:val="center"/>
          </w:tcPr>
          <w:p w:rsidR="00F107E8" w:rsidRPr="00276BEE" w:rsidRDefault="00F107E8"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结果</w:t>
            </w:r>
          </w:p>
        </w:tc>
        <w:tc>
          <w:tcPr>
            <w:tcW w:w="2628" w:type="dxa"/>
            <w:shd w:val="clear" w:color="auto" w:fill="DDDDDD"/>
            <w:vAlign w:val="center"/>
          </w:tcPr>
          <w:p w:rsidR="00F107E8" w:rsidRPr="00276BEE" w:rsidRDefault="00F107E8" w:rsidP="001D7C21">
            <w:pPr>
              <w:pStyle w:val="StyleStyleStyleStyleStyleTextLeft4chRight4chLef"/>
              <w:ind w:leftChars="0" w:left="0" w:rightChars="0" w:right="0"/>
              <w:jc w:val="center"/>
              <w:rPr>
                <w:rFonts w:cs="Arial"/>
                <w:b/>
                <w:bCs/>
                <w:sz w:val="18"/>
                <w:szCs w:val="18"/>
                <w:lang w:val="en-GB"/>
              </w:rPr>
            </w:pPr>
            <w:r w:rsidRPr="00276BEE">
              <w:rPr>
                <w:rFonts w:cs="Arial"/>
                <w:b/>
                <w:bCs/>
                <w:sz w:val="18"/>
                <w:szCs w:val="18"/>
                <w:lang w:val="en-GB"/>
              </w:rPr>
              <w:t>确认人签字</w:t>
            </w:r>
            <w:r w:rsidRPr="00276BEE">
              <w:rPr>
                <w:rFonts w:cs="Arial"/>
                <w:b/>
                <w:bCs/>
                <w:sz w:val="18"/>
                <w:szCs w:val="18"/>
                <w:lang w:val="en-GB"/>
              </w:rPr>
              <w:t>/</w:t>
            </w:r>
            <w:r w:rsidRPr="00276BEE">
              <w:rPr>
                <w:rFonts w:cs="Arial"/>
                <w:b/>
                <w:bCs/>
                <w:sz w:val="18"/>
                <w:szCs w:val="18"/>
                <w:lang w:val="en-GB"/>
              </w:rPr>
              <w:t>日期</w:t>
            </w:r>
          </w:p>
        </w:tc>
      </w:tr>
      <w:tr w:rsidR="00F0726A" w:rsidRPr="00276BEE" w:rsidTr="001D7C21">
        <w:trPr>
          <w:trHeight w:val="567"/>
          <w:jc w:val="center"/>
        </w:trPr>
        <w:tc>
          <w:tcPr>
            <w:tcW w:w="758" w:type="dxa"/>
            <w:vAlign w:val="center"/>
          </w:tcPr>
          <w:p w:rsidR="00F0726A" w:rsidRPr="00276BEE" w:rsidRDefault="00F0726A" w:rsidP="001D7C21">
            <w:pPr>
              <w:pStyle w:val="CellBody"/>
              <w:numPr>
                <w:ilvl w:val="0"/>
                <w:numId w:val="17"/>
              </w:numPr>
              <w:tabs>
                <w:tab w:val="left" w:pos="143"/>
              </w:tabs>
              <w:spacing w:after="0"/>
              <w:rPr>
                <w:rFonts w:ascii="Times New Roman" w:hAnsi="Times New Roman"/>
                <w:kern w:val="2"/>
                <w:sz w:val="21"/>
                <w:szCs w:val="21"/>
              </w:rPr>
            </w:pPr>
          </w:p>
        </w:tc>
        <w:tc>
          <w:tcPr>
            <w:tcW w:w="3097" w:type="dxa"/>
            <w:gridSpan w:val="2"/>
            <w:vAlign w:val="center"/>
          </w:tcPr>
          <w:p w:rsidR="00F0726A" w:rsidRPr="00276BEE" w:rsidRDefault="00F0726A" w:rsidP="001D7C21">
            <w:pPr>
              <w:pStyle w:val="StyleStyleStyleStyleStyleTextLeft4chRight4chLef"/>
              <w:ind w:leftChars="0" w:left="0" w:rightChars="0" w:right="0"/>
              <w:jc w:val="left"/>
              <w:rPr>
                <w:rFonts w:cs="Arial"/>
                <w:sz w:val="18"/>
                <w:szCs w:val="18"/>
              </w:rPr>
            </w:pPr>
            <w:r w:rsidRPr="00276BEE">
              <w:rPr>
                <w:rFonts w:cs="Arial"/>
                <w:sz w:val="18"/>
                <w:szCs w:val="18"/>
              </w:rPr>
              <w:t>按动</w:t>
            </w:r>
            <w:r w:rsidRPr="00276BEE">
              <w:rPr>
                <w:rFonts w:cs="Arial"/>
                <w:sz w:val="18"/>
                <w:szCs w:val="18"/>
              </w:rPr>
              <w:t xml:space="preserve"> “</w:t>
            </w:r>
            <w:r w:rsidRPr="00276BEE">
              <w:rPr>
                <w:rFonts w:cs="Arial"/>
                <w:sz w:val="18"/>
                <w:szCs w:val="18"/>
              </w:rPr>
              <w:t>杀菌</w:t>
            </w:r>
            <w:r w:rsidRPr="00276BEE">
              <w:rPr>
                <w:rFonts w:cs="Arial"/>
                <w:sz w:val="18"/>
                <w:szCs w:val="18"/>
              </w:rPr>
              <w:t>”</w:t>
            </w:r>
            <w:r w:rsidRPr="00276BEE">
              <w:rPr>
                <w:rFonts w:cs="Arial"/>
                <w:sz w:val="18"/>
                <w:szCs w:val="18"/>
              </w:rPr>
              <w:t>键，打开紫外灯，观察</w:t>
            </w:r>
            <w:r w:rsidRPr="00276BEE">
              <w:rPr>
                <w:rFonts w:cs="Arial"/>
                <w:sz w:val="18"/>
                <w:szCs w:val="18"/>
              </w:rPr>
              <w:t>LCD</w:t>
            </w:r>
            <w:r w:rsidRPr="00276BEE">
              <w:rPr>
                <w:rFonts w:cs="Arial"/>
                <w:sz w:val="18"/>
                <w:szCs w:val="18"/>
              </w:rPr>
              <w:t>显示窗口的运行时间，杀菌操作连续运行三十分钟</w:t>
            </w:r>
          </w:p>
        </w:tc>
        <w:tc>
          <w:tcPr>
            <w:tcW w:w="2627" w:type="dxa"/>
            <w:vAlign w:val="center"/>
          </w:tcPr>
          <w:p w:rsidR="00F0726A" w:rsidRPr="00276BEE" w:rsidRDefault="00F0726A" w:rsidP="001D7C21">
            <w:pPr>
              <w:pStyle w:val="StyleStyleStyleStyleStyleTextLeft4chRight4chLef"/>
              <w:ind w:leftChars="0" w:left="0" w:rightChars="0" w:right="0"/>
              <w:jc w:val="center"/>
              <w:rPr>
                <w:rFonts w:ascii="Times New Roman" w:hAnsi="Times New Roman" w:cs="Times New Roman"/>
                <w:szCs w:val="21"/>
              </w:rPr>
            </w:pPr>
          </w:p>
        </w:tc>
        <w:tc>
          <w:tcPr>
            <w:tcW w:w="2627" w:type="dxa"/>
            <w:gridSpan w:val="2"/>
            <w:shd w:val="clear" w:color="auto" w:fill="auto"/>
            <w:vAlign w:val="center"/>
          </w:tcPr>
          <w:p w:rsidR="00F0726A" w:rsidRPr="00276BEE" w:rsidRDefault="00F0726A" w:rsidP="001D7C21">
            <w:pPr>
              <w:pStyle w:val="StyleStyleStyleStyleStyleTextLeft4chRight4chLef"/>
              <w:ind w:leftChars="0" w:left="0" w:rightChars="0" w:right="0"/>
              <w:jc w:val="center"/>
              <w:rPr>
                <w:rFonts w:cs="Arial"/>
                <w:sz w:val="18"/>
                <w:szCs w:val="18"/>
              </w:rPr>
            </w:pPr>
            <w:r w:rsidRPr="00276BEE">
              <w:rPr>
                <w:rFonts w:cs="Arial"/>
                <w:sz w:val="18"/>
                <w:szCs w:val="18"/>
              </w:rPr>
              <w:t>紫外灯自动关闭</w:t>
            </w:r>
          </w:p>
        </w:tc>
        <w:tc>
          <w:tcPr>
            <w:tcW w:w="2627" w:type="dxa"/>
            <w:gridSpan w:val="2"/>
            <w:vAlign w:val="center"/>
          </w:tcPr>
          <w:p w:rsidR="00F0726A" w:rsidRPr="00276BEE" w:rsidRDefault="00F0726A"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F0726A" w:rsidRPr="00276BEE" w:rsidRDefault="00F0726A"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不合格</w:t>
            </w:r>
          </w:p>
        </w:tc>
        <w:tc>
          <w:tcPr>
            <w:tcW w:w="2628" w:type="dxa"/>
            <w:vAlign w:val="center"/>
          </w:tcPr>
          <w:p w:rsidR="00F0726A" w:rsidRPr="00276BEE" w:rsidRDefault="00F0726A" w:rsidP="001D7C21">
            <w:pPr>
              <w:pStyle w:val="CellHeading"/>
              <w:jc w:val="center"/>
              <w:rPr>
                <w:rFonts w:ascii="Times New Roman" w:hAnsi="Times New Roman"/>
                <w:b w:val="0"/>
                <w:bCs/>
                <w:kern w:val="2"/>
                <w:sz w:val="21"/>
                <w:szCs w:val="21"/>
                <w:lang w:eastAsia="zh-CN"/>
              </w:rPr>
            </w:pPr>
          </w:p>
        </w:tc>
      </w:tr>
      <w:tr w:rsidR="00F0726A" w:rsidRPr="00276BEE" w:rsidTr="001D7C21">
        <w:trPr>
          <w:trHeight w:val="567"/>
          <w:jc w:val="center"/>
        </w:trPr>
        <w:tc>
          <w:tcPr>
            <w:tcW w:w="758" w:type="dxa"/>
            <w:vAlign w:val="center"/>
          </w:tcPr>
          <w:p w:rsidR="00F0726A" w:rsidRPr="00276BEE" w:rsidRDefault="00F0726A" w:rsidP="001D7C21">
            <w:pPr>
              <w:pStyle w:val="CellBody"/>
              <w:numPr>
                <w:ilvl w:val="0"/>
                <w:numId w:val="17"/>
              </w:numPr>
              <w:spacing w:after="0"/>
              <w:rPr>
                <w:rFonts w:ascii="Times New Roman" w:hAnsi="Times New Roman"/>
                <w:kern w:val="2"/>
                <w:sz w:val="21"/>
                <w:szCs w:val="21"/>
              </w:rPr>
            </w:pPr>
          </w:p>
        </w:tc>
        <w:tc>
          <w:tcPr>
            <w:tcW w:w="3097" w:type="dxa"/>
            <w:gridSpan w:val="2"/>
            <w:vAlign w:val="center"/>
          </w:tcPr>
          <w:p w:rsidR="00F0726A" w:rsidRPr="00276BEE" w:rsidRDefault="00F0726A" w:rsidP="001D7C21">
            <w:pPr>
              <w:pStyle w:val="StyleStyleStyleStyleStyleTextLeft4chRight4chLef"/>
              <w:ind w:leftChars="0" w:left="0" w:rightChars="0" w:right="0"/>
              <w:jc w:val="left"/>
              <w:rPr>
                <w:rFonts w:cs="Arial"/>
                <w:sz w:val="18"/>
                <w:szCs w:val="18"/>
              </w:rPr>
            </w:pPr>
            <w:r w:rsidRPr="00276BEE">
              <w:rPr>
                <w:rFonts w:cs="Arial"/>
                <w:sz w:val="18"/>
                <w:szCs w:val="18"/>
              </w:rPr>
              <w:t>按动</w:t>
            </w:r>
            <w:r w:rsidRPr="00276BEE">
              <w:rPr>
                <w:rFonts w:cs="Arial"/>
                <w:sz w:val="18"/>
                <w:szCs w:val="18"/>
              </w:rPr>
              <w:t xml:space="preserve"> “</w:t>
            </w:r>
            <w:r w:rsidRPr="00276BEE">
              <w:rPr>
                <w:rFonts w:cs="Arial"/>
                <w:sz w:val="18"/>
                <w:szCs w:val="18"/>
              </w:rPr>
              <w:t>杀菌</w:t>
            </w:r>
            <w:r w:rsidRPr="00276BEE">
              <w:rPr>
                <w:rFonts w:cs="Arial"/>
                <w:sz w:val="18"/>
                <w:szCs w:val="18"/>
              </w:rPr>
              <w:t>”</w:t>
            </w:r>
            <w:r w:rsidRPr="00276BEE">
              <w:rPr>
                <w:rFonts w:cs="Arial"/>
                <w:sz w:val="18"/>
                <w:szCs w:val="18"/>
              </w:rPr>
              <w:t>键，打开紫外灯，杀菌过程中打开移门</w:t>
            </w:r>
          </w:p>
        </w:tc>
        <w:tc>
          <w:tcPr>
            <w:tcW w:w="2627" w:type="dxa"/>
            <w:vAlign w:val="center"/>
          </w:tcPr>
          <w:p w:rsidR="00F0726A" w:rsidRPr="00276BEE" w:rsidRDefault="00F0726A" w:rsidP="001D7C21">
            <w:pPr>
              <w:pStyle w:val="StyleStyleStyleStyleStyleTextLeft4chRight4chLef"/>
              <w:ind w:leftChars="0" w:left="0" w:rightChars="0" w:right="0"/>
              <w:jc w:val="center"/>
              <w:rPr>
                <w:rFonts w:ascii="Times New Roman" w:hAnsi="Times New Roman" w:cs="Times New Roman"/>
                <w:szCs w:val="21"/>
              </w:rPr>
            </w:pPr>
          </w:p>
        </w:tc>
        <w:tc>
          <w:tcPr>
            <w:tcW w:w="2627" w:type="dxa"/>
            <w:gridSpan w:val="2"/>
            <w:shd w:val="clear" w:color="auto" w:fill="auto"/>
            <w:vAlign w:val="center"/>
          </w:tcPr>
          <w:p w:rsidR="00F0726A" w:rsidRPr="00276BEE" w:rsidRDefault="00F0726A" w:rsidP="001D7C21">
            <w:pPr>
              <w:pStyle w:val="StyleStyleStyleStyleStyleTextLeft4chRight4chLef"/>
              <w:ind w:leftChars="0" w:left="0" w:rightChars="0" w:right="0"/>
              <w:jc w:val="center"/>
              <w:rPr>
                <w:rFonts w:cs="Arial"/>
                <w:sz w:val="18"/>
                <w:szCs w:val="18"/>
              </w:rPr>
            </w:pPr>
            <w:r w:rsidRPr="00276BEE">
              <w:rPr>
                <w:rFonts w:cs="Arial"/>
                <w:sz w:val="18"/>
                <w:szCs w:val="18"/>
              </w:rPr>
              <w:t>紫外灯自动关闭</w:t>
            </w:r>
          </w:p>
        </w:tc>
        <w:tc>
          <w:tcPr>
            <w:tcW w:w="2627" w:type="dxa"/>
            <w:gridSpan w:val="2"/>
            <w:vAlign w:val="center"/>
          </w:tcPr>
          <w:p w:rsidR="00F0726A" w:rsidRPr="00276BEE" w:rsidRDefault="00F0726A"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F0726A" w:rsidRPr="00276BEE" w:rsidRDefault="00F0726A"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不合格</w:t>
            </w:r>
          </w:p>
        </w:tc>
        <w:tc>
          <w:tcPr>
            <w:tcW w:w="2628" w:type="dxa"/>
            <w:vAlign w:val="center"/>
          </w:tcPr>
          <w:p w:rsidR="00F0726A" w:rsidRPr="00276BEE" w:rsidRDefault="00F0726A" w:rsidP="001D7C21">
            <w:pPr>
              <w:pStyle w:val="CellHeading"/>
              <w:rPr>
                <w:rFonts w:ascii="Times New Roman" w:hAnsi="Times New Roman"/>
                <w:kern w:val="2"/>
                <w:sz w:val="21"/>
                <w:szCs w:val="21"/>
              </w:rPr>
            </w:pPr>
          </w:p>
        </w:tc>
      </w:tr>
      <w:tr w:rsidR="00F0726A" w:rsidRPr="00276BEE" w:rsidTr="001D7C21">
        <w:trPr>
          <w:trHeight w:val="567"/>
          <w:jc w:val="center"/>
        </w:trPr>
        <w:tc>
          <w:tcPr>
            <w:tcW w:w="758" w:type="dxa"/>
            <w:vAlign w:val="center"/>
          </w:tcPr>
          <w:p w:rsidR="00F0726A" w:rsidRPr="00276BEE" w:rsidRDefault="00F0726A" w:rsidP="001D7C21">
            <w:pPr>
              <w:pStyle w:val="CellBody"/>
              <w:numPr>
                <w:ilvl w:val="0"/>
                <w:numId w:val="17"/>
              </w:numPr>
              <w:spacing w:after="0"/>
              <w:rPr>
                <w:rFonts w:ascii="Times New Roman" w:hAnsi="Times New Roman"/>
                <w:kern w:val="2"/>
                <w:sz w:val="21"/>
                <w:szCs w:val="21"/>
              </w:rPr>
            </w:pPr>
          </w:p>
        </w:tc>
        <w:tc>
          <w:tcPr>
            <w:tcW w:w="3097" w:type="dxa"/>
            <w:gridSpan w:val="2"/>
            <w:vAlign w:val="center"/>
          </w:tcPr>
          <w:p w:rsidR="00F0726A" w:rsidRPr="00276BEE" w:rsidRDefault="00F0726A" w:rsidP="001D7C21">
            <w:pPr>
              <w:pStyle w:val="StyleStyleStyleStyleStyleTextLeft4chRight4chLef"/>
              <w:ind w:leftChars="0" w:left="0" w:rightChars="0" w:right="0"/>
              <w:jc w:val="left"/>
              <w:rPr>
                <w:rFonts w:cs="Arial"/>
                <w:sz w:val="18"/>
                <w:szCs w:val="18"/>
              </w:rPr>
            </w:pPr>
            <w:r w:rsidRPr="00276BEE">
              <w:rPr>
                <w:rFonts w:cs="Arial"/>
                <w:sz w:val="18"/>
                <w:szCs w:val="18"/>
              </w:rPr>
              <w:t>按动</w:t>
            </w:r>
            <w:r w:rsidRPr="00276BEE">
              <w:rPr>
                <w:rFonts w:cs="Arial"/>
                <w:sz w:val="18"/>
                <w:szCs w:val="18"/>
              </w:rPr>
              <w:t xml:space="preserve"> “</w:t>
            </w:r>
            <w:r w:rsidRPr="00276BEE">
              <w:rPr>
                <w:rFonts w:cs="Arial"/>
                <w:sz w:val="18"/>
                <w:szCs w:val="18"/>
              </w:rPr>
              <w:t>杀菌</w:t>
            </w:r>
            <w:r w:rsidRPr="00276BEE">
              <w:rPr>
                <w:rFonts w:cs="Arial"/>
                <w:sz w:val="18"/>
                <w:szCs w:val="18"/>
              </w:rPr>
              <w:t>”</w:t>
            </w:r>
            <w:r w:rsidRPr="00276BEE">
              <w:rPr>
                <w:rFonts w:cs="Arial"/>
                <w:sz w:val="18"/>
                <w:szCs w:val="18"/>
              </w:rPr>
              <w:t>键，打开紫外灯，杀菌过程中开启荧光灯</w:t>
            </w:r>
          </w:p>
        </w:tc>
        <w:tc>
          <w:tcPr>
            <w:tcW w:w="2627" w:type="dxa"/>
            <w:vAlign w:val="center"/>
          </w:tcPr>
          <w:p w:rsidR="00F0726A" w:rsidRPr="00276BEE" w:rsidRDefault="00F0726A" w:rsidP="001D7C21">
            <w:pPr>
              <w:pStyle w:val="StyleStyleStyleStyleStyleTextLeft4chRight4chLef"/>
              <w:ind w:leftChars="0" w:left="0" w:rightChars="0" w:right="0"/>
              <w:jc w:val="center"/>
              <w:rPr>
                <w:rFonts w:ascii="Times New Roman" w:hAnsi="Times New Roman" w:cs="Times New Roman"/>
                <w:szCs w:val="21"/>
              </w:rPr>
            </w:pPr>
          </w:p>
        </w:tc>
        <w:tc>
          <w:tcPr>
            <w:tcW w:w="2627" w:type="dxa"/>
            <w:gridSpan w:val="2"/>
            <w:shd w:val="clear" w:color="auto" w:fill="auto"/>
            <w:vAlign w:val="center"/>
          </w:tcPr>
          <w:p w:rsidR="00F0726A" w:rsidRPr="00276BEE" w:rsidRDefault="00F0726A" w:rsidP="001D7C21">
            <w:pPr>
              <w:pStyle w:val="StyleStyleStyleStyleStyleTextLeft4chRight4chLef"/>
              <w:ind w:leftChars="0" w:left="0" w:rightChars="0" w:right="0"/>
              <w:jc w:val="center"/>
              <w:rPr>
                <w:rFonts w:cs="Arial"/>
                <w:sz w:val="18"/>
                <w:szCs w:val="18"/>
              </w:rPr>
            </w:pPr>
            <w:r w:rsidRPr="00276BEE">
              <w:rPr>
                <w:rFonts w:cs="Arial" w:hint="eastAsia"/>
                <w:sz w:val="18"/>
                <w:szCs w:val="18"/>
              </w:rPr>
              <w:br/>
            </w:r>
            <w:r w:rsidRPr="00276BEE">
              <w:rPr>
                <w:rFonts w:cs="Arial"/>
                <w:sz w:val="18"/>
                <w:szCs w:val="18"/>
              </w:rPr>
              <w:t>紫外灯自动关闭</w:t>
            </w:r>
          </w:p>
        </w:tc>
        <w:tc>
          <w:tcPr>
            <w:tcW w:w="2627" w:type="dxa"/>
            <w:gridSpan w:val="2"/>
            <w:vAlign w:val="center"/>
          </w:tcPr>
          <w:p w:rsidR="00F0726A" w:rsidRPr="00276BEE" w:rsidRDefault="00F0726A"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合</w:t>
            </w:r>
            <w:r w:rsidRPr="00276BEE">
              <w:rPr>
                <w:rFonts w:cs="Arial" w:hint="eastAsia"/>
                <w:sz w:val="18"/>
                <w:szCs w:val="18"/>
              </w:rPr>
              <w:t xml:space="preserve">  </w:t>
            </w:r>
            <w:r w:rsidRPr="00276BEE">
              <w:rPr>
                <w:rFonts w:cs="Arial" w:hint="eastAsia"/>
                <w:sz w:val="18"/>
                <w:szCs w:val="18"/>
              </w:rPr>
              <w:t>格</w:t>
            </w:r>
          </w:p>
          <w:p w:rsidR="00F0726A" w:rsidRPr="00276BEE" w:rsidRDefault="00F0726A" w:rsidP="001D7C21">
            <w:pPr>
              <w:pStyle w:val="StyleStyleStyleStyleStyleTextLeft4chRight4chLef"/>
              <w:numPr>
                <w:ilvl w:val="0"/>
                <w:numId w:val="42"/>
              </w:numPr>
              <w:ind w:leftChars="0" w:rightChars="0" w:right="0"/>
              <w:jc w:val="center"/>
              <w:rPr>
                <w:rFonts w:cs="Arial"/>
                <w:sz w:val="18"/>
                <w:szCs w:val="18"/>
              </w:rPr>
            </w:pPr>
            <w:r w:rsidRPr="00276BEE">
              <w:rPr>
                <w:rFonts w:cs="Arial" w:hint="eastAsia"/>
                <w:sz w:val="18"/>
                <w:szCs w:val="18"/>
              </w:rPr>
              <w:t>不合格</w:t>
            </w:r>
          </w:p>
        </w:tc>
        <w:tc>
          <w:tcPr>
            <w:tcW w:w="2628" w:type="dxa"/>
            <w:vAlign w:val="center"/>
          </w:tcPr>
          <w:p w:rsidR="00F0726A" w:rsidRPr="00276BEE" w:rsidRDefault="00F0726A" w:rsidP="001D7C21">
            <w:pPr>
              <w:pStyle w:val="StyleStyleStyleStyleStyleTextLeft4chRight4chLef"/>
              <w:ind w:left="960" w:right="960"/>
              <w:rPr>
                <w:rFonts w:ascii="Times New Roman" w:hAnsi="Times New Roman" w:cs="Times New Roman"/>
                <w:szCs w:val="21"/>
              </w:rPr>
            </w:pPr>
          </w:p>
        </w:tc>
      </w:tr>
      <w:tr w:rsidR="0025797A" w:rsidRPr="00276BEE" w:rsidTr="001D7C21">
        <w:tblPrEx>
          <w:tblLook w:val="0000" w:firstRow="0" w:lastRow="0" w:firstColumn="0" w:lastColumn="0" w:noHBand="0" w:noVBand="0"/>
        </w:tblPrEx>
        <w:trPr>
          <w:trHeight w:val="567"/>
          <w:jc w:val="center"/>
        </w:trPr>
        <w:tc>
          <w:tcPr>
            <w:tcW w:w="14364" w:type="dxa"/>
            <w:gridSpan w:val="9"/>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注</w:t>
            </w:r>
            <w:r w:rsidRPr="00276BEE">
              <w:rPr>
                <w:rFonts w:cs="Arial"/>
                <w:sz w:val="18"/>
                <w:szCs w:val="18"/>
              </w:rPr>
              <w:t>/</w:t>
            </w:r>
            <w:r w:rsidRPr="00276BEE">
              <w:rPr>
                <w:rFonts w:cs="Arial"/>
                <w:sz w:val="18"/>
                <w:szCs w:val="18"/>
              </w:rPr>
              <w:t>偏差</w:t>
            </w:r>
            <w:r w:rsidRPr="00276BEE">
              <w:rPr>
                <w:rFonts w:cs="Arial"/>
                <w:sz w:val="18"/>
                <w:szCs w:val="18"/>
              </w:rPr>
              <w:t>/</w:t>
            </w:r>
            <w:r w:rsidRPr="00276BEE">
              <w:rPr>
                <w:rFonts w:cs="Arial"/>
                <w:sz w:val="18"/>
                <w:szCs w:val="18"/>
              </w:rPr>
              <w:t>支持性文件</w:t>
            </w:r>
            <w:r w:rsidRPr="00276BEE">
              <w:rPr>
                <w:rFonts w:cs="Arial" w:hint="eastAsia"/>
                <w:sz w:val="18"/>
                <w:szCs w:val="18"/>
              </w:rPr>
              <w:t>：</w:t>
            </w:r>
          </w:p>
          <w:p w:rsidR="0025797A" w:rsidRPr="00276BEE" w:rsidRDefault="0025797A" w:rsidP="001D7C21">
            <w:pPr>
              <w:rPr>
                <w:rFonts w:cs="Arial"/>
                <w:sz w:val="18"/>
                <w:szCs w:val="18"/>
              </w:rPr>
            </w:pPr>
          </w:p>
          <w:p w:rsidR="0025797A" w:rsidRPr="00276BEE" w:rsidRDefault="0025797A" w:rsidP="001D7C21">
            <w:pPr>
              <w:rPr>
                <w:rFonts w:cs="Arial"/>
                <w:sz w:val="18"/>
                <w:szCs w:val="18"/>
              </w:rPr>
            </w:pPr>
          </w:p>
        </w:tc>
      </w:tr>
      <w:tr w:rsidR="0025797A" w:rsidRPr="00276BEE" w:rsidTr="001D7C21">
        <w:tblPrEx>
          <w:tblLook w:val="0000" w:firstRow="0" w:lastRow="0" w:firstColumn="0" w:lastColumn="0" w:noHBand="0" w:noVBand="0"/>
        </w:tblPrEx>
        <w:trPr>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结论：</w:t>
            </w:r>
          </w:p>
          <w:p w:rsidR="0025797A" w:rsidRPr="00276BEE" w:rsidRDefault="0025797A" w:rsidP="001D7C21">
            <w:pPr>
              <w:rPr>
                <w:rFonts w:cs="Arial"/>
                <w:sz w:val="18"/>
                <w:szCs w:val="18"/>
              </w:rPr>
            </w:pPr>
          </w:p>
          <w:p w:rsidR="0025797A" w:rsidRPr="00276BEE" w:rsidRDefault="0025797A" w:rsidP="001D7C21">
            <w:pPr>
              <w:jc w:val="center"/>
              <w:rPr>
                <w:rFonts w:cs="Arial"/>
                <w:sz w:val="18"/>
                <w:szCs w:val="18"/>
              </w:rPr>
            </w:pPr>
            <w:r w:rsidRPr="00276BEE">
              <w:rPr>
                <w:rFonts w:ascii="宋体" w:hAnsi="宋体" w:cs="Arial"/>
                <w:sz w:val="18"/>
                <w:szCs w:val="18"/>
              </w:rPr>
              <w:t>□</w:t>
            </w:r>
            <w:r w:rsidRPr="00276BEE">
              <w:rPr>
                <w:rFonts w:cs="Arial"/>
                <w:sz w:val="18"/>
                <w:szCs w:val="18"/>
              </w:rPr>
              <w:t>合格</w:t>
            </w:r>
            <w:r w:rsidRPr="00276BEE">
              <w:rPr>
                <w:rFonts w:cs="Arial" w:hint="eastAsia"/>
                <w:sz w:val="18"/>
                <w:szCs w:val="18"/>
              </w:rPr>
              <w:t xml:space="preserve">  </w:t>
            </w:r>
            <w:r w:rsidRPr="00276BEE">
              <w:rPr>
                <w:rFonts w:ascii="宋体" w:hAnsi="宋体" w:cs="Arial"/>
                <w:sz w:val="18"/>
                <w:szCs w:val="18"/>
              </w:rPr>
              <w:t>□</w:t>
            </w:r>
            <w:r w:rsidRPr="00276BEE">
              <w:rPr>
                <w:rFonts w:cs="Arial"/>
                <w:sz w:val="18"/>
                <w:szCs w:val="18"/>
              </w:rPr>
              <w:t>不合格</w:t>
            </w:r>
          </w:p>
          <w:p w:rsidR="0025797A" w:rsidRPr="00276BEE" w:rsidRDefault="0025797A" w:rsidP="001D7C21">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执行人签字</w:t>
            </w:r>
            <w:r w:rsidRPr="00276BEE">
              <w:rPr>
                <w:rFonts w:cs="Arial"/>
                <w:sz w:val="18"/>
                <w:szCs w:val="18"/>
              </w:rPr>
              <w:t>/</w:t>
            </w:r>
            <w:r w:rsidRPr="00276BEE">
              <w:rPr>
                <w:rFonts w:cs="Arial"/>
                <w:sz w:val="18"/>
                <w:szCs w:val="18"/>
              </w:rPr>
              <w:t>日期</w:t>
            </w:r>
          </w:p>
        </w:tc>
        <w:tc>
          <w:tcPr>
            <w:tcW w:w="4695" w:type="dxa"/>
            <w:gridSpan w:val="2"/>
            <w:tcBorders>
              <w:top w:val="single" w:sz="4" w:space="0" w:color="auto"/>
              <w:left w:val="single" w:sz="4" w:space="0" w:color="auto"/>
              <w:bottom w:val="single" w:sz="4" w:space="0" w:color="auto"/>
              <w:right w:val="single" w:sz="4" w:space="0" w:color="auto"/>
            </w:tcBorders>
          </w:tcPr>
          <w:p w:rsidR="0025797A" w:rsidRPr="00276BEE" w:rsidRDefault="0025797A" w:rsidP="001D7C21">
            <w:pPr>
              <w:rPr>
                <w:rFonts w:cs="Arial"/>
                <w:sz w:val="18"/>
                <w:szCs w:val="18"/>
              </w:rPr>
            </w:pPr>
            <w:r w:rsidRPr="00276BEE">
              <w:rPr>
                <w:rFonts w:cs="Arial"/>
                <w:sz w:val="18"/>
                <w:szCs w:val="18"/>
              </w:rPr>
              <w:t xml:space="preserve"> </w:t>
            </w:r>
          </w:p>
          <w:p w:rsidR="0025797A" w:rsidRPr="00276BEE" w:rsidRDefault="0025797A" w:rsidP="001D7C21">
            <w:pPr>
              <w:jc w:val="center"/>
              <w:rPr>
                <w:rFonts w:cs="Arial"/>
                <w:sz w:val="18"/>
                <w:szCs w:val="18"/>
              </w:rPr>
            </w:pPr>
          </w:p>
        </w:tc>
      </w:tr>
      <w:tr w:rsidR="0025797A" w:rsidRPr="00276BEE" w:rsidTr="001D7C21">
        <w:tblPrEx>
          <w:tblLook w:val="0000" w:firstRow="0" w:lastRow="0" w:firstColumn="0" w:lastColumn="0" w:noHBand="0" w:noVBand="0"/>
        </w:tblPrEx>
        <w:trPr>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r w:rsidRPr="00276BEE">
              <w:rPr>
                <w:rFonts w:cs="Arial"/>
                <w:sz w:val="18"/>
                <w:szCs w:val="18"/>
              </w:rPr>
              <w:t>审核人签字</w:t>
            </w:r>
            <w:r w:rsidRPr="00276BEE">
              <w:rPr>
                <w:rFonts w:cs="Arial"/>
                <w:sz w:val="18"/>
                <w:szCs w:val="18"/>
              </w:rPr>
              <w:t>/</w:t>
            </w:r>
            <w:r w:rsidRPr="00276BEE">
              <w:rPr>
                <w:rFonts w:cs="Arial"/>
                <w:sz w:val="18"/>
                <w:szCs w:val="18"/>
              </w:rPr>
              <w:t>日期</w:t>
            </w:r>
          </w:p>
        </w:tc>
        <w:tc>
          <w:tcPr>
            <w:tcW w:w="4695" w:type="dxa"/>
            <w:gridSpan w:val="2"/>
            <w:tcBorders>
              <w:top w:val="single" w:sz="4" w:space="0" w:color="auto"/>
              <w:left w:val="single" w:sz="4" w:space="0" w:color="auto"/>
              <w:bottom w:val="single" w:sz="4" w:space="0" w:color="auto"/>
              <w:right w:val="single" w:sz="4" w:space="0" w:color="auto"/>
            </w:tcBorders>
            <w:vAlign w:val="center"/>
          </w:tcPr>
          <w:p w:rsidR="0025797A" w:rsidRPr="00276BEE" w:rsidRDefault="0025797A" w:rsidP="001D7C21">
            <w:pPr>
              <w:jc w:val="center"/>
              <w:rPr>
                <w:rFonts w:cs="Arial"/>
                <w:sz w:val="18"/>
                <w:szCs w:val="18"/>
              </w:rPr>
            </w:pPr>
          </w:p>
        </w:tc>
      </w:tr>
    </w:tbl>
    <w:p w:rsidR="00E90EDD" w:rsidRPr="00276BEE" w:rsidRDefault="00E90EDD" w:rsidP="001D7C21">
      <w:pPr>
        <w:widowControl/>
        <w:autoSpaceDE/>
        <w:autoSpaceDN/>
        <w:adjustRightInd/>
        <w:rPr>
          <w:rFonts w:cs="Arial"/>
          <w:b/>
        </w:rPr>
      </w:pPr>
      <w:r w:rsidRPr="00276BEE">
        <w:rPr>
          <w:rFonts w:cs="Arial"/>
          <w:b/>
        </w:rPr>
        <w:br w:type="page"/>
      </w:r>
    </w:p>
    <w:p w:rsidR="00C5584B" w:rsidRPr="00276BEE" w:rsidRDefault="005A4044" w:rsidP="001D7C21">
      <w:pPr>
        <w:autoSpaceDE/>
        <w:autoSpaceDN/>
        <w:adjustRightInd/>
        <w:spacing w:line="360" w:lineRule="auto"/>
        <w:jc w:val="center"/>
        <w:rPr>
          <w:rFonts w:cs="Arial"/>
          <w:b/>
          <w:sz w:val="21"/>
          <w:szCs w:val="21"/>
          <w:lang w:val="en-GB"/>
        </w:rPr>
      </w:pPr>
      <w:r w:rsidRPr="00276BEE">
        <w:rPr>
          <w:rFonts w:cs="Arial"/>
          <w:b/>
          <w:kern w:val="2"/>
          <w:sz w:val="21"/>
          <w:szCs w:val="21"/>
        </w:rPr>
        <w:lastRenderedPageBreak/>
        <w:t>测试报告</w:t>
      </w:r>
      <w:r w:rsidR="00F107E8" w:rsidRPr="00276BEE">
        <w:rPr>
          <w:rFonts w:cs="Arial" w:hint="eastAsia"/>
          <w:b/>
          <w:sz w:val="21"/>
          <w:szCs w:val="21"/>
          <w:lang w:val="en-GB"/>
        </w:rPr>
        <w:t>16</w:t>
      </w:r>
    </w:p>
    <w:p w:rsidR="005A4044" w:rsidRPr="00276BEE" w:rsidRDefault="005A4044" w:rsidP="001D7C21">
      <w:pPr>
        <w:autoSpaceDE/>
        <w:autoSpaceDN/>
        <w:adjustRightInd/>
        <w:spacing w:line="360" w:lineRule="auto"/>
        <w:jc w:val="center"/>
        <w:rPr>
          <w:rFonts w:cs="Arial"/>
          <w:b/>
          <w:bCs/>
          <w:sz w:val="21"/>
          <w:szCs w:val="21"/>
        </w:rPr>
      </w:pPr>
      <w:r w:rsidRPr="00276BEE">
        <w:rPr>
          <w:rFonts w:cs="Arial"/>
          <w:b/>
          <w:sz w:val="21"/>
          <w:szCs w:val="21"/>
          <w:lang w:val="en-GB"/>
        </w:rPr>
        <w:t>偏差清单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6"/>
        <w:gridCol w:w="1756"/>
        <w:gridCol w:w="1577"/>
        <w:gridCol w:w="3123"/>
        <w:gridCol w:w="3851"/>
        <w:gridCol w:w="2629"/>
      </w:tblGrid>
      <w:tr w:rsidR="005A4044" w:rsidRPr="00276BEE" w:rsidTr="00110E96">
        <w:trPr>
          <w:trHeight w:val="567"/>
          <w:jc w:val="center"/>
        </w:trPr>
        <w:tc>
          <w:tcPr>
            <w:tcW w:w="1579"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偏差编号</w:t>
            </w:r>
          </w:p>
        </w:tc>
        <w:tc>
          <w:tcPr>
            <w:tcW w:w="1770"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偏差日期</w:t>
            </w:r>
          </w:p>
        </w:tc>
        <w:tc>
          <w:tcPr>
            <w:tcW w:w="1590"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测试报告号</w:t>
            </w:r>
          </w:p>
        </w:tc>
        <w:tc>
          <w:tcPr>
            <w:tcW w:w="3150"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描述</w:t>
            </w:r>
          </w:p>
        </w:tc>
        <w:tc>
          <w:tcPr>
            <w:tcW w:w="3885"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纠偏措施</w:t>
            </w:r>
          </w:p>
        </w:tc>
        <w:tc>
          <w:tcPr>
            <w:tcW w:w="2651" w:type="dxa"/>
            <w:shd w:val="clear" w:color="auto" w:fill="B3B3B3"/>
            <w:vAlign w:val="center"/>
          </w:tcPr>
          <w:p w:rsidR="005A4044" w:rsidRPr="00276BEE" w:rsidRDefault="005A4044" w:rsidP="001D7C21">
            <w:pPr>
              <w:jc w:val="center"/>
              <w:rPr>
                <w:rFonts w:cs="Arial"/>
                <w:b/>
                <w:bCs/>
                <w:sz w:val="18"/>
                <w:szCs w:val="18"/>
              </w:rPr>
            </w:pPr>
            <w:r w:rsidRPr="00276BEE">
              <w:rPr>
                <w:rFonts w:hAnsi="宋体" w:cs="Arial"/>
                <w:b/>
                <w:bCs/>
                <w:sz w:val="18"/>
                <w:szCs w:val="18"/>
              </w:rPr>
              <w:t>确认人签字</w:t>
            </w:r>
            <w:r w:rsidRPr="00276BEE">
              <w:rPr>
                <w:rFonts w:cs="Arial"/>
                <w:b/>
                <w:bCs/>
                <w:sz w:val="18"/>
                <w:szCs w:val="18"/>
              </w:rPr>
              <w:t>/</w:t>
            </w:r>
            <w:r w:rsidRPr="00276BEE">
              <w:rPr>
                <w:rFonts w:hAnsi="宋体" w:cs="Arial"/>
                <w:b/>
                <w:bCs/>
                <w:sz w:val="18"/>
                <w:szCs w:val="18"/>
              </w:rPr>
              <w:t>日期</w:t>
            </w: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5A4044" w:rsidRPr="00276BEE" w:rsidTr="00110E96">
        <w:trPr>
          <w:trHeight w:val="567"/>
          <w:jc w:val="center"/>
        </w:trPr>
        <w:tc>
          <w:tcPr>
            <w:tcW w:w="1579" w:type="dxa"/>
          </w:tcPr>
          <w:p w:rsidR="005A4044" w:rsidRPr="00276BEE" w:rsidRDefault="005A4044" w:rsidP="001D7C21">
            <w:pPr>
              <w:spacing w:line="360" w:lineRule="auto"/>
              <w:rPr>
                <w:rFonts w:cs="Arial"/>
                <w:sz w:val="22"/>
              </w:rPr>
            </w:pPr>
          </w:p>
        </w:tc>
        <w:tc>
          <w:tcPr>
            <w:tcW w:w="1770" w:type="dxa"/>
          </w:tcPr>
          <w:p w:rsidR="005A4044" w:rsidRPr="00276BEE" w:rsidRDefault="005A4044" w:rsidP="001D7C21">
            <w:pPr>
              <w:spacing w:line="360" w:lineRule="auto"/>
              <w:rPr>
                <w:rFonts w:cs="Arial"/>
                <w:sz w:val="22"/>
              </w:rPr>
            </w:pPr>
          </w:p>
        </w:tc>
        <w:tc>
          <w:tcPr>
            <w:tcW w:w="1590" w:type="dxa"/>
          </w:tcPr>
          <w:p w:rsidR="005A4044" w:rsidRPr="00276BEE" w:rsidRDefault="005A4044" w:rsidP="001D7C21">
            <w:pPr>
              <w:spacing w:line="360" w:lineRule="auto"/>
              <w:rPr>
                <w:rFonts w:cs="Arial"/>
                <w:sz w:val="22"/>
              </w:rPr>
            </w:pPr>
          </w:p>
        </w:tc>
        <w:tc>
          <w:tcPr>
            <w:tcW w:w="3150" w:type="dxa"/>
          </w:tcPr>
          <w:p w:rsidR="005A4044" w:rsidRPr="00276BEE" w:rsidRDefault="005A4044" w:rsidP="001D7C21">
            <w:pPr>
              <w:spacing w:line="360" w:lineRule="auto"/>
              <w:rPr>
                <w:rFonts w:cs="Arial"/>
                <w:sz w:val="22"/>
              </w:rPr>
            </w:pPr>
          </w:p>
        </w:tc>
        <w:tc>
          <w:tcPr>
            <w:tcW w:w="3885" w:type="dxa"/>
          </w:tcPr>
          <w:p w:rsidR="005A4044" w:rsidRPr="00276BEE" w:rsidRDefault="005A4044" w:rsidP="001D7C21">
            <w:pPr>
              <w:spacing w:line="360" w:lineRule="auto"/>
              <w:rPr>
                <w:rFonts w:cs="Arial"/>
                <w:sz w:val="22"/>
              </w:rPr>
            </w:pPr>
          </w:p>
        </w:tc>
        <w:tc>
          <w:tcPr>
            <w:tcW w:w="2651" w:type="dxa"/>
          </w:tcPr>
          <w:p w:rsidR="005A4044" w:rsidRPr="00276BEE" w:rsidRDefault="005A4044" w:rsidP="001D7C21">
            <w:pPr>
              <w:spacing w:line="360" w:lineRule="auto"/>
              <w:rPr>
                <w:rFonts w:cs="Arial"/>
                <w:sz w:val="22"/>
              </w:rPr>
            </w:pPr>
          </w:p>
        </w:tc>
      </w:tr>
      <w:tr w:rsidR="00110E96" w:rsidRPr="00276BEE" w:rsidTr="00110E96">
        <w:trPr>
          <w:trHeight w:val="567"/>
          <w:jc w:val="center"/>
        </w:trPr>
        <w:tc>
          <w:tcPr>
            <w:tcW w:w="1579" w:type="dxa"/>
          </w:tcPr>
          <w:p w:rsidR="00110E96" w:rsidRPr="00276BEE" w:rsidRDefault="00110E96" w:rsidP="001D7C21">
            <w:pPr>
              <w:spacing w:line="360" w:lineRule="auto"/>
              <w:rPr>
                <w:rFonts w:cs="Arial"/>
                <w:sz w:val="22"/>
              </w:rPr>
            </w:pPr>
          </w:p>
        </w:tc>
        <w:tc>
          <w:tcPr>
            <w:tcW w:w="1770" w:type="dxa"/>
          </w:tcPr>
          <w:p w:rsidR="00110E96" w:rsidRPr="00276BEE" w:rsidRDefault="00110E96" w:rsidP="001D7C21">
            <w:pPr>
              <w:spacing w:line="360" w:lineRule="auto"/>
              <w:rPr>
                <w:rFonts w:cs="Arial"/>
                <w:sz w:val="22"/>
              </w:rPr>
            </w:pPr>
          </w:p>
        </w:tc>
        <w:tc>
          <w:tcPr>
            <w:tcW w:w="1590" w:type="dxa"/>
          </w:tcPr>
          <w:p w:rsidR="00110E96" w:rsidRPr="00276BEE" w:rsidRDefault="00110E96" w:rsidP="001D7C21">
            <w:pPr>
              <w:spacing w:line="360" w:lineRule="auto"/>
              <w:rPr>
                <w:rFonts w:cs="Arial"/>
                <w:sz w:val="22"/>
              </w:rPr>
            </w:pPr>
          </w:p>
        </w:tc>
        <w:tc>
          <w:tcPr>
            <w:tcW w:w="3150" w:type="dxa"/>
          </w:tcPr>
          <w:p w:rsidR="00110E96" w:rsidRPr="00276BEE" w:rsidRDefault="00110E96" w:rsidP="001D7C21">
            <w:pPr>
              <w:spacing w:line="360" w:lineRule="auto"/>
              <w:rPr>
                <w:rFonts w:cs="Arial"/>
                <w:sz w:val="22"/>
              </w:rPr>
            </w:pPr>
          </w:p>
        </w:tc>
        <w:tc>
          <w:tcPr>
            <w:tcW w:w="3885" w:type="dxa"/>
          </w:tcPr>
          <w:p w:rsidR="00110E96" w:rsidRPr="00276BEE" w:rsidRDefault="00110E96" w:rsidP="001D7C21">
            <w:pPr>
              <w:spacing w:line="360" w:lineRule="auto"/>
              <w:rPr>
                <w:rFonts w:cs="Arial"/>
                <w:sz w:val="22"/>
              </w:rPr>
            </w:pPr>
          </w:p>
        </w:tc>
        <w:tc>
          <w:tcPr>
            <w:tcW w:w="2651" w:type="dxa"/>
          </w:tcPr>
          <w:p w:rsidR="00110E96" w:rsidRPr="00276BEE" w:rsidRDefault="00110E96" w:rsidP="001D7C21">
            <w:pPr>
              <w:spacing w:line="360" w:lineRule="auto"/>
              <w:rPr>
                <w:rFonts w:cs="Arial"/>
                <w:sz w:val="22"/>
              </w:rPr>
            </w:pPr>
          </w:p>
        </w:tc>
      </w:tr>
      <w:tr w:rsidR="00110E96" w:rsidRPr="00276BEE" w:rsidTr="00110E96">
        <w:trPr>
          <w:trHeight w:val="567"/>
          <w:jc w:val="center"/>
        </w:trPr>
        <w:tc>
          <w:tcPr>
            <w:tcW w:w="1579" w:type="dxa"/>
          </w:tcPr>
          <w:p w:rsidR="00110E96" w:rsidRPr="00276BEE" w:rsidRDefault="00110E96" w:rsidP="001D7C21">
            <w:pPr>
              <w:spacing w:line="360" w:lineRule="auto"/>
              <w:rPr>
                <w:rFonts w:cs="Arial"/>
                <w:sz w:val="22"/>
              </w:rPr>
            </w:pPr>
          </w:p>
        </w:tc>
        <w:tc>
          <w:tcPr>
            <w:tcW w:w="1770" w:type="dxa"/>
          </w:tcPr>
          <w:p w:rsidR="00110E96" w:rsidRPr="00276BEE" w:rsidRDefault="00110E96" w:rsidP="001D7C21">
            <w:pPr>
              <w:spacing w:line="360" w:lineRule="auto"/>
              <w:rPr>
                <w:rFonts w:cs="Arial"/>
                <w:sz w:val="22"/>
              </w:rPr>
            </w:pPr>
          </w:p>
        </w:tc>
        <w:tc>
          <w:tcPr>
            <w:tcW w:w="1590" w:type="dxa"/>
          </w:tcPr>
          <w:p w:rsidR="00110E96" w:rsidRPr="00276BEE" w:rsidRDefault="00110E96" w:rsidP="001D7C21">
            <w:pPr>
              <w:spacing w:line="360" w:lineRule="auto"/>
              <w:rPr>
                <w:rFonts w:cs="Arial"/>
                <w:sz w:val="22"/>
              </w:rPr>
            </w:pPr>
          </w:p>
        </w:tc>
        <w:tc>
          <w:tcPr>
            <w:tcW w:w="3150" w:type="dxa"/>
          </w:tcPr>
          <w:p w:rsidR="00110E96" w:rsidRPr="00276BEE" w:rsidRDefault="00110E96" w:rsidP="001D7C21">
            <w:pPr>
              <w:spacing w:line="360" w:lineRule="auto"/>
              <w:rPr>
                <w:rFonts w:cs="Arial"/>
                <w:sz w:val="22"/>
              </w:rPr>
            </w:pPr>
          </w:p>
        </w:tc>
        <w:tc>
          <w:tcPr>
            <w:tcW w:w="3885" w:type="dxa"/>
          </w:tcPr>
          <w:p w:rsidR="00110E96" w:rsidRPr="00276BEE" w:rsidRDefault="00110E96" w:rsidP="001D7C21">
            <w:pPr>
              <w:spacing w:line="360" w:lineRule="auto"/>
              <w:rPr>
                <w:rFonts w:cs="Arial"/>
                <w:sz w:val="22"/>
              </w:rPr>
            </w:pPr>
          </w:p>
        </w:tc>
        <w:tc>
          <w:tcPr>
            <w:tcW w:w="2651" w:type="dxa"/>
          </w:tcPr>
          <w:p w:rsidR="00110E96" w:rsidRPr="00276BEE" w:rsidRDefault="00110E96" w:rsidP="001D7C21">
            <w:pPr>
              <w:spacing w:line="360" w:lineRule="auto"/>
              <w:rPr>
                <w:rFonts w:cs="Arial"/>
                <w:sz w:val="22"/>
              </w:rPr>
            </w:pPr>
          </w:p>
        </w:tc>
      </w:tr>
    </w:tbl>
    <w:p w:rsidR="00CF70AF" w:rsidRPr="00276BEE" w:rsidRDefault="00CF70AF" w:rsidP="005A4044">
      <w:pPr>
        <w:autoSpaceDE/>
        <w:autoSpaceDN/>
        <w:adjustRightInd/>
        <w:spacing w:line="360" w:lineRule="auto"/>
        <w:jc w:val="center"/>
        <w:rPr>
          <w:rFonts w:cs="Arial"/>
          <w:b/>
          <w:kern w:val="2"/>
          <w:sz w:val="21"/>
          <w:szCs w:val="21"/>
        </w:rPr>
      </w:pPr>
    </w:p>
    <w:sectPr w:rsidR="00CF70AF" w:rsidRPr="00276BEE" w:rsidSect="00986A16">
      <w:headerReference w:type="default" r:id="rId34"/>
      <w:pgSz w:w="16838" w:h="11906" w:orient="landscape"/>
      <w:pgMar w:top="1191" w:right="1418" w:bottom="1191"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E7D" w:rsidRDefault="000E4E7D">
      <w:r>
        <w:separator/>
      </w:r>
    </w:p>
  </w:endnote>
  <w:endnote w:type="continuationSeparator" w:id="0">
    <w:p w:rsidR="000E4E7D" w:rsidRDefault="000E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BoldItalic">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E7D" w:rsidRDefault="000E4E7D">
      <w:r>
        <w:separator/>
      </w:r>
    </w:p>
  </w:footnote>
  <w:footnote w:type="continuationSeparator" w:id="0">
    <w:p w:rsidR="000E4E7D" w:rsidRDefault="000E4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7A" w:rsidRPr="00626268" w:rsidRDefault="009C2B7A" w:rsidP="006262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9"/>
    <w:multiLevelType w:val="multilevel"/>
    <w:tmpl w:val="DBB42236"/>
    <w:lvl w:ilvl="0">
      <w:start w:val="1"/>
      <w:numFmt w:val="bullet"/>
      <w:lvlText w:val=""/>
      <w:lvlJc w:val="left"/>
      <w:pPr>
        <w:tabs>
          <w:tab w:val="num" w:pos="600"/>
        </w:tabs>
        <w:ind w:left="600" w:hanging="420"/>
      </w:pPr>
      <w:rPr>
        <w:rFonts w:ascii="Wingdings" w:hAnsi="Wingdings" w:hint="default"/>
        <w:color w:val="auto"/>
        <w:sz w:val="21"/>
        <w:szCs w:val="21"/>
        <w:lang w:val="en-GB"/>
      </w:rPr>
    </w:lvl>
    <w:lvl w:ilvl="1">
      <w:start w:val="1"/>
      <w:numFmt w:val="bullet"/>
      <w:lvlText w:val=""/>
      <w:lvlJc w:val="left"/>
      <w:pPr>
        <w:tabs>
          <w:tab w:val="num" w:pos="586"/>
        </w:tabs>
        <w:ind w:left="586" w:hanging="420"/>
      </w:pPr>
      <w:rPr>
        <w:rFonts w:ascii="Wingdings" w:hAnsi="Wingdings" w:hint="default"/>
      </w:rPr>
    </w:lvl>
    <w:lvl w:ilvl="2">
      <w:start w:val="1"/>
      <w:numFmt w:val="bullet"/>
      <w:lvlText w:val=""/>
      <w:lvlJc w:val="left"/>
      <w:pPr>
        <w:tabs>
          <w:tab w:val="num" w:pos="1006"/>
        </w:tabs>
        <w:ind w:left="1006" w:hanging="420"/>
      </w:pPr>
      <w:rPr>
        <w:rFonts w:ascii="Wingdings" w:hAnsi="Wingdings" w:hint="default"/>
      </w:rPr>
    </w:lvl>
    <w:lvl w:ilvl="3">
      <w:start w:val="1"/>
      <w:numFmt w:val="bullet"/>
      <w:lvlText w:val=""/>
      <w:lvlJc w:val="left"/>
      <w:pPr>
        <w:tabs>
          <w:tab w:val="num" w:pos="1426"/>
        </w:tabs>
        <w:ind w:left="1426" w:hanging="420"/>
      </w:pPr>
      <w:rPr>
        <w:rFonts w:ascii="Wingdings" w:hAnsi="Wingdings" w:hint="default"/>
      </w:rPr>
    </w:lvl>
    <w:lvl w:ilvl="4">
      <w:start w:val="1"/>
      <w:numFmt w:val="bullet"/>
      <w:lvlText w:val=""/>
      <w:lvlJc w:val="left"/>
      <w:pPr>
        <w:tabs>
          <w:tab w:val="num" w:pos="1846"/>
        </w:tabs>
        <w:ind w:left="1846" w:hanging="420"/>
      </w:pPr>
      <w:rPr>
        <w:rFonts w:ascii="Wingdings" w:hAnsi="Wingdings" w:hint="default"/>
      </w:rPr>
    </w:lvl>
    <w:lvl w:ilvl="5">
      <w:start w:val="1"/>
      <w:numFmt w:val="bullet"/>
      <w:lvlText w:val=""/>
      <w:lvlJc w:val="left"/>
      <w:pPr>
        <w:tabs>
          <w:tab w:val="num" w:pos="2266"/>
        </w:tabs>
        <w:ind w:left="2266" w:hanging="420"/>
      </w:pPr>
      <w:rPr>
        <w:rFonts w:ascii="Wingdings" w:hAnsi="Wingdings" w:hint="default"/>
      </w:rPr>
    </w:lvl>
    <w:lvl w:ilvl="6">
      <w:start w:val="1"/>
      <w:numFmt w:val="bullet"/>
      <w:lvlText w:val=""/>
      <w:lvlJc w:val="left"/>
      <w:pPr>
        <w:tabs>
          <w:tab w:val="num" w:pos="2686"/>
        </w:tabs>
        <w:ind w:left="2686" w:hanging="420"/>
      </w:pPr>
      <w:rPr>
        <w:rFonts w:ascii="Wingdings" w:hAnsi="Wingdings" w:hint="default"/>
      </w:rPr>
    </w:lvl>
    <w:lvl w:ilvl="7">
      <w:start w:val="1"/>
      <w:numFmt w:val="bullet"/>
      <w:lvlText w:val=""/>
      <w:lvlJc w:val="left"/>
      <w:pPr>
        <w:tabs>
          <w:tab w:val="num" w:pos="3106"/>
        </w:tabs>
        <w:ind w:left="3106" w:hanging="420"/>
      </w:pPr>
      <w:rPr>
        <w:rFonts w:ascii="Wingdings" w:hAnsi="Wingdings" w:hint="default"/>
      </w:rPr>
    </w:lvl>
    <w:lvl w:ilvl="8">
      <w:start w:val="1"/>
      <w:numFmt w:val="bullet"/>
      <w:lvlText w:val=""/>
      <w:lvlJc w:val="left"/>
      <w:pPr>
        <w:tabs>
          <w:tab w:val="num" w:pos="3526"/>
        </w:tabs>
        <w:ind w:left="3526" w:hanging="420"/>
      </w:pPr>
      <w:rPr>
        <w:rFonts w:ascii="Wingdings" w:hAnsi="Wingdings" w:hint="default"/>
      </w:rPr>
    </w:lvl>
  </w:abstractNum>
  <w:abstractNum w:abstractNumId="1">
    <w:nsid w:val="022A401F"/>
    <w:multiLevelType w:val="hybridMultilevel"/>
    <w:tmpl w:val="30720FC4"/>
    <w:lvl w:ilvl="0" w:tplc="1740761A">
      <w:start w:val="1"/>
      <w:numFmt w:val="bullet"/>
      <w:pStyle w:val="2"/>
      <w:lvlText w:val=""/>
      <w:lvlJc w:val="left"/>
      <w:pPr>
        <w:tabs>
          <w:tab w:val="num" w:pos="900"/>
        </w:tabs>
        <w:ind w:left="900" w:hanging="420"/>
      </w:pPr>
      <w:rPr>
        <w:rFonts w:ascii="Wingdings" w:hAnsi="Wingdings" w:hint="default"/>
        <w:sz w:val="11"/>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nsid w:val="074475DB"/>
    <w:multiLevelType w:val="hybridMultilevel"/>
    <w:tmpl w:val="639CCAC0"/>
    <w:lvl w:ilvl="0" w:tplc="58A089A6">
      <w:numFmt w:val="bullet"/>
      <w:lvlText w:val="-"/>
      <w:lvlJc w:val="left"/>
      <w:pPr>
        <w:ind w:left="420" w:hanging="420"/>
      </w:pPr>
      <w:rPr>
        <w:rFonts w:ascii="Arial" w:eastAsia="宋体"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EE11C1"/>
    <w:multiLevelType w:val="hybridMultilevel"/>
    <w:tmpl w:val="7F320CDA"/>
    <w:lvl w:ilvl="0" w:tplc="9244E040">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275436"/>
    <w:multiLevelType w:val="hybridMultilevel"/>
    <w:tmpl w:val="5464F9A0"/>
    <w:lvl w:ilvl="0" w:tplc="1806DC0E">
      <w:start w:val="1"/>
      <w:numFmt w:val="decimal"/>
      <w:pStyle w:val="AttachmentHeading"/>
      <w:lvlText w:val="ATTACHMENT %1:"/>
      <w:lvlJc w:val="left"/>
      <w:pPr>
        <w:tabs>
          <w:tab w:val="num" w:pos="4002"/>
        </w:tabs>
        <w:ind w:left="2202" w:hanging="360"/>
      </w:pPr>
      <w:rPr>
        <w:rFonts w:ascii="Arial" w:hAnsi="Arial" w:cs="Arial"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AD7546"/>
    <w:multiLevelType w:val="hybridMultilevel"/>
    <w:tmpl w:val="D9807F30"/>
    <w:lvl w:ilvl="0" w:tplc="90F69C46">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195765"/>
    <w:multiLevelType w:val="hybridMultilevel"/>
    <w:tmpl w:val="1F6CC23C"/>
    <w:lvl w:ilvl="0" w:tplc="DD000824">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7">
    <w:nsid w:val="24A8027F"/>
    <w:multiLevelType w:val="hybridMultilevel"/>
    <w:tmpl w:val="DB0E6966"/>
    <w:lvl w:ilvl="0" w:tplc="5FD8402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8">
    <w:nsid w:val="25247CCA"/>
    <w:multiLevelType w:val="hybridMultilevel"/>
    <w:tmpl w:val="65A85EE8"/>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nsid w:val="280C0DE4"/>
    <w:multiLevelType w:val="hybridMultilevel"/>
    <w:tmpl w:val="9DAC46A2"/>
    <w:lvl w:ilvl="0" w:tplc="23107C36">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9809D7"/>
    <w:multiLevelType w:val="hybridMultilevel"/>
    <w:tmpl w:val="242887CC"/>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1">
    <w:nsid w:val="2DFF5993"/>
    <w:multiLevelType w:val="hybridMultilevel"/>
    <w:tmpl w:val="3B5CA9AE"/>
    <w:lvl w:ilvl="0" w:tplc="6CC40A82">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30E754B2"/>
    <w:multiLevelType w:val="singleLevel"/>
    <w:tmpl w:val="6052970E"/>
    <w:lvl w:ilvl="0">
      <w:start w:val="1"/>
      <w:numFmt w:val="bullet"/>
      <w:pStyle w:val="Bulletlist"/>
      <w:lvlText w:val=""/>
      <w:lvlJc w:val="left"/>
      <w:pPr>
        <w:tabs>
          <w:tab w:val="num" w:pos="1551"/>
        </w:tabs>
        <w:ind w:left="1531" w:hanging="340"/>
      </w:pPr>
      <w:rPr>
        <w:rFonts w:ascii="Symbol" w:hAnsi="Symbol" w:hint="default"/>
        <w:color w:val="auto"/>
      </w:rPr>
    </w:lvl>
  </w:abstractNum>
  <w:abstractNum w:abstractNumId="13">
    <w:nsid w:val="31C939ED"/>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4">
    <w:nsid w:val="332126E0"/>
    <w:multiLevelType w:val="hybridMultilevel"/>
    <w:tmpl w:val="583C6F3C"/>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4A3115F"/>
    <w:multiLevelType w:val="hybridMultilevel"/>
    <w:tmpl w:val="15E0963C"/>
    <w:lvl w:ilvl="0" w:tplc="58A089A6">
      <w:numFmt w:val="bullet"/>
      <w:lvlText w:val="-"/>
      <w:lvlJc w:val="left"/>
      <w:pPr>
        <w:ind w:left="2100" w:hanging="420"/>
      </w:pPr>
      <w:rPr>
        <w:rFonts w:ascii="Arial" w:eastAsia="宋体" w:hAnsi="Arial"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6">
    <w:nsid w:val="34C6611C"/>
    <w:multiLevelType w:val="hybridMultilevel"/>
    <w:tmpl w:val="2A10127C"/>
    <w:lvl w:ilvl="0" w:tplc="DFBCC2A0">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535476"/>
    <w:multiLevelType w:val="hybridMultilevel"/>
    <w:tmpl w:val="0A54A4B4"/>
    <w:lvl w:ilvl="0" w:tplc="787A4A7A">
      <w:start w:val="1"/>
      <w:numFmt w:val="decimal"/>
      <w:lvlText w:val="%1."/>
      <w:lvlJc w:val="left"/>
      <w:pPr>
        <w:tabs>
          <w:tab w:val="num" w:pos="0"/>
        </w:tabs>
        <w:ind w:left="420" w:hanging="420"/>
      </w:pPr>
      <w:rPr>
        <w:rFonts w:cs="Times New Roman" w:hint="eastAsia"/>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8">
    <w:nsid w:val="39F360F0"/>
    <w:multiLevelType w:val="hybridMultilevel"/>
    <w:tmpl w:val="3AAE8FEE"/>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47925DB"/>
    <w:multiLevelType w:val="multilevel"/>
    <w:tmpl w:val="4D8429F4"/>
    <w:lvl w:ilvl="0">
      <w:start w:val="1"/>
      <w:numFmt w:val="decimal"/>
      <w:lvlText w:val="%1."/>
      <w:lvlJc w:val="left"/>
      <w:pPr>
        <w:tabs>
          <w:tab w:val="num" w:pos="360"/>
        </w:tabs>
        <w:ind w:left="360" w:hanging="360"/>
      </w:pPr>
      <w:rPr>
        <w:rFonts w:ascii="Arial" w:eastAsia="宋体" w:hAnsi="Arial" w:cs="Arial" w:hint="default"/>
        <w:b/>
        <w:color w:val="000000" w:themeColor="text1"/>
        <w:sz w:val="24"/>
        <w:szCs w:val="24"/>
      </w:rPr>
    </w:lvl>
    <w:lvl w:ilvl="1">
      <w:start w:val="1"/>
      <w:numFmt w:val="decimal"/>
      <w:isLgl/>
      <w:lvlText w:val="%1.%2"/>
      <w:lvlJc w:val="left"/>
      <w:pPr>
        <w:tabs>
          <w:tab w:val="num" w:pos="786"/>
        </w:tabs>
        <w:ind w:left="786" w:hanging="360"/>
      </w:pPr>
      <w:rPr>
        <w:rFonts w:ascii="Arial" w:eastAsia="宋体" w:hAnsi="Arial" w:cs="Arial" w:hint="default"/>
        <w:i w:val="0"/>
        <w:color w:val="auto"/>
        <w:sz w:val="21"/>
        <w:szCs w:val="21"/>
      </w:rPr>
    </w:lvl>
    <w:lvl w:ilvl="2">
      <w:start w:val="1"/>
      <w:numFmt w:val="decimal"/>
      <w:isLgl/>
      <w:lvlText w:val="%1.%2.%3"/>
      <w:lvlJc w:val="left"/>
      <w:pPr>
        <w:tabs>
          <w:tab w:val="num" w:pos="720"/>
        </w:tabs>
        <w:ind w:left="720" w:hanging="720"/>
      </w:pPr>
      <w:rPr>
        <w:rFonts w:eastAsia="宋体" w:hint="default"/>
        <w:b w:val="0"/>
      </w:rPr>
    </w:lvl>
    <w:lvl w:ilvl="3">
      <w:start w:val="1"/>
      <w:numFmt w:val="decimal"/>
      <w:isLgl/>
      <w:lvlText w:val="%1.%2.%3.%4"/>
      <w:lvlJc w:val="left"/>
      <w:pPr>
        <w:tabs>
          <w:tab w:val="num" w:pos="720"/>
        </w:tabs>
        <w:ind w:left="720" w:hanging="720"/>
      </w:pPr>
      <w:rPr>
        <w:rFonts w:eastAsia="宋体" w:hint="default"/>
      </w:rPr>
    </w:lvl>
    <w:lvl w:ilvl="4">
      <w:start w:val="1"/>
      <w:numFmt w:val="decimal"/>
      <w:isLgl/>
      <w:lvlText w:val="%1.%2.%3.%4.%5"/>
      <w:lvlJc w:val="left"/>
      <w:pPr>
        <w:tabs>
          <w:tab w:val="num" w:pos="1080"/>
        </w:tabs>
        <w:ind w:left="1080" w:hanging="1080"/>
      </w:pPr>
      <w:rPr>
        <w:rFonts w:eastAsia="宋体" w:hint="default"/>
      </w:rPr>
    </w:lvl>
    <w:lvl w:ilvl="5">
      <w:start w:val="1"/>
      <w:numFmt w:val="decimal"/>
      <w:isLgl/>
      <w:lvlText w:val="%1.%2.%3.%4.%5.%6"/>
      <w:lvlJc w:val="left"/>
      <w:pPr>
        <w:tabs>
          <w:tab w:val="num" w:pos="1080"/>
        </w:tabs>
        <w:ind w:left="1080" w:hanging="1080"/>
      </w:pPr>
      <w:rPr>
        <w:rFonts w:eastAsia="宋体" w:hint="default"/>
      </w:rPr>
    </w:lvl>
    <w:lvl w:ilvl="6">
      <w:start w:val="1"/>
      <w:numFmt w:val="decimal"/>
      <w:isLgl/>
      <w:lvlText w:val="%1.%2.%3.%4.%5.%6.%7"/>
      <w:lvlJc w:val="left"/>
      <w:pPr>
        <w:tabs>
          <w:tab w:val="num" w:pos="1440"/>
        </w:tabs>
        <w:ind w:left="1440" w:hanging="1440"/>
      </w:pPr>
      <w:rPr>
        <w:rFonts w:eastAsia="宋体" w:hint="default"/>
      </w:rPr>
    </w:lvl>
    <w:lvl w:ilvl="7">
      <w:start w:val="1"/>
      <w:numFmt w:val="decimal"/>
      <w:isLgl/>
      <w:lvlText w:val="%1.%2.%3.%4.%5.%6.%7.%8"/>
      <w:lvlJc w:val="left"/>
      <w:pPr>
        <w:tabs>
          <w:tab w:val="num" w:pos="1440"/>
        </w:tabs>
        <w:ind w:left="1440" w:hanging="1440"/>
      </w:pPr>
      <w:rPr>
        <w:rFonts w:eastAsia="宋体" w:hint="default"/>
      </w:rPr>
    </w:lvl>
    <w:lvl w:ilvl="8">
      <w:start w:val="1"/>
      <w:numFmt w:val="decimal"/>
      <w:isLgl/>
      <w:lvlText w:val="%1.%2.%3.%4.%5.%6.%7.%8.%9"/>
      <w:lvlJc w:val="left"/>
      <w:pPr>
        <w:tabs>
          <w:tab w:val="num" w:pos="1800"/>
        </w:tabs>
        <w:ind w:left="1800" w:hanging="1800"/>
      </w:pPr>
      <w:rPr>
        <w:rFonts w:eastAsia="宋体" w:hint="default"/>
      </w:rPr>
    </w:lvl>
  </w:abstractNum>
  <w:abstractNum w:abstractNumId="20">
    <w:nsid w:val="46125D37"/>
    <w:multiLevelType w:val="hybridMultilevel"/>
    <w:tmpl w:val="A12236F8"/>
    <w:lvl w:ilvl="0" w:tplc="95D0E62C">
      <w:start w:val="1"/>
      <w:numFmt w:val="decimal"/>
      <w:lvlText w:val="%1."/>
      <w:lvlJc w:val="left"/>
      <w:pPr>
        <w:ind w:left="600" w:hanging="420"/>
      </w:pPr>
      <w:rPr>
        <w:rFonts w:cs="Times New Roman"/>
        <w:sz w:val="18"/>
        <w:szCs w:val="18"/>
      </w:rPr>
    </w:lvl>
    <w:lvl w:ilvl="1" w:tplc="E0B41F80">
      <w:start w:val="1"/>
      <w:numFmt w:val="lowerLetter"/>
      <w:lvlText w:val="%2)"/>
      <w:lvlJc w:val="left"/>
      <w:pPr>
        <w:ind w:left="1020" w:hanging="420"/>
      </w:pPr>
      <w:rPr>
        <w:rFonts w:cs="Times New Roman"/>
      </w:rPr>
    </w:lvl>
    <w:lvl w:ilvl="2" w:tplc="CC405DBA">
      <w:start w:val="1"/>
      <w:numFmt w:val="lowerRoman"/>
      <w:lvlText w:val="%3."/>
      <w:lvlJc w:val="right"/>
      <w:pPr>
        <w:ind w:left="1440" w:hanging="420"/>
      </w:pPr>
      <w:rPr>
        <w:rFonts w:cs="Times New Roman"/>
      </w:rPr>
    </w:lvl>
    <w:lvl w:ilvl="3" w:tplc="1FF2FDB2">
      <w:start w:val="1"/>
      <w:numFmt w:val="decimal"/>
      <w:lvlText w:val="%4."/>
      <w:lvlJc w:val="left"/>
      <w:pPr>
        <w:ind w:left="1860" w:hanging="420"/>
      </w:pPr>
      <w:rPr>
        <w:rFonts w:cs="Times New Roman"/>
      </w:rPr>
    </w:lvl>
    <w:lvl w:ilvl="4" w:tplc="4F7A7EE0">
      <w:start w:val="1"/>
      <w:numFmt w:val="lowerLetter"/>
      <w:lvlText w:val="%5)"/>
      <w:lvlJc w:val="left"/>
      <w:pPr>
        <w:ind w:left="2280" w:hanging="420"/>
      </w:pPr>
      <w:rPr>
        <w:rFonts w:cs="Times New Roman"/>
      </w:rPr>
    </w:lvl>
    <w:lvl w:ilvl="5" w:tplc="F2681B84">
      <w:start w:val="1"/>
      <w:numFmt w:val="lowerRoman"/>
      <w:lvlText w:val="%6."/>
      <w:lvlJc w:val="right"/>
      <w:pPr>
        <w:ind w:left="2700" w:hanging="420"/>
      </w:pPr>
      <w:rPr>
        <w:rFonts w:cs="Times New Roman"/>
      </w:rPr>
    </w:lvl>
    <w:lvl w:ilvl="6" w:tplc="E57209C6">
      <w:start w:val="1"/>
      <w:numFmt w:val="decimal"/>
      <w:lvlText w:val="%7."/>
      <w:lvlJc w:val="left"/>
      <w:pPr>
        <w:ind w:left="3120" w:hanging="420"/>
      </w:pPr>
      <w:rPr>
        <w:rFonts w:cs="Times New Roman"/>
      </w:rPr>
    </w:lvl>
    <w:lvl w:ilvl="7" w:tplc="57305D4E">
      <w:start w:val="1"/>
      <w:numFmt w:val="lowerLetter"/>
      <w:lvlText w:val="%8)"/>
      <w:lvlJc w:val="left"/>
      <w:pPr>
        <w:ind w:left="3540" w:hanging="420"/>
      </w:pPr>
      <w:rPr>
        <w:rFonts w:cs="Times New Roman"/>
      </w:rPr>
    </w:lvl>
    <w:lvl w:ilvl="8" w:tplc="FEE65A34">
      <w:start w:val="1"/>
      <w:numFmt w:val="lowerRoman"/>
      <w:lvlText w:val="%9."/>
      <w:lvlJc w:val="right"/>
      <w:pPr>
        <w:ind w:left="3960" w:hanging="420"/>
      </w:pPr>
      <w:rPr>
        <w:rFonts w:cs="Times New Roman"/>
      </w:rPr>
    </w:lvl>
  </w:abstractNum>
  <w:abstractNum w:abstractNumId="21">
    <w:nsid w:val="51684DA2"/>
    <w:multiLevelType w:val="hybridMultilevel"/>
    <w:tmpl w:val="26B2E5F8"/>
    <w:lvl w:ilvl="0" w:tplc="4B0EB6F2">
      <w:start w:val="1"/>
      <w:numFmt w:val="decimal"/>
      <w:lvlText w:val="%1."/>
      <w:lvlJc w:val="left"/>
      <w:pPr>
        <w:ind w:left="420" w:hanging="420"/>
      </w:pPr>
      <w:rPr>
        <w:rFonts w:cs="Times New Roman"/>
        <w:sz w:val="18"/>
        <w:szCs w:val="18"/>
      </w:rPr>
    </w:lvl>
    <w:lvl w:ilvl="1" w:tplc="D22EC96C">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2">
    <w:nsid w:val="55347DCE"/>
    <w:multiLevelType w:val="singleLevel"/>
    <w:tmpl w:val="97EEF88C"/>
    <w:lvl w:ilvl="0">
      <w:start w:val="1"/>
      <w:numFmt w:val="decimal"/>
      <w:pStyle w:val="1-2-3"/>
      <w:lvlText w:val="%1."/>
      <w:lvlJc w:val="left"/>
      <w:pPr>
        <w:tabs>
          <w:tab w:val="num" w:pos="1778"/>
        </w:tabs>
        <w:ind w:left="1701" w:hanging="283"/>
      </w:pPr>
      <w:rPr>
        <w:rFonts w:ascii="Times New Roman" w:hAnsi="Times New Roman" w:cs="Times New Roman" w:hint="default"/>
        <w:b w:val="0"/>
        <w:i w:val="0"/>
        <w:sz w:val="22"/>
      </w:rPr>
    </w:lvl>
  </w:abstractNum>
  <w:abstractNum w:abstractNumId="23">
    <w:nsid w:val="556B233C"/>
    <w:multiLevelType w:val="hybridMultilevel"/>
    <w:tmpl w:val="940E6862"/>
    <w:lvl w:ilvl="0" w:tplc="10F4D1AA">
      <w:start w:val="1"/>
      <w:numFmt w:val="bullet"/>
      <w:pStyle w:val="punto2"/>
      <w:lvlText w:val=""/>
      <w:lvlJc w:val="left"/>
      <w:pPr>
        <w:tabs>
          <w:tab w:val="num" w:pos="360"/>
        </w:tabs>
        <w:ind w:left="360" w:hanging="360"/>
      </w:pPr>
      <w:rPr>
        <w:rFonts w:ascii="Wingdings" w:hAnsi="Wingdings" w:hint="default"/>
        <w:sz w:val="16"/>
        <w:lang w:val="it-CH"/>
      </w:rPr>
    </w:lvl>
    <w:lvl w:ilvl="1" w:tplc="EE5E0AF2">
      <w:start w:val="1"/>
      <w:numFmt w:val="bullet"/>
      <w:lvlText w:val="o"/>
      <w:lvlJc w:val="left"/>
      <w:pPr>
        <w:tabs>
          <w:tab w:val="num" w:pos="1080"/>
        </w:tabs>
        <w:ind w:left="1080" w:hanging="360"/>
      </w:pPr>
      <w:rPr>
        <w:rFonts w:ascii="Courier New" w:hAnsi="Courier New" w:cs="Courier New" w:hint="default"/>
      </w:rPr>
    </w:lvl>
    <w:lvl w:ilvl="2" w:tplc="3C1C77BC">
      <w:start w:val="1"/>
      <w:numFmt w:val="bullet"/>
      <w:lvlText w:val=""/>
      <w:lvlJc w:val="left"/>
      <w:pPr>
        <w:tabs>
          <w:tab w:val="num" w:pos="1800"/>
        </w:tabs>
        <w:ind w:left="1800" w:hanging="360"/>
      </w:pPr>
      <w:rPr>
        <w:rFonts w:ascii="Wingdings" w:hAnsi="Wingdings" w:cs="Times New Roman" w:hint="default"/>
      </w:rPr>
    </w:lvl>
    <w:lvl w:ilvl="3" w:tplc="F9F27062">
      <w:start w:val="1"/>
      <w:numFmt w:val="bullet"/>
      <w:lvlText w:val=""/>
      <w:lvlJc w:val="left"/>
      <w:pPr>
        <w:tabs>
          <w:tab w:val="num" w:pos="2520"/>
        </w:tabs>
        <w:ind w:left="2520" w:hanging="360"/>
      </w:pPr>
      <w:rPr>
        <w:rFonts w:ascii="Symbol" w:hAnsi="Symbol" w:cs="Times New Roman" w:hint="default"/>
      </w:rPr>
    </w:lvl>
    <w:lvl w:ilvl="4" w:tplc="D400A020">
      <w:start w:val="1"/>
      <w:numFmt w:val="bullet"/>
      <w:lvlText w:val="o"/>
      <w:lvlJc w:val="left"/>
      <w:pPr>
        <w:tabs>
          <w:tab w:val="num" w:pos="3240"/>
        </w:tabs>
        <w:ind w:left="3240" w:hanging="360"/>
      </w:pPr>
      <w:rPr>
        <w:rFonts w:ascii="Courier New" w:hAnsi="Courier New" w:cs="Courier New" w:hint="default"/>
      </w:rPr>
    </w:lvl>
    <w:lvl w:ilvl="5" w:tplc="802A6832">
      <w:start w:val="1"/>
      <w:numFmt w:val="bullet"/>
      <w:lvlText w:val=""/>
      <w:lvlJc w:val="left"/>
      <w:pPr>
        <w:tabs>
          <w:tab w:val="num" w:pos="3960"/>
        </w:tabs>
        <w:ind w:left="3960" w:hanging="360"/>
      </w:pPr>
      <w:rPr>
        <w:rFonts w:ascii="Wingdings" w:hAnsi="Wingdings" w:cs="Times New Roman" w:hint="default"/>
      </w:rPr>
    </w:lvl>
    <w:lvl w:ilvl="6" w:tplc="D9B47FF6">
      <w:start w:val="1"/>
      <w:numFmt w:val="bullet"/>
      <w:lvlText w:val=""/>
      <w:lvlJc w:val="left"/>
      <w:pPr>
        <w:tabs>
          <w:tab w:val="num" w:pos="4680"/>
        </w:tabs>
        <w:ind w:left="4680" w:hanging="360"/>
      </w:pPr>
      <w:rPr>
        <w:rFonts w:ascii="Symbol" w:hAnsi="Symbol" w:cs="Times New Roman" w:hint="default"/>
      </w:rPr>
    </w:lvl>
    <w:lvl w:ilvl="7" w:tplc="A4447880">
      <w:start w:val="1"/>
      <w:numFmt w:val="bullet"/>
      <w:lvlText w:val="o"/>
      <w:lvlJc w:val="left"/>
      <w:pPr>
        <w:tabs>
          <w:tab w:val="num" w:pos="5400"/>
        </w:tabs>
        <w:ind w:left="5400" w:hanging="360"/>
      </w:pPr>
      <w:rPr>
        <w:rFonts w:ascii="Courier New" w:hAnsi="Courier New" w:cs="Courier New" w:hint="default"/>
      </w:rPr>
    </w:lvl>
    <w:lvl w:ilvl="8" w:tplc="2E3E634E">
      <w:start w:val="1"/>
      <w:numFmt w:val="bullet"/>
      <w:lvlText w:val=""/>
      <w:lvlJc w:val="left"/>
      <w:pPr>
        <w:tabs>
          <w:tab w:val="num" w:pos="6120"/>
        </w:tabs>
        <w:ind w:left="6120" w:hanging="360"/>
      </w:pPr>
      <w:rPr>
        <w:rFonts w:ascii="Wingdings" w:hAnsi="Wingdings" w:cs="Times New Roman" w:hint="default"/>
      </w:rPr>
    </w:lvl>
  </w:abstractNum>
  <w:abstractNum w:abstractNumId="24">
    <w:nsid w:val="5CC532CA"/>
    <w:multiLevelType w:val="hybridMultilevel"/>
    <w:tmpl w:val="4120DD52"/>
    <w:lvl w:ilvl="0" w:tplc="C1BCB9AC">
      <w:start w:val="1"/>
      <w:numFmt w:val="decimal"/>
      <w:lvlText w:val="%1."/>
      <w:lvlJc w:val="left"/>
      <w:pPr>
        <w:ind w:left="600" w:hanging="420"/>
      </w:pPr>
      <w:rPr>
        <w:rFonts w:cs="Times New Roman" w:hint="eastAsia"/>
        <w:sz w:val="18"/>
        <w:szCs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FAA4406"/>
    <w:multiLevelType w:val="hybridMultilevel"/>
    <w:tmpl w:val="576C1BEE"/>
    <w:lvl w:ilvl="0" w:tplc="C58C0D0A">
      <w:start w:val="1"/>
      <w:numFmt w:val="decimal"/>
      <w:lvlText w:val="%1."/>
      <w:lvlJc w:val="left"/>
      <w:pPr>
        <w:ind w:left="600" w:hanging="420"/>
      </w:pPr>
      <w:rPr>
        <w:rFonts w:cs="Times New Roman"/>
        <w:sz w:val="18"/>
        <w:szCs w:val="18"/>
      </w:rPr>
    </w:lvl>
    <w:lvl w:ilvl="1" w:tplc="7DD490DC">
      <w:start w:val="1"/>
      <w:numFmt w:val="lowerLetter"/>
      <w:lvlText w:val="%2)"/>
      <w:lvlJc w:val="left"/>
      <w:pPr>
        <w:tabs>
          <w:tab w:val="num" w:pos="840"/>
        </w:tabs>
        <w:ind w:left="840" w:hanging="420"/>
      </w:pPr>
      <w:rPr>
        <w:rFonts w:cs="Times New Roman"/>
      </w:rPr>
    </w:lvl>
    <w:lvl w:ilvl="2" w:tplc="DCA2E27E">
      <w:start w:val="1"/>
      <w:numFmt w:val="lowerRoman"/>
      <w:lvlText w:val="%3."/>
      <w:lvlJc w:val="right"/>
      <w:pPr>
        <w:tabs>
          <w:tab w:val="num" w:pos="1260"/>
        </w:tabs>
        <w:ind w:left="1260" w:hanging="420"/>
      </w:pPr>
      <w:rPr>
        <w:rFonts w:cs="Times New Roman"/>
      </w:rPr>
    </w:lvl>
    <w:lvl w:ilvl="3" w:tplc="8460DF50">
      <w:start w:val="1"/>
      <w:numFmt w:val="decimal"/>
      <w:lvlText w:val="%4."/>
      <w:lvlJc w:val="left"/>
      <w:pPr>
        <w:tabs>
          <w:tab w:val="num" w:pos="1680"/>
        </w:tabs>
        <w:ind w:left="1680" w:hanging="420"/>
      </w:pPr>
      <w:rPr>
        <w:rFonts w:cs="Times New Roman"/>
      </w:rPr>
    </w:lvl>
    <w:lvl w:ilvl="4" w:tplc="BC70B0A2">
      <w:start w:val="1"/>
      <w:numFmt w:val="lowerLetter"/>
      <w:lvlText w:val="%5)"/>
      <w:lvlJc w:val="left"/>
      <w:pPr>
        <w:tabs>
          <w:tab w:val="num" w:pos="2100"/>
        </w:tabs>
        <w:ind w:left="2100" w:hanging="420"/>
      </w:pPr>
      <w:rPr>
        <w:rFonts w:cs="Times New Roman"/>
      </w:rPr>
    </w:lvl>
    <w:lvl w:ilvl="5" w:tplc="CE10B360">
      <w:start w:val="1"/>
      <w:numFmt w:val="lowerRoman"/>
      <w:lvlText w:val="%6."/>
      <w:lvlJc w:val="right"/>
      <w:pPr>
        <w:tabs>
          <w:tab w:val="num" w:pos="2520"/>
        </w:tabs>
        <w:ind w:left="2520" w:hanging="420"/>
      </w:pPr>
      <w:rPr>
        <w:rFonts w:cs="Times New Roman"/>
      </w:rPr>
    </w:lvl>
    <w:lvl w:ilvl="6" w:tplc="F7B0D932">
      <w:start w:val="1"/>
      <w:numFmt w:val="decimal"/>
      <w:lvlText w:val="%7."/>
      <w:lvlJc w:val="left"/>
      <w:pPr>
        <w:tabs>
          <w:tab w:val="num" w:pos="2940"/>
        </w:tabs>
        <w:ind w:left="2940" w:hanging="420"/>
      </w:pPr>
      <w:rPr>
        <w:rFonts w:cs="Times New Roman"/>
      </w:rPr>
    </w:lvl>
    <w:lvl w:ilvl="7" w:tplc="09CE5FB4">
      <w:start w:val="1"/>
      <w:numFmt w:val="lowerLetter"/>
      <w:lvlText w:val="%8)"/>
      <w:lvlJc w:val="left"/>
      <w:pPr>
        <w:tabs>
          <w:tab w:val="num" w:pos="3360"/>
        </w:tabs>
        <w:ind w:left="3360" w:hanging="420"/>
      </w:pPr>
      <w:rPr>
        <w:rFonts w:cs="Times New Roman"/>
      </w:rPr>
    </w:lvl>
    <w:lvl w:ilvl="8" w:tplc="0D34F66A">
      <w:start w:val="1"/>
      <w:numFmt w:val="lowerRoman"/>
      <w:lvlText w:val="%9."/>
      <w:lvlJc w:val="right"/>
      <w:pPr>
        <w:tabs>
          <w:tab w:val="num" w:pos="3780"/>
        </w:tabs>
        <w:ind w:left="3780" w:hanging="420"/>
      </w:pPr>
      <w:rPr>
        <w:rFonts w:cs="Times New Roman"/>
      </w:rPr>
    </w:lvl>
  </w:abstractNum>
  <w:abstractNum w:abstractNumId="26">
    <w:nsid w:val="60FF69F4"/>
    <w:multiLevelType w:val="hybridMultilevel"/>
    <w:tmpl w:val="D3EA50D8"/>
    <w:lvl w:ilvl="0" w:tplc="86A86830">
      <w:start w:val="1"/>
      <w:numFmt w:val="bullet"/>
      <w:lvlText w:val=""/>
      <w:lvlJc w:val="left"/>
      <w:pPr>
        <w:ind w:left="985" w:hanging="420"/>
      </w:pPr>
      <w:rPr>
        <w:rFonts w:ascii="Wingdings" w:hAnsi="Wingdings" w:hint="default"/>
        <w:color w:val="000000"/>
        <w:sz w:val="21"/>
        <w:szCs w:val="21"/>
      </w:rPr>
    </w:lvl>
    <w:lvl w:ilvl="1" w:tplc="D22EC96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BC4496"/>
    <w:multiLevelType w:val="hybridMultilevel"/>
    <w:tmpl w:val="1FF69CBA"/>
    <w:lvl w:ilvl="0" w:tplc="76B812E6">
      <w:start w:val="1"/>
      <w:numFmt w:val="decimal"/>
      <w:lvlText w:val="%1."/>
      <w:lvlJc w:val="left"/>
      <w:pPr>
        <w:tabs>
          <w:tab w:val="num" w:pos="0"/>
        </w:tabs>
        <w:ind w:left="420" w:hanging="420"/>
      </w:pPr>
      <w:rPr>
        <w:rFonts w:ascii="Arial" w:hAnsi="Arial" w:cs="Arial" w:hint="default"/>
        <w:b w:val="0"/>
      </w:rPr>
    </w:lvl>
    <w:lvl w:ilvl="1" w:tplc="7F323CEE" w:tentative="1">
      <w:start w:val="1"/>
      <w:numFmt w:val="lowerLetter"/>
      <w:lvlText w:val="%2)"/>
      <w:lvlJc w:val="left"/>
      <w:pPr>
        <w:tabs>
          <w:tab w:val="num" w:pos="840"/>
        </w:tabs>
        <w:ind w:left="840" w:hanging="420"/>
      </w:pPr>
    </w:lvl>
    <w:lvl w:ilvl="2" w:tplc="DD686284" w:tentative="1">
      <w:start w:val="1"/>
      <w:numFmt w:val="lowerRoman"/>
      <w:lvlText w:val="%3."/>
      <w:lvlJc w:val="right"/>
      <w:pPr>
        <w:tabs>
          <w:tab w:val="num" w:pos="1260"/>
        </w:tabs>
        <w:ind w:left="1260" w:hanging="420"/>
      </w:pPr>
    </w:lvl>
    <w:lvl w:ilvl="3" w:tplc="E072167E" w:tentative="1">
      <w:start w:val="1"/>
      <w:numFmt w:val="decimal"/>
      <w:lvlText w:val="%4."/>
      <w:lvlJc w:val="left"/>
      <w:pPr>
        <w:tabs>
          <w:tab w:val="num" w:pos="1680"/>
        </w:tabs>
        <w:ind w:left="1680" w:hanging="420"/>
      </w:pPr>
    </w:lvl>
    <w:lvl w:ilvl="4" w:tplc="467EB334" w:tentative="1">
      <w:start w:val="1"/>
      <w:numFmt w:val="lowerLetter"/>
      <w:lvlText w:val="%5)"/>
      <w:lvlJc w:val="left"/>
      <w:pPr>
        <w:tabs>
          <w:tab w:val="num" w:pos="2100"/>
        </w:tabs>
        <w:ind w:left="2100" w:hanging="420"/>
      </w:pPr>
    </w:lvl>
    <w:lvl w:ilvl="5" w:tplc="3F8E9B3A" w:tentative="1">
      <w:start w:val="1"/>
      <w:numFmt w:val="lowerRoman"/>
      <w:lvlText w:val="%6."/>
      <w:lvlJc w:val="right"/>
      <w:pPr>
        <w:tabs>
          <w:tab w:val="num" w:pos="2520"/>
        </w:tabs>
        <w:ind w:left="2520" w:hanging="420"/>
      </w:pPr>
    </w:lvl>
    <w:lvl w:ilvl="6" w:tplc="7108B1E8" w:tentative="1">
      <w:start w:val="1"/>
      <w:numFmt w:val="decimal"/>
      <w:lvlText w:val="%7."/>
      <w:lvlJc w:val="left"/>
      <w:pPr>
        <w:tabs>
          <w:tab w:val="num" w:pos="2940"/>
        </w:tabs>
        <w:ind w:left="2940" w:hanging="420"/>
      </w:pPr>
    </w:lvl>
    <w:lvl w:ilvl="7" w:tplc="9D0A39DA" w:tentative="1">
      <w:start w:val="1"/>
      <w:numFmt w:val="lowerLetter"/>
      <w:lvlText w:val="%8)"/>
      <w:lvlJc w:val="left"/>
      <w:pPr>
        <w:tabs>
          <w:tab w:val="num" w:pos="3360"/>
        </w:tabs>
        <w:ind w:left="3360" w:hanging="420"/>
      </w:pPr>
    </w:lvl>
    <w:lvl w:ilvl="8" w:tplc="ABD21D70" w:tentative="1">
      <w:start w:val="1"/>
      <w:numFmt w:val="lowerRoman"/>
      <w:lvlText w:val="%9."/>
      <w:lvlJc w:val="right"/>
      <w:pPr>
        <w:tabs>
          <w:tab w:val="num" w:pos="3780"/>
        </w:tabs>
        <w:ind w:left="3780" w:hanging="420"/>
      </w:pPr>
    </w:lvl>
  </w:abstractNum>
  <w:abstractNum w:abstractNumId="28">
    <w:nsid w:val="69581C34"/>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9">
    <w:nsid w:val="6B9870FD"/>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0">
    <w:nsid w:val="6D8A07A2"/>
    <w:multiLevelType w:val="hybridMultilevel"/>
    <w:tmpl w:val="242887CC"/>
    <w:lvl w:ilvl="0" w:tplc="2DEE8D6E">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1">
    <w:nsid w:val="70E97836"/>
    <w:multiLevelType w:val="multilevel"/>
    <w:tmpl w:val="03FAEA5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2">
    <w:nsid w:val="71895C32"/>
    <w:multiLevelType w:val="hybridMultilevel"/>
    <w:tmpl w:val="4DC6226E"/>
    <w:lvl w:ilvl="0" w:tplc="E23E214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C46CE0"/>
    <w:multiLevelType w:val="hybridMultilevel"/>
    <w:tmpl w:val="1FF69CBA"/>
    <w:lvl w:ilvl="0" w:tplc="C1D81F74">
      <w:start w:val="1"/>
      <w:numFmt w:val="decimal"/>
      <w:lvlText w:val="%1."/>
      <w:lvlJc w:val="left"/>
      <w:pPr>
        <w:tabs>
          <w:tab w:val="num" w:pos="0"/>
        </w:tabs>
        <w:ind w:left="420" w:hanging="420"/>
      </w:pPr>
      <w:rPr>
        <w:rFonts w:ascii="Arial" w:hAnsi="Arial" w:cs="Arial" w:hint="default"/>
        <w:b w:val="0"/>
      </w:rPr>
    </w:lvl>
    <w:lvl w:ilvl="1" w:tplc="F4ACFA14" w:tentative="1">
      <w:start w:val="1"/>
      <w:numFmt w:val="lowerLetter"/>
      <w:lvlText w:val="%2)"/>
      <w:lvlJc w:val="left"/>
      <w:pPr>
        <w:tabs>
          <w:tab w:val="num" w:pos="840"/>
        </w:tabs>
        <w:ind w:left="840" w:hanging="420"/>
      </w:pPr>
    </w:lvl>
    <w:lvl w:ilvl="2" w:tplc="6FB034FC" w:tentative="1">
      <w:start w:val="1"/>
      <w:numFmt w:val="lowerRoman"/>
      <w:lvlText w:val="%3."/>
      <w:lvlJc w:val="right"/>
      <w:pPr>
        <w:tabs>
          <w:tab w:val="num" w:pos="1260"/>
        </w:tabs>
        <w:ind w:left="1260" w:hanging="420"/>
      </w:pPr>
    </w:lvl>
    <w:lvl w:ilvl="3" w:tplc="38E0787A" w:tentative="1">
      <w:start w:val="1"/>
      <w:numFmt w:val="decimal"/>
      <w:lvlText w:val="%4."/>
      <w:lvlJc w:val="left"/>
      <w:pPr>
        <w:tabs>
          <w:tab w:val="num" w:pos="1680"/>
        </w:tabs>
        <w:ind w:left="1680" w:hanging="420"/>
      </w:pPr>
    </w:lvl>
    <w:lvl w:ilvl="4" w:tplc="52E8E7F0" w:tentative="1">
      <w:start w:val="1"/>
      <w:numFmt w:val="lowerLetter"/>
      <w:lvlText w:val="%5)"/>
      <w:lvlJc w:val="left"/>
      <w:pPr>
        <w:tabs>
          <w:tab w:val="num" w:pos="2100"/>
        </w:tabs>
        <w:ind w:left="2100" w:hanging="420"/>
      </w:pPr>
    </w:lvl>
    <w:lvl w:ilvl="5" w:tplc="8DD4A46C" w:tentative="1">
      <w:start w:val="1"/>
      <w:numFmt w:val="lowerRoman"/>
      <w:lvlText w:val="%6."/>
      <w:lvlJc w:val="right"/>
      <w:pPr>
        <w:tabs>
          <w:tab w:val="num" w:pos="2520"/>
        </w:tabs>
        <w:ind w:left="2520" w:hanging="420"/>
      </w:pPr>
    </w:lvl>
    <w:lvl w:ilvl="6" w:tplc="750A6866" w:tentative="1">
      <w:start w:val="1"/>
      <w:numFmt w:val="decimal"/>
      <w:lvlText w:val="%7."/>
      <w:lvlJc w:val="left"/>
      <w:pPr>
        <w:tabs>
          <w:tab w:val="num" w:pos="2940"/>
        </w:tabs>
        <w:ind w:left="2940" w:hanging="420"/>
      </w:pPr>
    </w:lvl>
    <w:lvl w:ilvl="7" w:tplc="7DAEFDCC" w:tentative="1">
      <w:start w:val="1"/>
      <w:numFmt w:val="lowerLetter"/>
      <w:lvlText w:val="%8)"/>
      <w:lvlJc w:val="left"/>
      <w:pPr>
        <w:tabs>
          <w:tab w:val="num" w:pos="3360"/>
        </w:tabs>
        <w:ind w:left="3360" w:hanging="420"/>
      </w:pPr>
    </w:lvl>
    <w:lvl w:ilvl="8" w:tplc="2988BCE6" w:tentative="1">
      <w:start w:val="1"/>
      <w:numFmt w:val="lowerRoman"/>
      <w:lvlText w:val="%9."/>
      <w:lvlJc w:val="right"/>
      <w:pPr>
        <w:tabs>
          <w:tab w:val="num" w:pos="3780"/>
        </w:tabs>
        <w:ind w:left="3780" w:hanging="420"/>
      </w:pPr>
    </w:lvl>
  </w:abstractNum>
  <w:abstractNum w:abstractNumId="34">
    <w:nsid w:val="73F13D33"/>
    <w:multiLevelType w:val="hybridMultilevel"/>
    <w:tmpl w:val="0BF647D2"/>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5A81062"/>
    <w:multiLevelType w:val="hybridMultilevel"/>
    <w:tmpl w:val="67D02D42"/>
    <w:lvl w:ilvl="0" w:tplc="03B6CFA4">
      <w:start w:val="1"/>
      <w:numFmt w:val="decimal"/>
      <w:lvlText w:val="%1."/>
      <w:lvlJc w:val="left"/>
      <w:pPr>
        <w:ind w:left="600" w:hanging="420"/>
      </w:pPr>
      <w:rPr>
        <w:rFonts w:cs="Times New Roman"/>
        <w:sz w:val="18"/>
        <w:szCs w:val="18"/>
      </w:rPr>
    </w:lvl>
    <w:lvl w:ilvl="1" w:tplc="4D485576">
      <w:start w:val="1"/>
      <w:numFmt w:val="lowerLetter"/>
      <w:lvlText w:val="%2)"/>
      <w:lvlJc w:val="left"/>
      <w:pPr>
        <w:tabs>
          <w:tab w:val="num" w:pos="840"/>
        </w:tabs>
        <w:ind w:left="840" w:hanging="420"/>
      </w:pPr>
      <w:rPr>
        <w:rFonts w:cs="Times New Roman"/>
      </w:rPr>
    </w:lvl>
    <w:lvl w:ilvl="2" w:tplc="E5686336">
      <w:start w:val="1"/>
      <w:numFmt w:val="lowerRoman"/>
      <w:lvlText w:val="%3."/>
      <w:lvlJc w:val="right"/>
      <w:pPr>
        <w:tabs>
          <w:tab w:val="num" w:pos="1260"/>
        </w:tabs>
        <w:ind w:left="1260" w:hanging="420"/>
      </w:pPr>
      <w:rPr>
        <w:rFonts w:cs="Times New Roman"/>
      </w:rPr>
    </w:lvl>
    <w:lvl w:ilvl="3" w:tplc="77069250">
      <w:start w:val="1"/>
      <w:numFmt w:val="decimal"/>
      <w:lvlText w:val="%4."/>
      <w:lvlJc w:val="left"/>
      <w:pPr>
        <w:tabs>
          <w:tab w:val="num" w:pos="1680"/>
        </w:tabs>
        <w:ind w:left="1680" w:hanging="420"/>
      </w:pPr>
      <w:rPr>
        <w:rFonts w:cs="Times New Roman"/>
      </w:rPr>
    </w:lvl>
    <w:lvl w:ilvl="4" w:tplc="91A03A9A">
      <w:start w:val="1"/>
      <w:numFmt w:val="lowerLetter"/>
      <w:lvlText w:val="%5)"/>
      <w:lvlJc w:val="left"/>
      <w:pPr>
        <w:tabs>
          <w:tab w:val="num" w:pos="2100"/>
        </w:tabs>
        <w:ind w:left="2100" w:hanging="420"/>
      </w:pPr>
      <w:rPr>
        <w:rFonts w:cs="Times New Roman"/>
      </w:rPr>
    </w:lvl>
    <w:lvl w:ilvl="5" w:tplc="AAD2ECA4">
      <w:start w:val="1"/>
      <w:numFmt w:val="lowerRoman"/>
      <w:lvlText w:val="%6."/>
      <w:lvlJc w:val="right"/>
      <w:pPr>
        <w:tabs>
          <w:tab w:val="num" w:pos="2520"/>
        </w:tabs>
        <w:ind w:left="2520" w:hanging="420"/>
      </w:pPr>
      <w:rPr>
        <w:rFonts w:cs="Times New Roman"/>
      </w:rPr>
    </w:lvl>
    <w:lvl w:ilvl="6" w:tplc="00F62580">
      <w:start w:val="1"/>
      <w:numFmt w:val="decimal"/>
      <w:lvlText w:val="%7."/>
      <w:lvlJc w:val="left"/>
      <w:pPr>
        <w:tabs>
          <w:tab w:val="num" w:pos="2940"/>
        </w:tabs>
        <w:ind w:left="2940" w:hanging="420"/>
      </w:pPr>
      <w:rPr>
        <w:rFonts w:cs="Times New Roman"/>
      </w:rPr>
    </w:lvl>
    <w:lvl w:ilvl="7" w:tplc="0F3E3DF6">
      <w:start w:val="1"/>
      <w:numFmt w:val="lowerLetter"/>
      <w:lvlText w:val="%8)"/>
      <w:lvlJc w:val="left"/>
      <w:pPr>
        <w:tabs>
          <w:tab w:val="num" w:pos="3360"/>
        </w:tabs>
        <w:ind w:left="3360" w:hanging="420"/>
      </w:pPr>
      <w:rPr>
        <w:rFonts w:cs="Times New Roman"/>
      </w:rPr>
    </w:lvl>
    <w:lvl w:ilvl="8" w:tplc="604CDB6E">
      <w:start w:val="1"/>
      <w:numFmt w:val="lowerRoman"/>
      <w:lvlText w:val="%9."/>
      <w:lvlJc w:val="right"/>
      <w:pPr>
        <w:tabs>
          <w:tab w:val="num" w:pos="3780"/>
        </w:tabs>
        <w:ind w:left="3780" w:hanging="420"/>
      </w:pPr>
      <w:rPr>
        <w:rFonts w:cs="Times New Roman"/>
      </w:rPr>
    </w:lvl>
  </w:abstractNum>
  <w:abstractNum w:abstractNumId="36">
    <w:nsid w:val="771A61D8"/>
    <w:multiLevelType w:val="multilevel"/>
    <w:tmpl w:val="7EC006F0"/>
    <w:lvl w:ilvl="0">
      <w:start w:val="1"/>
      <w:numFmt w:val="decimal"/>
      <w:pStyle w:val="1"/>
      <w:lvlText w:val="%1."/>
      <w:lvlJc w:val="left"/>
      <w:pPr>
        <w:tabs>
          <w:tab w:val="num" w:pos="425"/>
        </w:tabs>
        <w:ind w:left="425" w:hanging="425"/>
      </w:pPr>
      <w:rPr>
        <w:rFonts w:cs="Times New Roman"/>
      </w:rPr>
    </w:lvl>
    <w:lvl w:ilvl="1">
      <w:start w:val="1"/>
      <w:numFmt w:val="decimal"/>
      <w:pStyle w:val="20"/>
      <w:lvlText w:val="%1.%2."/>
      <w:lvlJc w:val="left"/>
      <w:pPr>
        <w:tabs>
          <w:tab w:val="num" w:pos="837"/>
        </w:tabs>
        <w:ind w:left="83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37">
    <w:nsid w:val="773759C5"/>
    <w:multiLevelType w:val="hybridMultilevel"/>
    <w:tmpl w:val="576C1BEE"/>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8">
    <w:nsid w:val="7DB130DB"/>
    <w:multiLevelType w:val="hybridMultilevel"/>
    <w:tmpl w:val="7C00A5C0"/>
    <w:lvl w:ilvl="0" w:tplc="C4EE6DD8">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F83E6D"/>
    <w:multiLevelType w:val="hybridMultilevel"/>
    <w:tmpl w:val="3F3EA8E8"/>
    <w:lvl w:ilvl="0" w:tplc="C58C0D0A">
      <w:start w:val="1"/>
      <w:numFmt w:val="decimal"/>
      <w:lvlText w:val="%1."/>
      <w:lvlJc w:val="left"/>
      <w:pPr>
        <w:ind w:left="600" w:hanging="420"/>
      </w:pPr>
      <w:rPr>
        <w:rFonts w:cs="Times New Roman"/>
        <w:sz w:val="18"/>
        <w:szCs w:val="18"/>
      </w:rPr>
    </w:lvl>
    <w:lvl w:ilvl="1" w:tplc="7DD490DC">
      <w:start w:val="1"/>
      <w:numFmt w:val="lowerLetter"/>
      <w:lvlText w:val="%2)"/>
      <w:lvlJc w:val="left"/>
      <w:pPr>
        <w:tabs>
          <w:tab w:val="num" w:pos="840"/>
        </w:tabs>
        <w:ind w:left="840" w:hanging="420"/>
      </w:pPr>
      <w:rPr>
        <w:rFonts w:cs="Times New Roman"/>
      </w:rPr>
    </w:lvl>
    <w:lvl w:ilvl="2" w:tplc="DCA2E27E">
      <w:start w:val="1"/>
      <w:numFmt w:val="lowerRoman"/>
      <w:lvlText w:val="%3."/>
      <w:lvlJc w:val="right"/>
      <w:pPr>
        <w:tabs>
          <w:tab w:val="num" w:pos="1260"/>
        </w:tabs>
        <w:ind w:left="1260" w:hanging="420"/>
      </w:pPr>
      <w:rPr>
        <w:rFonts w:cs="Times New Roman"/>
      </w:rPr>
    </w:lvl>
    <w:lvl w:ilvl="3" w:tplc="8460DF50">
      <w:start w:val="1"/>
      <w:numFmt w:val="decimal"/>
      <w:lvlText w:val="%4."/>
      <w:lvlJc w:val="left"/>
      <w:pPr>
        <w:tabs>
          <w:tab w:val="num" w:pos="1680"/>
        </w:tabs>
        <w:ind w:left="1680" w:hanging="420"/>
      </w:pPr>
      <w:rPr>
        <w:rFonts w:cs="Times New Roman"/>
      </w:rPr>
    </w:lvl>
    <w:lvl w:ilvl="4" w:tplc="BC70B0A2">
      <w:start w:val="1"/>
      <w:numFmt w:val="lowerLetter"/>
      <w:lvlText w:val="%5)"/>
      <w:lvlJc w:val="left"/>
      <w:pPr>
        <w:tabs>
          <w:tab w:val="num" w:pos="2100"/>
        </w:tabs>
        <w:ind w:left="2100" w:hanging="420"/>
      </w:pPr>
      <w:rPr>
        <w:rFonts w:cs="Times New Roman"/>
      </w:rPr>
    </w:lvl>
    <w:lvl w:ilvl="5" w:tplc="CE10B360">
      <w:start w:val="1"/>
      <w:numFmt w:val="lowerRoman"/>
      <w:lvlText w:val="%6."/>
      <w:lvlJc w:val="right"/>
      <w:pPr>
        <w:tabs>
          <w:tab w:val="num" w:pos="2520"/>
        </w:tabs>
        <w:ind w:left="2520" w:hanging="420"/>
      </w:pPr>
      <w:rPr>
        <w:rFonts w:cs="Times New Roman"/>
      </w:rPr>
    </w:lvl>
    <w:lvl w:ilvl="6" w:tplc="F7B0D932">
      <w:start w:val="1"/>
      <w:numFmt w:val="decimal"/>
      <w:lvlText w:val="%7."/>
      <w:lvlJc w:val="left"/>
      <w:pPr>
        <w:tabs>
          <w:tab w:val="num" w:pos="2940"/>
        </w:tabs>
        <w:ind w:left="2940" w:hanging="420"/>
      </w:pPr>
      <w:rPr>
        <w:rFonts w:cs="Times New Roman"/>
      </w:rPr>
    </w:lvl>
    <w:lvl w:ilvl="7" w:tplc="09CE5FB4">
      <w:start w:val="1"/>
      <w:numFmt w:val="lowerLetter"/>
      <w:lvlText w:val="%8)"/>
      <w:lvlJc w:val="left"/>
      <w:pPr>
        <w:tabs>
          <w:tab w:val="num" w:pos="3360"/>
        </w:tabs>
        <w:ind w:left="3360" w:hanging="420"/>
      </w:pPr>
      <w:rPr>
        <w:rFonts w:cs="Times New Roman"/>
      </w:rPr>
    </w:lvl>
    <w:lvl w:ilvl="8" w:tplc="0D34F66A">
      <w:start w:val="1"/>
      <w:numFmt w:val="lowerRoman"/>
      <w:lvlText w:val="%9."/>
      <w:lvlJc w:val="right"/>
      <w:pPr>
        <w:tabs>
          <w:tab w:val="num" w:pos="3780"/>
        </w:tabs>
        <w:ind w:left="3780" w:hanging="420"/>
      </w:pPr>
      <w:rPr>
        <w:rFonts w:cs="Times New Roman"/>
      </w:rPr>
    </w:lvl>
  </w:abstractNum>
  <w:num w:numId="1">
    <w:abstractNumId w:val="22"/>
  </w:num>
  <w:num w:numId="2">
    <w:abstractNumId w:val="36"/>
  </w:num>
  <w:num w:numId="3">
    <w:abstractNumId w:val="12"/>
  </w:num>
  <w:num w:numId="4">
    <w:abstractNumId w:val="23"/>
  </w:num>
  <w:num w:numId="5">
    <w:abstractNumId w:val="1"/>
  </w:num>
  <w:num w:numId="6">
    <w:abstractNumId w:val="19"/>
  </w:num>
  <w:num w:numId="7">
    <w:abstractNumId w:val="26"/>
  </w:num>
  <w:num w:numId="8">
    <w:abstractNumId w:val="0"/>
  </w:num>
  <w:num w:numId="9">
    <w:abstractNumId w:val="17"/>
  </w:num>
  <w:num w:numId="10">
    <w:abstractNumId w:val="31"/>
  </w:num>
  <w:num w:numId="11">
    <w:abstractNumId w:val="33"/>
  </w:num>
  <w:num w:numId="12">
    <w:abstractNumId w:val="2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num>
  <w:num w:numId="25">
    <w:abstractNumId w:val="13"/>
  </w:num>
  <w:num w:numId="26">
    <w:abstractNumId w:val="28"/>
  </w:num>
  <w:num w:numId="27">
    <w:abstractNumId w:val="2"/>
  </w:num>
  <w:num w:numId="28">
    <w:abstractNumId w:val="29"/>
  </w:num>
  <w:num w:numId="29">
    <w:abstractNumId w:val="25"/>
  </w:num>
  <w:num w:numId="30">
    <w:abstractNumId w:val="15"/>
  </w:num>
  <w:num w:numId="31">
    <w:abstractNumId w:val="4"/>
  </w:num>
  <w:num w:numId="32">
    <w:abstractNumId w:val="30"/>
  </w:num>
  <w:num w:numId="33">
    <w:abstractNumId w:val="8"/>
  </w:num>
  <w:num w:numId="34">
    <w:abstractNumId w:val="34"/>
  </w:num>
  <w:num w:numId="35">
    <w:abstractNumId w:val="18"/>
  </w:num>
  <w:num w:numId="36">
    <w:abstractNumId w:val="14"/>
  </w:num>
  <w:num w:numId="37">
    <w:abstractNumId w:val="9"/>
  </w:num>
  <w:num w:numId="38">
    <w:abstractNumId w:val="32"/>
  </w:num>
  <w:num w:numId="39">
    <w:abstractNumId w:val="38"/>
  </w:num>
  <w:num w:numId="40">
    <w:abstractNumId w:val="3"/>
  </w:num>
  <w:num w:numId="41">
    <w:abstractNumId w:val="16"/>
  </w:num>
  <w:num w:numId="4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268"/>
    <w:rsid w:val="000005FF"/>
    <w:rsid w:val="00000E01"/>
    <w:rsid w:val="0000114D"/>
    <w:rsid w:val="00001C39"/>
    <w:rsid w:val="00001FC7"/>
    <w:rsid w:val="00002D95"/>
    <w:rsid w:val="000032AB"/>
    <w:rsid w:val="000036B9"/>
    <w:rsid w:val="0000433A"/>
    <w:rsid w:val="00004B17"/>
    <w:rsid w:val="00005098"/>
    <w:rsid w:val="0000580B"/>
    <w:rsid w:val="00006242"/>
    <w:rsid w:val="0000648A"/>
    <w:rsid w:val="000066E6"/>
    <w:rsid w:val="000067D7"/>
    <w:rsid w:val="0000735D"/>
    <w:rsid w:val="0000796D"/>
    <w:rsid w:val="00007975"/>
    <w:rsid w:val="00007C3D"/>
    <w:rsid w:val="00010291"/>
    <w:rsid w:val="000123AC"/>
    <w:rsid w:val="0001298E"/>
    <w:rsid w:val="0001303E"/>
    <w:rsid w:val="000132DA"/>
    <w:rsid w:val="000138E5"/>
    <w:rsid w:val="00015615"/>
    <w:rsid w:val="00015C6A"/>
    <w:rsid w:val="0001624C"/>
    <w:rsid w:val="00016A79"/>
    <w:rsid w:val="00016E84"/>
    <w:rsid w:val="00016EAE"/>
    <w:rsid w:val="00017C99"/>
    <w:rsid w:val="000218CF"/>
    <w:rsid w:val="0002202C"/>
    <w:rsid w:val="0002205B"/>
    <w:rsid w:val="00022AB8"/>
    <w:rsid w:val="00023AD2"/>
    <w:rsid w:val="0002418E"/>
    <w:rsid w:val="00024239"/>
    <w:rsid w:val="00025546"/>
    <w:rsid w:val="00025652"/>
    <w:rsid w:val="00026D91"/>
    <w:rsid w:val="00026FE0"/>
    <w:rsid w:val="00027F9A"/>
    <w:rsid w:val="00030233"/>
    <w:rsid w:val="000303B1"/>
    <w:rsid w:val="0003093B"/>
    <w:rsid w:val="00030CBF"/>
    <w:rsid w:val="00030E65"/>
    <w:rsid w:val="00031083"/>
    <w:rsid w:val="00031900"/>
    <w:rsid w:val="000320B6"/>
    <w:rsid w:val="000323A8"/>
    <w:rsid w:val="00032E32"/>
    <w:rsid w:val="00032E45"/>
    <w:rsid w:val="00034BAA"/>
    <w:rsid w:val="00034DB4"/>
    <w:rsid w:val="00035043"/>
    <w:rsid w:val="000351A8"/>
    <w:rsid w:val="000358E1"/>
    <w:rsid w:val="000361BD"/>
    <w:rsid w:val="00036A99"/>
    <w:rsid w:val="00037391"/>
    <w:rsid w:val="00040039"/>
    <w:rsid w:val="00040A6E"/>
    <w:rsid w:val="00041A06"/>
    <w:rsid w:val="00041C6B"/>
    <w:rsid w:val="00041DEC"/>
    <w:rsid w:val="00042071"/>
    <w:rsid w:val="00043499"/>
    <w:rsid w:val="00043684"/>
    <w:rsid w:val="00044635"/>
    <w:rsid w:val="000446F5"/>
    <w:rsid w:val="0004491A"/>
    <w:rsid w:val="0004509D"/>
    <w:rsid w:val="000450BB"/>
    <w:rsid w:val="000457F6"/>
    <w:rsid w:val="00046001"/>
    <w:rsid w:val="000466FB"/>
    <w:rsid w:val="00047B47"/>
    <w:rsid w:val="00050F0E"/>
    <w:rsid w:val="000515F7"/>
    <w:rsid w:val="00052853"/>
    <w:rsid w:val="00052CE2"/>
    <w:rsid w:val="00052F1A"/>
    <w:rsid w:val="00052FEE"/>
    <w:rsid w:val="000532F5"/>
    <w:rsid w:val="00055340"/>
    <w:rsid w:val="00055895"/>
    <w:rsid w:val="00055B68"/>
    <w:rsid w:val="000566CD"/>
    <w:rsid w:val="000566D2"/>
    <w:rsid w:val="00056CBF"/>
    <w:rsid w:val="00056E8A"/>
    <w:rsid w:val="00057CA6"/>
    <w:rsid w:val="0006013D"/>
    <w:rsid w:val="00060682"/>
    <w:rsid w:val="00060F87"/>
    <w:rsid w:val="000612E4"/>
    <w:rsid w:val="0006156A"/>
    <w:rsid w:val="00063B78"/>
    <w:rsid w:val="00063F41"/>
    <w:rsid w:val="00064577"/>
    <w:rsid w:val="00065204"/>
    <w:rsid w:val="00065EAA"/>
    <w:rsid w:val="00066380"/>
    <w:rsid w:val="00066D80"/>
    <w:rsid w:val="00067CA9"/>
    <w:rsid w:val="00067F7C"/>
    <w:rsid w:val="00070A9E"/>
    <w:rsid w:val="00070D94"/>
    <w:rsid w:val="00070FCB"/>
    <w:rsid w:val="00071286"/>
    <w:rsid w:val="000725CA"/>
    <w:rsid w:val="00072A77"/>
    <w:rsid w:val="00072CFF"/>
    <w:rsid w:val="000734D6"/>
    <w:rsid w:val="000740AF"/>
    <w:rsid w:val="000747F7"/>
    <w:rsid w:val="00074D1B"/>
    <w:rsid w:val="000751AF"/>
    <w:rsid w:val="00076627"/>
    <w:rsid w:val="00076C8D"/>
    <w:rsid w:val="00076FDC"/>
    <w:rsid w:val="000779A1"/>
    <w:rsid w:val="00080154"/>
    <w:rsid w:val="000805CD"/>
    <w:rsid w:val="00080991"/>
    <w:rsid w:val="0008120F"/>
    <w:rsid w:val="000824BD"/>
    <w:rsid w:val="0008378F"/>
    <w:rsid w:val="00085687"/>
    <w:rsid w:val="000863B6"/>
    <w:rsid w:val="00087EB7"/>
    <w:rsid w:val="000902A0"/>
    <w:rsid w:val="00090B5A"/>
    <w:rsid w:val="00090DA4"/>
    <w:rsid w:val="00091BC4"/>
    <w:rsid w:val="000923DD"/>
    <w:rsid w:val="000926AD"/>
    <w:rsid w:val="00092763"/>
    <w:rsid w:val="00092B00"/>
    <w:rsid w:val="00092CEC"/>
    <w:rsid w:val="00093439"/>
    <w:rsid w:val="00094915"/>
    <w:rsid w:val="000953D8"/>
    <w:rsid w:val="00095B4D"/>
    <w:rsid w:val="00096369"/>
    <w:rsid w:val="000965F8"/>
    <w:rsid w:val="00096E75"/>
    <w:rsid w:val="00097D60"/>
    <w:rsid w:val="000A024A"/>
    <w:rsid w:val="000A025F"/>
    <w:rsid w:val="000A0C47"/>
    <w:rsid w:val="000A1189"/>
    <w:rsid w:val="000A1B7B"/>
    <w:rsid w:val="000A207A"/>
    <w:rsid w:val="000A2267"/>
    <w:rsid w:val="000A2B5D"/>
    <w:rsid w:val="000A33BE"/>
    <w:rsid w:val="000A5232"/>
    <w:rsid w:val="000A5EC4"/>
    <w:rsid w:val="000A6DE0"/>
    <w:rsid w:val="000A71E0"/>
    <w:rsid w:val="000B0D50"/>
    <w:rsid w:val="000B0FF8"/>
    <w:rsid w:val="000B1403"/>
    <w:rsid w:val="000B19AB"/>
    <w:rsid w:val="000B1BDD"/>
    <w:rsid w:val="000B22ED"/>
    <w:rsid w:val="000B33CA"/>
    <w:rsid w:val="000B4397"/>
    <w:rsid w:val="000B4626"/>
    <w:rsid w:val="000B495D"/>
    <w:rsid w:val="000B4971"/>
    <w:rsid w:val="000B4D70"/>
    <w:rsid w:val="000B4F75"/>
    <w:rsid w:val="000B516D"/>
    <w:rsid w:val="000B54AB"/>
    <w:rsid w:val="000B5AB1"/>
    <w:rsid w:val="000B6838"/>
    <w:rsid w:val="000B6943"/>
    <w:rsid w:val="000B7022"/>
    <w:rsid w:val="000C101E"/>
    <w:rsid w:val="000C16AF"/>
    <w:rsid w:val="000C1E56"/>
    <w:rsid w:val="000C1F6D"/>
    <w:rsid w:val="000C2540"/>
    <w:rsid w:val="000C2F50"/>
    <w:rsid w:val="000C338D"/>
    <w:rsid w:val="000C3591"/>
    <w:rsid w:val="000C3AFC"/>
    <w:rsid w:val="000C4037"/>
    <w:rsid w:val="000C472F"/>
    <w:rsid w:val="000C4CFB"/>
    <w:rsid w:val="000C4E22"/>
    <w:rsid w:val="000C4F81"/>
    <w:rsid w:val="000C51FF"/>
    <w:rsid w:val="000C58EB"/>
    <w:rsid w:val="000C6741"/>
    <w:rsid w:val="000D1500"/>
    <w:rsid w:val="000D248A"/>
    <w:rsid w:val="000D3C2A"/>
    <w:rsid w:val="000D3EEC"/>
    <w:rsid w:val="000D5945"/>
    <w:rsid w:val="000D63CD"/>
    <w:rsid w:val="000D69EA"/>
    <w:rsid w:val="000D77B0"/>
    <w:rsid w:val="000D7B67"/>
    <w:rsid w:val="000E0178"/>
    <w:rsid w:val="000E2EDA"/>
    <w:rsid w:val="000E3B6C"/>
    <w:rsid w:val="000E4593"/>
    <w:rsid w:val="000E4E7D"/>
    <w:rsid w:val="000E5E32"/>
    <w:rsid w:val="000E6878"/>
    <w:rsid w:val="000E7CBE"/>
    <w:rsid w:val="000E7F71"/>
    <w:rsid w:val="000F1A44"/>
    <w:rsid w:val="000F1B41"/>
    <w:rsid w:val="000F1FBA"/>
    <w:rsid w:val="000F21D1"/>
    <w:rsid w:val="000F24D9"/>
    <w:rsid w:val="000F3CC5"/>
    <w:rsid w:val="000F3D32"/>
    <w:rsid w:val="000F4B99"/>
    <w:rsid w:val="000F5246"/>
    <w:rsid w:val="000F5F63"/>
    <w:rsid w:val="000F6760"/>
    <w:rsid w:val="000F6D7D"/>
    <w:rsid w:val="000F715D"/>
    <w:rsid w:val="000F77CB"/>
    <w:rsid w:val="00100726"/>
    <w:rsid w:val="0010083E"/>
    <w:rsid w:val="001011CA"/>
    <w:rsid w:val="00101D58"/>
    <w:rsid w:val="00102067"/>
    <w:rsid w:val="00103668"/>
    <w:rsid w:val="00103AC3"/>
    <w:rsid w:val="00103E07"/>
    <w:rsid w:val="001052AE"/>
    <w:rsid w:val="0010664B"/>
    <w:rsid w:val="00106C05"/>
    <w:rsid w:val="0010759A"/>
    <w:rsid w:val="0011027F"/>
    <w:rsid w:val="00110E96"/>
    <w:rsid w:val="00111023"/>
    <w:rsid w:val="00111309"/>
    <w:rsid w:val="00111850"/>
    <w:rsid w:val="00111FE0"/>
    <w:rsid w:val="00112B07"/>
    <w:rsid w:val="001140BB"/>
    <w:rsid w:val="001140F3"/>
    <w:rsid w:val="0011419C"/>
    <w:rsid w:val="00114260"/>
    <w:rsid w:val="00114E9C"/>
    <w:rsid w:val="00115898"/>
    <w:rsid w:val="001159C6"/>
    <w:rsid w:val="00115D74"/>
    <w:rsid w:val="00115EF7"/>
    <w:rsid w:val="001160FA"/>
    <w:rsid w:val="00116194"/>
    <w:rsid w:val="00116240"/>
    <w:rsid w:val="001175E9"/>
    <w:rsid w:val="00117B3B"/>
    <w:rsid w:val="001203BA"/>
    <w:rsid w:val="00121C4F"/>
    <w:rsid w:val="00122018"/>
    <w:rsid w:val="0012245D"/>
    <w:rsid w:val="00123091"/>
    <w:rsid w:val="00123420"/>
    <w:rsid w:val="00123442"/>
    <w:rsid w:val="00124813"/>
    <w:rsid w:val="00124F51"/>
    <w:rsid w:val="00125F24"/>
    <w:rsid w:val="00126277"/>
    <w:rsid w:val="001272B1"/>
    <w:rsid w:val="001277AA"/>
    <w:rsid w:val="00130EDB"/>
    <w:rsid w:val="00131643"/>
    <w:rsid w:val="00131E00"/>
    <w:rsid w:val="00131EC9"/>
    <w:rsid w:val="0013257E"/>
    <w:rsid w:val="001328D6"/>
    <w:rsid w:val="00132FD8"/>
    <w:rsid w:val="001332A6"/>
    <w:rsid w:val="00133536"/>
    <w:rsid w:val="00135D1B"/>
    <w:rsid w:val="001369F5"/>
    <w:rsid w:val="00136D3E"/>
    <w:rsid w:val="0013742B"/>
    <w:rsid w:val="00137552"/>
    <w:rsid w:val="00137B07"/>
    <w:rsid w:val="00140473"/>
    <w:rsid w:val="00140AD6"/>
    <w:rsid w:val="00141478"/>
    <w:rsid w:val="00142340"/>
    <w:rsid w:val="001424E0"/>
    <w:rsid w:val="001425A1"/>
    <w:rsid w:val="0014329A"/>
    <w:rsid w:val="0014350A"/>
    <w:rsid w:val="00143B52"/>
    <w:rsid w:val="00144036"/>
    <w:rsid w:val="0014405E"/>
    <w:rsid w:val="00144689"/>
    <w:rsid w:val="0014469A"/>
    <w:rsid w:val="001455CD"/>
    <w:rsid w:val="001461F5"/>
    <w:rsid w:val="00146578"/>
    <w:rsid w:val="00146693"/>
    <w:rsid w:val="00147B1B"/>
    <w:rsid w:val="00150F63"/>
    <w:rsid w:val="00152AC9"/>
    <w:rsid w:val="001539CE"/>
    <w:rsid w:val="00153E32"/>
    <w:rsid w:val="00154534"/>
    <w:rsid w:val="00154C57"/>
    <w:rsid w:val="00155385"/>
    <w:rsid w:val="00156222"/>
    <w:rsid w:val="00156D64"/>
    <w:rsid w:val="001572B3"/>
    <w:rsid w:val="00157371"/>
    <w:rsid w:val="0015750E"/>
    <w:rsid w:val="00157518"/>
    <w:rsid w:val="0016071A"/>
    <w:rsid w:val="00160983"/>
    <w:rsid w:val="00160A85"/>
    <w:rsid w:val="00161034"/>
    <w:rsid w:val="001611D2"/>
    <w:rsid w:val="001615D5"/>
    <w:rsid w:val="001621C5"/>
    <w:rsid w:val="00162B84"/>
    <w:rsid w:val="0016438F"/>
    <w:rsid w:val="00164781"/>
    <w:rsid w:val="0016572C"/>
    <w:rsid w:val="00165836"/>
    <w:rsid w:val="00166A51"/>
    <w:rsid w:val="00166A89"/>
    <w:rsid w:val="00166E99"/>
    <w:rsid w:val="001676A5"/>
    <w:rsid w:val="0016790B"/>
    <w:rsid w:val="001701B7"/>
    <w:rsid w:val="001719B4"/>
    <w:rsid w:val="001720D0"/>
    <w:rsid w:val="00172397"/>
    <w:rsid w:val="00172399"/>
    <w:rsid w:val="00172A1A"/>
    <w:rsid w:val="00172B0E"/>
    <w:rsid w:val="00174084"/>
    <w:rsid w:val="001753A5"/>
    <w:rsid w:val="001753D8"/>
    <w:rsid w:val="0017627E"/>
    <w:rsid w:val="001764A9"/>
    <w:rsid w:val="001802FB"/>
    <w:rsid w:val="00180F88"/>
    <w:rsid w:val="00181CC3"/>
    <w:rsid w:val="00182013"/>
    <w:rsid w:val="0018218A"/>
    <w:rsid w:val="00182556"/>
    <w:rsid w:val="00182756"/>
    <w:rsid w:val="00182A25"/>
    <w:rsid w:val="001838D3"/>
    <w:rsid w:val="00183F50"/>
    <w:rsid w:val="0018444D"/>
    <w:rsid w:val="00185C3B"/>
    <w:rsid w:val="00186A93"/>
    <w:rsid w:val="0019053B"/>
    <w:rsid w:val="00191639"/>
    <w:rsid w:val="0019169D"/>
    <w:rsid w:val="0019345C"/>
    <w:rsid w:val="001941C6"/>
    <w:rsid w:val="001954FE"/>
    <w:rsid w:val="00195DA8"/>
    <w:rsid w:val="00195E89"/>
    <w:rsid w:val="001974D2"/>
    <w:rsid w:val="00197D52"/>
    <w:rsid w:val="001A1635"/>
    <w:rsid w:val="001A1C85"/>
    <w:rsid w:val="001A1FB6"/>
    <w:rsid w:val="001A2A74"/>
    <w:rsid w:val="001A3563"/>
    <w:rsid w:val="001A3992"/>
    <w:rsid w:val="001A49D7"/>
    <w:rsid w:val="001A65EE"/>
    <w:rsid w:val="001A6A0E"/>
    <w:rsid w:val="001A70F2"/>
    <w:rsid w:val="001B05F6"/>
    <w:rsid w:val="001B0729"/>
    <w:rsid w:val="001B07CF"/>
    <w:rsid w:val="001B0E5F"/>
    <w:rsid w:val="001B25F3"/>
    <w:rsid w:val="001B29C7"/>
    <w:rsid w:val="001B3491"/>
    <w:rsid w:val="001B3FAD"/>
    <w:rsid w:val="001B42FD"/>
    <w:rsid w:val="001B49F0"/>
    <w:rsid w:val="001B525D"/>
    <w:rsid w:val="001B586B"/>
    <w:rsid w:val="001B598A"/>
    <w:rsid w:val="001B625C"/>
    <w:rsid w:val="001B740B"/>
    <w:rsid w:val="001C2415"/>
    <w:rsid w:val="001C2779"/>
    <w:rsid w:val="001C2EFF"/>
    <w:rsid w:val="001C3038"/>
    <w:rsid w:val="001C535D"/>
    <w:rsid w:val="001C5824"/>
    <w:rsid w:val="001C5CE8"/>
    <w:rsid w:val="001C61D3"/>
    <w:rsid w:val="001C633E"/>
    <w:rsid w:val="001C65D6"/>
    <w:rsid w:val="001C74D3"/>
    <w:rsid w:val="001C760F"/>
    <w:rsid w:val="001C7FB3"/>
    <w:rsid w:val="001D0F5E"/>
    <w:rsid w:val="001D1592"/>
    <w:rsid w:val="001D362D"/>
    <w:rsid w:val="001D405B"/>
    <w:rsid w:val="001D4192"/>
    <w:rsid w:val="001D4745"/>
    <w:rsid w:val="001D4B8F"/>
    <w:rsid w:val="001D54C4"/>
    <w:rsid w:val="001D56D1"/>
    <w:rsid w:val="001D7C21"/>
    <w:rsid w:val="001E04FC"/>
    <w:rsid w:val="001E0F94"/>
    <w:rsid w:val="001E10D4"/>
    <w:rsid w:val="001E12B9"/>
    <w:rsid w:val="001E15CA"/>
    <w:rsid w:val="001E3BE9"/>
    <w:rsid w:val="001E467A"/>
    <w:rsid w:val="001E570D"/>
    <w:rsid w:val="001E6928"/>
    <w:rsid w:val="001E69C0"/>
    <w:rsid w:val="001E6D23"/>
    <w:rsid w:val="001E76FF"/>
    <w:rsid w:val="001E77DA"/>
    <w:rsid w:val="001E7C18"/>
    <w:rsid w:val="001E7C3D"/>
    <w:rsid w:val="001F0047"/>
    <w:rsid w:val="001F0FDC"/>
    <w:rsid w:val="001F1044"/>
    <w:rsid w:val="001F2177"/>
    <w:rsid w:val="001F2D0B"/>
    <w:rsid w:val="001F3436"/>
    <w:rsid w:val="001F3838"/>
    <w:rsid w:val="001F41F3"/>
    <w:rsid w:val="001F4FC5"/>
    <w:rsid w:val="001F56D0"/>
    <w:rsid w:val="001F5B07"/>
    <w:rsid w:val="001F5C21"/>
    <w:rsid w:val="001F5C52"/>
    <w:rsid w:val="001F5CA6"/>
    <w:rsid w:val="001F6233"/>
    <w:rsid w:val="001F78DA"/>
    <w:rsid w:val="001F7F80"/>
    <w:rsid w:val="00200801"/>
    <w:rsid w:val="00200D05"/>
    <w:rsid w:val="002019AD"/>
    <w:rsid w:val="00201D5C"/>
    <w:rsid w:val="002024DC"/>
    <w:rsid w:val="0020291A"/>
    <w:rsid w:val="00202DBA"/>
    <w:rsid w:val="00202ED6"/>
    <w:rsid w:val="002039F5"/>
    <w:rsid w:val="00204A7F"/>
    <w:rsid w:val="00205305"/>
    <w:rsid w:val="002055DE"/>
    <w:rsid w:val="002069EF"/>
    <w:rsid w:val="00206F3A"/>
    <w:rsid w:val="002076EF"/>
    <w:rsid w:val="002077E6"/>
    <w:rsid w:val="00207B6C"/>
    <w:rsid w:val="00207DC4"/>
    <w:rsid w:val="00210944"/>
    <w:rsid w:val="00211086"/>
    <w:rsid w:val="00211EAC"/>
    <w:rsid w:val="00212F4C"/>
    <w:rsid w:val="002131F7"/>
    <w:rsid w:val="00213DA6"/>
    <w:rsid w:val="0021492A"/>
    <w:rsid w:val="002152F6"/>
    <w:rsid w:val="0021533A"/>
    <w:rsid w:val="002155AD"/>
    <w:rsid w:val="002158DC"/>
    <w:rsid w:val="0021593F"/>
    <w:rsid w:val="00215C76"/>
    <w:rsid w:val="0021693D"/>
    <w:rsid w:val="00217D61"/>
    <w:rsid w:val="00220094"/>
    <w:rsid w:val="002202AF"/>
    <w:rsid w:val="00220F61"/>
    <w:rsid w:val="0022186F"/>
    <w:rsid w:val="00221AF9"/>
    <w:rsid w:val="00221EFF"/>
    <w:rsid w:val="00222E77"/>
    <w:rsid w:val="0022338E"/>
    <w:rsid w:val="002233CE"/>
    <w:rsid w:val="002249E9"/>
    <w:rsid w:val="00224F5B"/>
    <w:rsid w:val="0022530C"/>
    <w:rsid w:val="00225D7C"/>
    <w:rsid w:val="00225E48"/>
    <w:rsid w:val="00226217"/>
    <w:rsid w:val="0022629A"/>
    <w:rsid w:val="002264A9"/>
    <w:rsid w:val="00226C4D"/>
    <w:rsid w:val="00227341"/>
    <w:rsid w:val="00227BBA"/>
    <w:rsid w:val="0023066B"/>
    <w:rsid w:val="00230F30"/>
    <w:rsid w:val="00230F60"/>
    <w:rsid w:val="00231EDB"/>
    <w:rsid w:val="00232C33"/>
    <w:rsid w:val="00233B39"/>
    <w:rsid w:val="0023409C"/>
    <w:rsid w:val="00234963"/>
    <w:rsid w:val="00235653"/>
    <w:rsid w:val="00235EDC"/>
    <w:rsid w:val="002360E5"/>
    <w:rsid w:val="00240E33"/>
    <w:rsid w:val="0024193C"/>
    <w:rsid w:val="00241C11"/>
    <w:rsid w:val="002423EB"/>
    <w:rsid w:val="00242B8B"/>
    <w:rsid w:val="002432CA"/>
    <w:rsid w:val="00244033"/>
    <w:rsid w:val="002445E3"/>
    <w:rsid w:val="0024514D"/>
    <w:rsid w:val="002452D3"/>
    <w:rsid w:val="00245FAA"/>
    <w:rsid w:val="00246E0B"/>
    <w:rsid w:val="00247C51"/>
    <w:rsid w:val="00250FE9"/>
    <w:rsid w:val="00251166"/>
    <w:rsid w:val="0025135E"/>
    <w:rsid w:val="0025148C"/>
    <w:rsid w:val="00251872"/>
    <w:rsid w:val="00251E50"/>
    <w:rsid w:val="00254CFB"/>
    <w:rsid w:val="00254E3B"/>
    <w:rsid w:val="0025558D"/>
    <w:rsid w:val="002558EE"/>
    <w:rsid w:val="00255B5E"/>
    <w:rsid w:val="0025797A"/>
    <w:rsid w:val="002611F5"/>
    <w:rsid w:val="0026120E"/>
    <w:rsid w:val="00262B54"/>
    <w:rsid w:val="0026305A"/>
    <w:rsid w:val="0026475E"/>
    <w:rsid w:val="00265012"/>
    <w:rsid w:val="00265DF2"/>
    <w:rsid w:val="00266A7A"/>
    <w:rsid w:val="00266D75"/>
    <w:rsid w:val="00267311"/>
    <w:rsid w:val="002677F7"/>
    <w:rsid w:val="0026786A"/>
    <w:rsid w:val="002706B3"/>
    <w:rsid w:val="002709BB"/>
    <w:rsid w:val="00270EC1"/>
    <w:rsid w:val="00271045"/>
    <w:rsid w:val="002716F0"/>
    <w:rsid w:val="0027181D"/>
    <w:rsid w:val="00271A31"/>
    <w:rsid w:val="00272989"/>
    <w:rsid w:val="00273F5F"/>
    <w:rsid w:val="00274297"/>
    <w:rsid w:val="00274D64"/>
    <w:rsid w:val="00275383"/>
    <w:rsid w:val="00275D03"/>
    <w:rsid w:val="002769E5"/>
    <w:rsid w:val="002769E9"/>
    <w:rsid w:val="00276BEE"/>
    <w:rsid w:val="002775EF"/>
    <w:rsid w:val="00277A00"/>
    <w:rsid w:val="00277E91"/>
    <w:rsid w:val="002800C3"/>
    <w:rsid w:val="00280382"/>
    <w:rsid w:val="00280578"/>
    <w:rsid w:val="00280B63"/>
    <w:rsid w:val="00281846"/>
    <w:rsid w:val="00282160"/>
    <w:rsid w:val="00283CBF"/>
    <w:rsid w:val="00284FA1"/>
    <w:rsid w:val="002853C5"/>
    <w:rsid w:val="00286080"/>
    <w:rsid w:val="00286946"/>
    <w:rsid w:val="00286B3D"/>
    <w:rsid w:val="00286C8C"/>
    <w:rsid w:val="00287380"/>
    <w:rsid w:val="00287A3D"/>
    <w:rsid w:val="00290564"/>
    <w:rsid w:val="00291995"/>
    <w:rsid w:val="00292C75"/>
    <w:rsid w:val="0029311F"/>
    <w:rsid w:val="0029452F"/>
    <w:rsid w:val="00294914"/>
    <w:rsid w:val="002958E4"/>
    <w:rsid w:val="00295BBC"/>
    <w:rsid w:val="00295E93"/>
    <w:rsid w:val="00296098"/>
    <w:rsid w:val="002964B2"/>
    <w:rsid w:val="0029747F"/>
    <w:rsid w:val="002A01BC"/>
    <w:rsid w:val="002A25FB"/>
    <w:rsid w:val="002A3535"/>
    <w:rsid w:val="002A3641"/>
    <w:rsid w:val="002A468A"/>
    <w:rsid w:val="002A4E5B"/>
    <w:rsid w:val="002A5139"/>
    <w:rsid w:val="002A51B3"/>
    <w:rsid w:val="002A54D0"/>
    <w:rsid w:val="002A6317"/>
    <w:rsid w:val="002A6343"/>
    <w:rsid w:val="002A7111"/>
    <w:rsid w:val="002A7840"/>
    <w:rsid w:val="002A7D7B"/>
    <w:rsid w:val="002B0506"/>
    <w:rsid w:val="002B0B8C"/>
    <w:rsid w:val="002B114F"/>
    <w:rsid w:val="002B11EC"/>
    <w:rsid w:val="002B19D0"/>
    <w:rsid w:val="002B28DF"/>
    <w:rsid w:val="002B2D26"/>
    <w:rsid w:val="002B3212"/>
    <w:rsid w:val="002B3438"/>
    <w:rsid w:val="002B4CFB"/>
    <w:rsid w:val="002B5124"/>
    <w:rsid w:val="002B5282"/>
    <w:rsid w:val="002B5581"/>
    <w:rsid w:val="002B56F4"/>
    <w:rsid w:val="002B5FBF"/>
    <w:rsid w:val="002B66B3"/>
    <w:rsid w:val="002B6E2A"/>
    <w:rsid w:val="002C00F6"/>
    <w:rsid w:val="002C0E32"/>
    <w:rsid w:val="002C0FFD"/>
    <w:rsid w:val="002C1AB6"/>
    <w:rsid w:val="002C25CB"/>
    <w:rsid w:val="002C26E5"/>
    <w:rsid w:val="002C2A46"/>
    <w:rsid w:val="002C338B"/>
    <w:rsid w:val="002C36C4"/>
    <w:rsid w:val="002C3B07"/>
    <w:rsid w:val="002C4E96"/>
    <w:rsid w:val="002C69DB"/>
    <w:rsid w:val="002C7809"/>
    <w:rsid w:val="002C78B8"/>
    <w:rsid w:val="002C7E3C"/>
    <w:rsid w:val="002D00B9"/>
    <w:rsid w:val="002D01F0"/>
    <w:rsid w:val="002D1770"/>
    <w:rsid w:val="002D1CBE"/>
    <w:rsid w:val="002D2067"/>
    <w:rsid w:val="002D257A"/>
    <w:rsid w:val="002D2A5D"/>
    <w:rsid w:val="002D3EBC"/>
    <w:rsid w:val="002D60B4"/>
    <w:rsid w:val="002D6DED"/>
    <w:rsid w:val="002D6FCF"/>
    <w:rsid w:val="002D7AB3"/>
    <w:rsid w:val="002D7FFD"/>
    <w:rsid w:val="002E020B"/>
    <w:rsid w:val="002E094D"/>
    <w:rsid w:val="002E141B"/>
    <w:rsid w:val="002E2033"/>
    <w:rsid w:val="002E266E"/>
    <w:rsid w:val="002E2C3A"/>
    <w:rsid w:val="002E2D39"/>
    <w:rsid w:val="002E4831"/>
    <w:rsid w:val="002E496E"/>
    <w:rsid w:val="002E510E"/>
    <w:rsid w:val="002E59D1"/>
    <w:rsid w:val="002E618D"/>
    <w:rsid w:val="002E6BEE"/>
    <w:rsid w:val="002E6E06"/>
    <w:rsid w:val="002E71B4"/>
    <w:rsid w:val="002E7740"/>
    <w:rsid w:val="002E7B2A"/>
    <w:rsid w:val="002F029A"/>
    <w:rsid w:val="002F0E93"/>
    <w:rsid w:val="002F12FC"/>
    <w:rsid w:val="002F252E"/>
    <w:rsid w:val="002F2BB3"/>
    <w:rsid w:val="002F2D46"/>
    <w:rsid w:val="002F2E2E"/>
    <w:rsid w:val="002F2FA6"/>
    <w:rsid w:val="002F3150"/>
    <w:rsid w:val="002F433E"/>
    <w:rsid w:val="002F4969"/>
    <w:rsid w:val="002F4F68"/>
    <w:rsid w:val="002F582D"/>
    <w:rsid w:val="002F6603"/>
    <w:rsid w:val="002F6C75"/>
    <w:rsid w:val="002F7181"/>
    <w:rsid w:val="002F71BE"/>
    <w:rsid w:val="002F784C"/>
    <w:rsid w:val="002F7ABF"/>
    <w:rsid w:val="00300003"/>
    <w:rsid w:val="00300980"/>
    <w:rsid w:val="00300A55"/>
    <w:rsid w:val="00300EFC"/>
    <w:rsid w:val="00301338"/>
    <w:rsid w:val="003014A2"/>
    <w:rsid w:val="00301659"/>
    <w:rsid w:val="00301DDD"/>
    <w:rsid w:val="00302498"/>
    <w:rsid w:val="0030272D"/>
    <w:rsid w:val="0030281B"/>
    <w:rsid w:val="003028DB"/>
    <w:rsid w:val="00303015"/>
    <w:rsid w:val="003030A9"/>
    <w:rsid w:val="003033AE"/>
    <w:rsid w:val="003033F1"/>
    <w:rsid w:val="003036F7"/>
    <w:rsid w:val="00304089"/>
    <w:rsid w:val="0030481B"/>
    <w:rsid w:val="00306787"/>
    <w:rsid w:val="00306D64"/>
    <w:rsid w:val="0030769B"/>
    <w:rsid w:val="00311124"/>
    <w:rsid w:val="0031114B"/>
    <w:rsid w:val="00312593"/>
    <w:rsid w:val="003127A8"/>
    <w:rsid w:val="00313162"/>
    <w:rsid w:val="00313A73"/>
    <w:rsid w:val="00313A8B"/>
    <w:rsid w:val="00313DA1"/>
    <w:rsid w:val="00315363"/>
    <w:rsid w:val="00315EE0"/>
    <w:rsid w:val="00317BC4"/>
    <w:rsid w:val="003200D7"/>
    <w:rsid w:val="0032047E"/>
    <w:rsid w:val="00320834"/>
    <w:rsid w:val="00321707"/>
    <w:rsid w:val="003217F0"/>
    <w:rsid w:val="00321DB3"/>
    <w:rsid w:val="00322529"/>
    <w:rsid w:val="00322683"/>
    <w:rsid w:val="00322739"/>
    <w:rsid w:val="003227E9"/>
    <w:rsid w:val="00323744"/>
    <w:rsid w:val="00323D75"/>
    <w:rsid w:val="003255D3"/>
    <w:rsid w:val="00325C3E"/>
    <w:rsid w:val="00325F00"/>
    <w:rsid w:val="00326910"/>
    <w:rsid w:val="00326915"/>
    <w:rsid w:val="0032730D"/>
    <w:rsid w:val="003304C1"/>
    <w:rsid w:val="00330A80"/>
    <w:rsid w:val="00331E2D"/>
    <w:rsid w:val="00332461"/>
    <w:rsid w:val="00333B81"/>
    <w:rsid w:val="003345D0"/>
    <w:rsid w:val="0033627C"/>
    <w:rsid w:val="00336A09"/>
    <w:rsid w:val="00336F79"/>
    <w:rsid w:val="00337A3E"/>
    <w:rsid w:val="00337D68"/>
    <w:rsid w:val="00340F7C"/>
    <w:rsid w:val="00341156"/>
    <w:rsid w:val="0034172C"/>
    <w:rsid w:val="00341A21"/>
    <w:rsid w:val="00342EEE"/>
    <w:rsid w:val="0034404E"/>
    <w:rsid w:val="00344262"/>
    <w:rsid w:val="00344E03"/>
    <w:rsid w:val="0034537E"/>
    <w:rsid w:val="00345D2A"/>
    <w:rsid w:val="00345DEB"/>
    <w:rsid w:val="00347209"/>
    <w:rsid w:val="00350D18"/>
    <w:rsid w:val="00350DF6"/>
    <w:rsid w:val="00351BB8"/>
    <w:rsid w:val="003525F7"/>
    <w:rsid w:val="003532BB"/>
    <w:rsid w:val="0035372E"/>
    <w:rsid w:val="00354C63"/>
    <w:rsid w:val="003553AE"/>
    <w:rsid w:val="00355A31"/>
    <w:rsid w:val="003572BD"/>
    <w:rsid w:val="00360474"/>
    <w:rsid w:val="00360539"/>
    <w:rsid w:val="003609ED"/>
    <w:rsid w:val="00360B67"/>
    <w:rsid w:val="00360EC8"/>
    <w:rsid w:val="0036117F"/>
    <w:rsid w:val="00361487"/>
    <w:rsid w:val="0036195A"/>
    <w:rsid w:val="00361B83"/>
    <w:rsid w:val="00361E6D"/>
    <w:rsid w:val="003621AC"/>
    <w:rsid w:val="00362408"/>
    <w:rsid w:val="00362547"/>
    <w:rsid w:val="0036270C"/>
    <w:rsid w:val="00362851"/>
    <w:rsid w:val="00363FD8"/>
    <w:rsid w:val="00365033"/>
    <w:rsid w:val="003657A5"/>
    <w:rsid w:val="00365D71"/>
    <w:rsid w:val="00365E0D"/>
    <w:rsid w:val="003663C2"/>
    <w:rsid w:val="00367AD4"/>
    <w:rsid w:val="003700B1"/>
    <w:rsid w:val="003700E1"/>
    <w:rsid w:val="0037038B"/>
    <w:rsid w:val="00371921"/>
    <w:rsid w:val="0037348A"/>
    <w:rsid w:val="00373565"/>
    <w:rsid w:val="003738FF"/>
    <w:rsid w:val="00373D77"/>
    <w:rsid w:val="003746AD"/>
    <w:rsid w:val="00374F0E"/>
    <w:rsid w:val="0037508F"/>
    <w:rsid w:val="00376B77"/>
    <w:rsid w:val="00377E2C"/>
    <w:rsid w:val="003803E6"/>
    <w:rsid w:val="00380865"/>
    <w:rsid w:val="00381559"/>
    <w:rsid w:val="003831AA"/>
    <w:rsid w:val="0038347E"/>
    <w:rsid w:val="003837F0"/>
    <w:rsid w:val="003847E2"/>
    <w:rsid w:val="00384B0E"/>
    <w:rsid w:val="00386929"/>
    <w:rsid w:val="00386BE4"/>
    <w:rsid w:val="00387FF4"/>
    <w:rsid w:val="00390009"/>
    <w:rsid w:val="003901CD"/>
    <w:rsid w:val="00390B2B"/>
    <w:rsid w:val="00390D5E"/>
    <w:rsid w:val="00391985"/>
    <w:rsid w:val="00391DA4"/>
    <w:rsid w:val="00392E72"/>
    <w:rsid w:val="003934F7"/>
    <w:rsid w:val="00394BBB"/>
    <w:rsid w:val="00394EBE"/>
    <w:rsid w:val="00395374"/>
    <w:rsid w:val="00395956"/>
    <w:rsid w:val="00396F0B"/>
    <w:rsid w:val="003971F0"/>
    <w:rsid w:val="00397381"/>
    <w:rsid w:val="0039759A"/>
    <w:rsid w:val="003978C2"/>
    <w:rsid w:val="003A0279"/>
    <w:rsid w:val="003A1457"/>
    <w:rsid w:val="003A2B17"/>
    <w:rsid w:val="003A3D43"/>
    <w:rsid w:val="003A3FE9"/>
    <w:rsid w:val="003A3FF9"/>
    <w:rsid w:val="003A40B0"/>
    <w:rsid w:val="003A41C4"/>
    <w:rsid w:val="003A4F77"/>
    <w:rsid w:val="003A4F9A"/>
    <w:rsid w:val="003A5700"/>
    <w:rsid w:val="003A5904"/>
    <w:rsid w:val="003A5B7C"/>
    <w:rsid w:val="003A5BBB"/>
    <w:rsid w:val="003A6367"/>
    <w:rsid w:val="003A6E88"/>
    <w:rsid w:val="003A7716"/>
    <w:rsid w:val="003A7842"/>
    <w:rsid w:val="003A7CAB"/>
    <w:rsid w:val="003B0498"/>
    <w:rsid w:val="003B0925"/>
    <w:rsid w:val="003B134B"/>
    <w:rsid w:val="003B13C0"/>
    <w:rsid w:val="003B1725"/>
    <w:rsid w:val="003B1FD2"/>
    <w:rsid w:val="003B2E4F"/>
    <w:rsid w:val="003B3817"/>
    <w:rsid w:val="003B38BF"/>
    <w:rsid w:val="003B441C"/>
    <w:rsid w:val="003B450D"/>
    <w:rsid w:val="003B4C31"/>
    <w:rsid w:val="003B5377"/>
    <w:rsid w:val="003B55DD"/>
    <w:rsid w:val="003B5B83"/>
    <w:rsid w:val="003B5E54"/>
    <w:rsid w:val="003B702A"/>
    <w:rsid w:val="003B7606"/>
    <w:rsid w:val="003B789A"/>
    <w:rsid w:val="003C06F4"/>
    <w:rsid w:val="003C0B5D"/>
    <w:rsid w:val="003C2FD0"/>
    <w:rsid w:val="003C3009"/>
    <w:rsid w:val="003C3CEC"/>
    <w:rsid w:val="003C4EED"/>
    <w:rsid w:val="003C5B48"/>
    <w:rsid w:val="003C6260"/>
    <w:rsid w:val="003C649C"/>
    <w:rsid w:val="003C7329"/>
    <w:rsid w:val="003D0A50"/>
    <w:rsid w:val="003D193D"/>
    <w:rsid w:val="003D1EF5"/>
    <w:rsid w:val="003D3923"/>
    <w:rsid w:val="003D3ADD"/>
    <w:rsid w:val="003D3FA6"/>
    <w:rsid w:val="003D41D3"/>
    <w:rsid w:val="003D4371"/>
    <w:rsid w:val="003D488C"/>
    <w:rsid w:val="003D48E6"/>
    <w:rsid w:val="003D4BD1"/>
    <w:rsid w:val="003D4D05"/>
    <w:rsid w:val="003D4F08"/>
    <w:rsid w:val="003D5507"/>
    <w:rsid w:val="003D5E57"/>
    <w:rsid w:val="003D6B7E"/>
    <w:rsid w:val="003D714A"/>
    <w:rsid w:val="003D7527"/>
    <w:rsid w:val="003E07ED"/>
    <w:rsid w:val="003E147D"/>
    <w:rsid w:val="003E18DB"/>
    <w:rsid w:val="003E1DF9"/>
    <w:rsid w:val="003E2538"/>
    <w:rsid w:val="003E2DCA"/>
    <w:rsid w:val="003E3C51"/>
    <w:rsid w:val="003E4456"/>
    <w:rsid w:val="003E47B0"/>
    <w:rsid w:val="003E5249"/>
    <w:rsid w:val="003E5392"/>
    <w:rsid w:val="003E5A5F"/>
    <w:rsid w:val="003E5B84"/>
    <w:rsid w:val="003E6009"/>
    <w:rsid w:val="003E7769"/>
    <w:rsid w:val="003F01C3"/>
    <w:rsid w:val="003F031E"/>
    <w:rsid w:val="003F0683"/>
    <w:rsid w:val="003F0EB1"/>
    <w:rsid w:val="003F10E7"/>
    <w:rsid w:val="003F1B4E"/>
    <w:rsid w:val="003F1C73"/>
    <w:rsid w:val="003F1D55"/>
    <w:rsid w:val="003F24C3"/>
    <w:rsid w:val="003F2C77"/>
    <w:rsid w:val="003F33ED"/>
    <w:rsid w:val="003F4642"/>
    <w:rsid w:val="003F47FF"/>
    <w:rsid w:val="003F522A"/>
    <w:rsid w:val="003F5F95"/>
    <w:rsid w:val="003F61B1"/>
    <w:rsid w:val="003F6632"/>
    <w:rsid w:val="003F6CD2"/>
    <w:rsid w:val="003F753E"/>
    <w:rsid w:val="003F7DCB"/>
    <w:rsid w:val="00400559"/>
    <w:rsid w:val="00400DDD"/>
    <w:rsid w:val="00401F75"/>
    <w:rsid w:val="00402AAA"/>
    <w:rsid w:val="004034D4"/>
    <w:rsid w:val="00404EEA"/>
    <w:rsid w:val="0040588D"/>
    <w:rsid w:val="00405C66"/>
    <w:rsid w:val="00405E64"/>
    <w:rsid w:val="0040608D"/>
    <w:rsid w:val="00406093"/>
    <w:rsid w:val="00407635"/>
    <w:rsid w:val="00407C97"/>
    <w:rsid w:val="00407E80"/>
    <w:rsid w:val="00410A5F"/>
    <w:rsid w:val="00410F9A"/>
    <w:rsid w:val="0041183F"/>
    <w:rsid w:val="00411F4E"/>
    <w:rsid w:val="00413508"/>
    <w:rsid w:val="00414201"/>
    <w:rsid w:val="004148C0"/>
    <w:rsid w:val="004151A4"/>
    <w:rsid w:val="00417182"/>
    <w:rsid w:val="0041788F"/>
    <w:rsid w:val="00417C54"/>
    <w:rsid w:val="004200D7"/>
    <w:rsid w:val="004207E3"/>
    <w:rsid w:val="0042091C"/>
    <w:rsid w:val="00421280"/>
    <w:rsid w:val="00421E1F"/>
    <w:rsid w:val="004222CC"/>
    <w:rsid w:val="00423B52"/>
    <w:rsid w:val="00423C60"/>
    <w:rsid w:val="0042426D"/>
    <w:rsid w:val="00425747"/>
    <w:rsid w:val="004266C1"/>
    <w:rsid w:val="00426931"/>
    <w:rsid w:val="00426FE0"/>
    <w:rsid w:val="00430BB6"/>
    <w:rsid w:val="00430E63"/>
    <w:rsid w:val="0043223E"/>
    <w:rsid w:val="00432E27"/>
    <w:rsid w:val="0043309D"/>
    <w:rsid w:val="00433580"/>
    <w:rsid w:val="00433A2D"/>
    <w:rsid w:val="004341EA"/>
    <w:rsid w:val="0043494D"/>
    <w:rsid w:val="00434A11"/>
    <w:rsid w:val="00434B41"/>
    <w:rsid w:val="00435C7B"/>
    <w:rsid w:val="00435ED4"/>
    <w:rsid w:val="00436025"/>
    <w:rsid w:val="00436434"/>
    <w:rsid w:val="00436630"/>
    <w:rsid w:val="0043668D"/>
    <w:rsid w:val="00437E22"/>
    <w:rsid w:val="00440553"/>
    <w:rsid w:val="004406CD"/>
    <w:rsid w:val="004407E7"/>
    <w:rsid w:val="00440D7B"/>
    <w:rsid w:val="00441438"/>
    <w:rsid w:val="00441C6F"/>
    <w:rsid w:val="0044212E"/>
    <w:rsid w:val="00442495"/>
    <w:rsid w:val="00442835"/>
    <w:rsid w:val="00442E75"/>
    <w:rsid w:val="00443275"/>
    <w:rsid w:val="00443AC8"/>
    <w:rsid w:val="004451E1"/>
    <w:rsid w:val="004455B1"/>
    <w:rsid w:val="00445ABE"/>
    <w:rsid w:val="00445C7A"/>
    <w:rsid w:val="00446407"/>
    <w:rsid w:val="00447413"/>
    <w:rsid w:val="00447A85"/>
    <w:rsid w:val="004511F1"/>
    <w:rsid w:val="0045158F"/>
    <w:rsid w:val="0045183A"/>
    <w:rsid w:val="00451968"/>
    <w:rsid w:val="00452D89"/>
    <w:rsid w:val="00452FDB"/>
    <w:rsid w:val="00453174"/>
    <w:rsid w:val="00453D7A"/>
    <w:rsid w:val="00454739"/>
    <w:rsid w:val="00454A7D"/>
    <w:rsid w:val="0045674A"/>
    <w:rsid w:val="004571DD"/>
    <w:rsid w:val="004606EB"/>
    <w:rsid w:val="00461E93"/>
    <w:rsid w:val="00462197"/>
    <w:rsid w:val="004624F0"/>
    <w:rsid w:val="00462612"/>
    <w:rsid w:val="00462F79"/>
    <w:rsid w:val="004633CE"/>
    <w:rsid w:val="0046369A"/>
    <w:rsid w:val="00463B9B"/>
    <w:rsid w:val="00463FFB"/>
    <w:rsid w:val="00464D8C"/>
    <w:rsid w:val="0046517F"/>
    <w:rsid w:val="004673EF"/>
    <w:rsid w:val="0046755E"/>
    <w:rsid w:val="00467A54"/>
    <w:rsid w:val="00470204"/>
    <w:rsid w:val="004704B2"/>
    <w:rsid w:val="00470581"/>
    <w:rsid w:val="00470A51"/>
    <w:rsid w:val="00470FE5"/>
    <w:rsid w:val="00471353"/>
    <w:rsid w:val="00471416"/>
    <w:rsid w:val="004717CC"/>
    <w:rsid w:val="00472273"/>
    <w:rsid w:val="00473960"/>
    <w:rsid w:val="004750D4"/>
    <w:rsid w:val="0047702A"/>
    <w:rsid w:val="004773F5"/>
    <w:rsid w:val="00477F87"/>
    <w:rsid w:val="004803B8"/>
    <w:rsid w:val="004809D6"/>
    <w:rsid w:val="00480B42"/>
    <w:rsid w:val="00481270"/>
    <w:rsid w:val="00481699"/>
    <w:rsid w:val="0048216E"/>
    <w:rsid w:val="00482431"/>
    <w:rsid w:val="00484586"/>
    <w:rsid w:val="00484C8E"/>
    <w:rsid w:val="00484D4F"/>
    <w:rsid w:val="00485284"/>
    <w:rsid w:val="004853E1"/>
    <w:rsid w:val="004866E6"/>
    <w:rsid w:val="00487041"/>
    <w:rsid w:val="00490111"/>
    <w:rsid w:val="004902BB"/>
    <w:rsid w:val="0049033B"/>
    <w:rsid w:val="00490458"/>
    <w:rsid w:val="00490DDD"/>
    <w:rsid w:val="004911CC"/>
    <w:rsid w:val="004916C7"/>
    <w:rsid w:val="00491859"/>
    <w:rsid w:val="004918DB"/>
    <w:rsid w:val="00492450"/>
    <w:rsid w:val="00493CC9"/>
    <w:rsid w:val="00493DC8"/>
    <w:rsid w:val="00495D07"/>
    <w:rsid w:val="004968BC"/>
    <w:rsid w:val="00496D0E"/>
    <w:rsid w:val="00496EA9"/>
    <w:rsid w:val="00496F9F"/>
    <w:rsid w:val="0049701F"/>
    <w:rsid w:val="004977E0"/>
    <w:rsid w:val="00497C27"/>
    <w:rsid w:val="00497F33"/>
    <w:rsid w:val="004A0BA7"/>
    <w:rsid w:val="004A1B78"/>
    <w:rsid w:val="004A2B78"/>
    <w:rsid w:val="004A36E8"/>
    <w:rsid w:val="004A3824"/>
    <w:rsid w:val="004A49AA"/>
    <w:rsid w:val="004A4C10"/>
    <w:rsid w:val="004A4E4D"/>
    <w:rsid w:val="004A4F7E"/>
    <w:rsid w:val="004A623E"/>
    <w:rsid w:val="004A6960"/>
    <w:rsid w:val="004A69E4"/>
    <w:rsid w:val="004A7054"/>
    <w:rsid w:val="004A7199"/>
    <w:rsid w:val="004B0495"/>
    <w:rsid w:val="004B147F"/>
    <w:rsid w:val="004B1B59"/>
    <w:rsid w:val="004B238C"/>
    <w:rsid w:val="004B37F6"/>
    <w:rsid w:val="004B3E2A"/>
    <w:rsid w:val="004B4309"/>
    <w:rsid w:val="004B49B0"/>
    <w:rsid w:val="004B49C4"/>
    <w:rsid w:val="004B4B98"/>
    <w:rsid w:val="004B4CD0"/>
    <w:rsid w:val="004B4FCD"/>
    <w:rsid w:val="004B5582"/>
    <w:rsid w:val="004B655E"/>
    <w:rsid w:val="004B73B6"/>
    <w:rsid w:val="004B7D05"/>
    <w:rsid w:val="004C0604"/>
    <w:rsid w:val="004C1768"/>
    <w:rsid w:val="004C1936"/>
    <w:rsid w:val="004C21FB"/>
    <w:rsid w:val="004C242A"/>
    <w:rsid w:val="004C24BE"/>
    <w:rsid w:val="004C28FA"/>
    <w:rsid w:val="004C4156"/>
    <w:rsid w:val="004C444D"/>
    <w:rsid w:val="004C50A2"/>
    <w:rsid w:val="004C6A8C"/>
    <w:rsid w:val="004C6D59"/>
    <w:rsid w:val="004D1971"/>
    <w:rsid w:val="004D1BB6"/>
    <w:rsid w:val="004D1CA6"/>
    <w:rsid w:val="004D1DB5"/>
    <w:rsid w:val="004D1E18"/>
    <w:rsid w:val="004D2433"/>
    <w:rsid w:val="004D282B"/>
    <w:rsid w:val="004D39B9"/>
    <w:rsid w:val="004D4A32"/>
    <w:rsid w:val="004D4AFF"/>
    <w:rsid w:val="004D533C"/>
    <w:rsid w:val="004D5BAB"/>
    <w:rsid w:val="004D5DD8"/>
    <w:rsid w:val="004D6215"/>
    <w:rsid w:val="004D70C7"/>
    <w:rsid w:val="004D724E"/>
    <w:rsid w:val="004D7F8B"/>
    <w:rsid w:val="004E129E"/>
    <w:rsid w:val="004E16DE"/>
    <w:rsid w:val="004E2CD5"/>
    <w:rsid w:val="004E4315"/>
    <w:rsid w:val="004E48ED"/>
    <w:rsid w:val="004E4CF5"/>
    <w:rsid w:val="004E4E2A"/>
    <w:rsid w:val="004E4E61"/>
    <w:rsid w:val="004E5B77"/>
    <w:rsid w:val="004E61BB"/>
    <w:rsid w:val="004E6787"/>
    <w:rsid w:val="004E6A6E"/>
    <w:rsid w:val="004E7305"/>
    <w:rsid w:val="004E75EA"/>
    <w:rsid w:val="004E78D3"/>
    <w:rsid w:val="004F0018"/>
    <w:rsid w:val="004F0525"/>
    <w:rsid w:val="004F1BA2"/>
    <w:rsid w:val="004F24C4"/>
    <w:rsid w:val="004F24D9"/>
    <w:rsid w:val="004F2509"/>
    <w:rsid w:val="004F2829"/>
    <w:rsid w:val="004F3A72"/>
    <w:rsid w:val="004F3AE9"/>
    <w:rsid w:val="004F41E4"/>
    <w:rsid w:val="004F458A"/>
    <w:rsid w:val="004F47FE"/>
    <w:rsid w:val="004F4BFA"/>
    <w:rsid w:val="004F4FE4"/>
    <w:rsid w:val="004F5B4A"/>
    <w:rsid w:val="004F5C50"/>
    <w:rsid w:val="004F5CB3"/>
    <w:rsid w:val="004F5D10"/>
    <w:rsid w:val="004F5E81"/>
    <w:rsid w:val="004F6445"/>
    <w:rsid w:val="004F6CCB"/>
    <w:rsid w:val="004F6F86"/>
    <w:rsid w:val="004F7B97"/>
    <w:rsid w:val="004F7DDA"/>
    <w:rsid w:val="0050082F"/>
    <w:rsid w:val="00501781"/>
    <w:rsid w:val="00502083"/>
    <w:rsid w:val="00502CAB"/>
    <w:rsid w:val="005053F3"/>
    <w:rsid w:val="005056D9"/>
    <w:rsid w:val="005058B2"/>
    <w:rsid w:val="00506326"/>
    <w:rsid w:val="00507C62"/>
    <w:rsid w:val="00510AF4"/>
    <w:rsid w:val="00511A6E"/>
    <w:rsid w:val="005133D2"/>
    <w:rsid w:val="00513BFF"/>
    <w:rsid w:val="005140B4"/>
    <w:rsid w:val="00514231"/>
    <w:rsid w:val="005154CD"/>
    <w:rsid w:val="00516426"/>
    <w:rsid w:val="00516DEF"/>
    <w:rsid w:val="0051734C"/>
    <w:rsid w:val="00517D74"/>
    <w:rsid w:val="00517F83"/>
    <w:rsid w:val="00521274"/>
    <w:rsid w:val="00522602"/>
    <w:rsid w:val="005235AD"/>
    <w:rsid w:val="00523EC2"/>
    <w:rsid w:val="00524683"/>
    <w:rsid w:val="00524F5D"/>
    <w:rsid w:val="00525231"/>
    <w:rsid w:val="00525B93"/>
    <w:rsid w:val="00526AA6"/>
    <w:rsid w:val="00527567"/>
    <w:rsid w:val="005312A7"/>
    <w:rsid w:val="0053143F"/>
    <w:rsid w:val="0053199B"/>
    <w:rsid w:val="00532691"/>
    <w:rsid w:val="005333D1"/>
    <w:rsid w:val="005341ED"/>
    <w:rsid w:val="005353AA"/>
    <w:rsid w:val="00535543"/>
    <w:rsid w:val="00535D3C"/>
    <w:rsid w:val="005367FF"/>
    <w:rsid w:val="0053706F"/>
    <w:rsid w:val="005370F1"/>
    <w:rsid w:val="0053751A"/>
    <w:rsid w:val="00537CD1"/>
    <w:rsid w:val="00540329"/>
    <w:rsid w:val="00540B10"/>
    <w:rsid w:val="00541520"/>
    <w:rsid w:val="00541865"/>
    <w:rsid w:val="005425FA"/>
    <w:rsid w:val="00542B30"/>
    <w:rsid w:val="00543761"/>
    <w:rsid w:val="00543A01"/>
    <w:rsid w:val="00543EFD"/>
    <w:rsid w:val="00544472"/>
    <w:rsid w:val="005447A9"/>
    <w:rsid w:val="00544C45"/>
    <w:rsid w:val="00545C03"/>
    <w:rsid w:val="005461C0"/>
    <w:rsid w:val="0054671A"/>
    <w:rsid w:val="0054746D"/>
    <w:rsid w:val="0055007F"/>
    <w:rsid w:val="005509F7"/>
    <w:rsid w:val="005509F9"/>
    <w:rsid w:val="00550E4F"/>
    <w:rsid w:val="0055171A"/>
    <w:rsid w:val="0055206C"/>
    <w:rsid w:val="005530BD"/>
    <w:rsid w:val="00555091"/>
    <w:rsid w:val="005559D5"/>
    <w:rsid w:val="00556482"/>
    <w:rsid w:val="005565F5"/>
    <w:rsid w:val="00557962"/>
    <w:rsid w:val="005579FD"/>
    <w:rsid w:val="005611D6"/>
    <w:rsid w:val="005629BA"/>
    <w:rsid w:val="00563493"/>
    <w:rsid w:val="0056392F"/>
    <w:rsid w:val="00564C4A"/>
    <w:rsid w:val="00565ED2"/>
    <w:rsid w:val="005662DB"/>
    <w:rsid w:val="0056663B"/>
    <w:rsid w:val="00566E09"/>
    <w:rsid w:val="0056730C"/>
    <w:rsid w:val="00567F6C"/>
    <w:rsid w:val="005714C8"/>
    <w:rsid w:val="00572028"/>
    <w:rsid w:val="00572467"/>
    <w:rsid w:val="00572C1F"/>
    <w:rsid w:val="00572D12"/>
    <w:rsid w:val="0057375B"/>
    <w:rsid w:val="005737E9"/>
    <w:rsid w:val="005759A6"/>
    <w:rsid w:val="00575A18"/>
    <w:rsid w:val="005766FA"/>
    <w:rsid w:val="005800A1"/>
    <w:rsid w:val="00580AB4"/>
    <w:rsid w:val="0058100D"/>
    <w:rsid w:val="00581637"/>
    <w:rsid w:val="005819A8"/>
    <w:rsid w:val="00582BDD"/>
    <w:rsid w:val="005837FE"/>
    <w:rsid w:val="005854DA"/>
    <w:rsid w:val="00586001"/>
    <w:rsid w:val="00586415"/>
    <w:rsid w:val="00586547"/>
    <w:rsid w:val="00586A39"/>
    <w:rsid w:val="00586F93"/>
    <w:rsid w:val="00587112"/>
    <w:rsid w:val="0058715E"/>
    <w:rsid w:val="005871BE"/>
    <w:rsid w:val="0058726A"/>
    <w:rsid w:val="00587588"/>
    <w:rsid w:val="00587B72"/>
    <w:rsid w:val="00587B77"/>
    <w:rsid w:val="00587F78"/>
    <w:rsid w:val="00590090"/>
    <w:rsid w:val="00590551"/>
    <w:rsid w:val="0059196C"/>
    <w:rsid w:val="0059248E"/>
    <w:rsid w:val="00592A0E"/>
    <w:rsid w:val="00592BCF"/>
    <w:rsid w:val="00592CA4"/>
    <w:rsid w:val="00592D35"/>
    <w:rsid w:val="00592F30"/>
    <w:rsid w:val="00593497"/>
    <w:rsid w:val="00593E12"/>
    <w:rsid w:val="00593F6B"/>
    <w:rsid w:val="00594686"/>
    <w:rsid w:val="00594E4F"/>
    <w:rsid w:val="00595148"/>
    <w:rsid w:val="00595E72"/>
    <w:rsid w:val="00597672"/>
    <w:rsid w:val="005976BF"/>
    <w:rsid w:val="005A109D"/>
    <w:rsid w:val="005A166B"/>
    <w:rsid w:val="005A2273"/>
    <w:rsid w:val="005A277C"/>
    <w:rsid w:val="005A2B55"/>
    <w:rsid w:val="005A2E19"/>
    <w:rsid w:val="005A30AF"/>
    <w:rsid w:val="005A355A"/>
    <w:rsid w:val="005A3577"/>
    <w:rsid w:val="005A4044"/>
    <w:rsid w:val="005A44E6"/>
    <w:rsid w:val="005A4831"/>
    <w:rsid w:val="005A4FB3"/>
    <w:rsid w:val="005A5A8B"/>
    <w:rsid w:val="005A5C95"/>
    <w:rsid w:val="005A6031"/>
    <w:rsid w:val="005A69B0"/>
    <w:rsid w:val="005A7D8C"/>
    <w:rsid w:val="005B0DB1"/>
    <w:rsid w:val="005B121B"/>
    <w:rsid w:val="005B29B2"/>
    <w:rsid w:val="005B2A2B"/>
    <w:rsid w:val="005B3491"/>
    <w:rsid w:val="005B35AF"/>
    <w:rsid w:val="005B510E"/>
    <w:rsid w:val="005B59D5"/>
    <w:rsid w:val="005B5AAD"/>
    <w:rsid w:val="005B5B80"/>
    <w:rsid w:val="005B5F5D"/>
    <w:rsid w:val="005B6303"/>
    <w:rsid w:val="005B65A8"/>
    <w:rsid w:val="005B6686"/>
    <w:rsid w:val="005B66F2"/>
    <w:rsid w:val="005B6BBD"/>
    <w:rsid w:val="005C072F"/>
    <w:rsid w:val="005C14E0"/>
    <w:rsid w:val="005C3332"/>
    <w:rsid w:val="005C4138"/>
    <w:rsid w:val="005C4810"/>
    <w:rsid w:val="005C5585"/>
    <w:rsid w:val="005C6628"/>
    <w:rsid w:val="005C668B"/>
    <w:rsid w:val="005C6745"/>
    <w:rsid w:val="005C6CE5"/>
    <w:rsid w:val="005C7106"/>
    <w:rsid w:val="005C7482"/>
    <w:rsid w:val="005C7C86"/>
    <w:rsid w:val="005D0F8F"/>
    <w:rsid w:val="005D1572"/>
    <w:rsid w:val="005D1D46"/>
    <w:rsid w:val="005D268F"/>
    <w:rsid w:val="005D2894"/>
    <w:rsid w:val="005D345E"/>
    <w:rsid w:val="005D465F"/>
    <w:rsid w:val="005D489E"/>
    <w:rsid w:val="005D544D"/>
    <w:rsid w:val="005D6550"/>
    <w:rsid w:val="005D69AF"/>
    <w:rsid w:val="005D780C"/>
    <w:rsid w:val="005D783A"/>
    <w:rsid w:val="005E0182"/>
    <w:rsid w:val="005E162A"/>
    <w:rsid w:val="005E180D"/>
    <w:rsid w:val="005E3392"/>
    <w:rsid w:val="005E3A28"/>
    <w:rsid w:val="005E4217"/>
    <w:rsid w:val="005E4936"/>
    <w:rsid w:val="005E4993"/>
    <w:rsid w:val="005E4BE3"/>
    <w:rsid w:val="005E50DA"/>
    <w:rsid w:val="005E5E63"/>
    <w:rsid w:val="005F0A00"/>
    <w:rsid w:val="005F15D3"/>
    <w:rsid w:val="005F1FAD"/>
    <w:rsid w:val="005F3252"/>
    <w:rsid w:val="005F4278"/>
    <w:rsid w:val="005F4B49"/>
    <w:rsid w:val="005F5454"/>
    <w:rsid w:val="0060286A"/>
    <w:rsid w:val="00602A9D"/>
    <w:rsid w:val="00604150"/>
    <w:rsid w:val="006047B8"/>
    <w:rsid w:val="00604E14"/>
    <w:rsid w:val="00606274"/>
    <w:rsid w:val="006068EA"/>
    <w:rsid w:val="00607600"/>
    <w:rsid w:val="00610861"/>
    <w:rsid w:val="00611A15"/>
    <w:rsid w:val="00611AF0"/>
    <w:rsid w:val="00611B2C"/>
    <w:rsid w:val="006124BF"/>
    <w:rsid w:val="00613875"/>
    <w:rsid w:val="00613FAE"/>
    <w:rsid w:val="0061540A"/>
    <w:rsid w:val="006154F7"/>
    <w:rsid w:val="00615C5B"/>
    <w:rsid w:val="00615EC3"/>
    <w:rsid w:val="0061618C"/>
    <w:rsid w:val="0061677F"/>
    <w:rsid w:val="00616A15"/>
    <w:rsid w:val="00616D51"/>
    <w:rsid w:val="0062010A"/>
    <w:rsid w:val="00620C53"/>
    <w:rsid w:val="006215AF"/>
    <w:rsid w:val="00621883"/>
    <w:rsid w:val="00621DE0"/>
    <w:rsid w:val="00621FDF"/>
    <w:rsid w:val="00622121"/>
    <w:rsid w:val="006228FB"/>
    <w:rsid w:val="00622AC9"/>
    <w:rsid w:val="00622F52"/>
    <w:rsid w:val="00622F66"/>
    <w:rsid w:val="0062377F"/>
    <w:rsid w:val="00623D23"/>
    <w:rsid w:val="00623D59"/>
    <w:rsid w:val="006242EA"/>
    <w:rsid w:val="00624E43"/>
    <w:rsid w:val="006251E6"/>
    <w:rsid w:val="00625C67"/>
    <w:rsid w:val="00625E13"/>
    <w:rsid w:val="00626268"/>
    <w:rsid w:val="00626514"/>
    <w:rsid w:val="00630A81"/>
    <w:rsid w:val="00630FF2"/>
    <w:rsid w:val="006334D1"/>
    <w:rsid w:val="00633E93"/>
    <w:rsid w:val="00634E95"/>
    <w:rsid w:val="00635860"/>
    <w:rsid w:val="006364BE"/>
    <w:rsid w:val="00636F52"/>
    <w:rsid w:val="00637D04"/>
    <w:rsid w:val="006417D3"/>
    <w:rsid w:val="006426F4"/>
    <w:rsid w:val="00642997"/>
    <w:rsid w:val="00642E04"/>
    <w:rsid w:val="00642E5F"/>
    <w:rsid w:val="00643915"/>
    <w:rsid w:val="00643B22"/>
    <w:rsid w:val="00643DB5"/>
    <w:rsid w:val="00644453"/>
    <w:rsid w:val="00644979"/>
    <w:rsid w:val="006455A4"/>
    <w:rsid w:val="00645EC7"/>
    <w:rsid w:val="0064662C"/>
    <w:rsid w:val="00646C34"/>
    <w:rsid w:val="00647603"/>
    <w:rsid w:val="006476E5"/>
    <w:rsid w:val="006502A0"/>
    <w:rsid w:val="00650863"/>
    <w:rsid w:val="0065097B"/>
    <w:rsid w:val="00650A0C"/>
    <w:rsid w:val="00650F81"/>
    <w:rsid w:val="00651AB3"/>
    <w:rsid w:val="00652A95"/>
    <w:rsid w:val="006536D7"/>
    <w:rsid w:val="00654157"/>
    <w:rsid w:val="00654882"/>
    <w:rsid w:val="00655525"/>
    <w:rsid w:val="00656532"/>
    <w:rsid w:val="00656ADA"/>
    <w:rsid w:val="00656B27"/>
    <w:rsid w:val="00656E65"/>
    <w:rsid w:val="006607AD"/>
    <w:rsid w:val="006608F2"/>
    <w:rsid w:val="00660D36"/>
    <w:rsid w:val="00661AB8"/>
    <w:rsid w:val="00661BC3"/>
    <w:rsid w:val="0066273C"/>
    <w:rsid w:val="006628C8"/>
    <w:rsid w:val="00664149"/>
    <w:rsid w:val="006646C1"/>
    <w:rsid w:val="00664EB8"/>
    <w:rsid w:val="006658BD"/>
    <w:rsid w:val="00666415"/>
    <w:rsid w:val="00667313"/>
    <w:rsid w:val="006708D9"/>
    <w:rsid w:val="006714E8"/>
    <w:rsid w:val="006725E9"/>
    <w:rsid w:val="00672A38"/>
    <w:rsid w:val="00673A41"/>
    <w:rsid w:val="00674012"/>
    <w:rsid w:val="0067469F"/>
    <w:rsid w:val="00674713"/>
    <w:rsid w:val="0067474D"/>
    <w:rsid w:val="00674D57"/>
    <w:rsid w:val="006750F6"/>
    <w:rsid w:val="0067551B"/>
    <w:rsid w:val="00676999"/>
    <w:rsid w:val="00677834"/>
    <w:rsid w:val="0068030C"/>
    <w:rsid w:val="00680CA7"/>
    <w:rsid w:val="00680CC9"/>
    <w:rsid w:val="00681804"/>
    <w:rsid w:val="00682112"/>
    <w:rsid w:val="0068229D"/>
    <w:rsid w:val="006836E1"/>
    <w:rsid w:val="00683C62"/>
    <w:rsid w:val="0068473D"/>
    <w:rsid w:val="00684A80"/>
    <w:rsid w:val="00684C3E"/>
    <w:rsid w:val="00686208"/>
    <w:rsid w:val="00686312"/>
    <w:rsid w:val="00686A5C"/>
    <w:rsid w:val="006876D4"/>
    <w:rsid w:val="00687836"/>
    <w:rsid w:val="006879F7"/>
    <w:rsid w:val="00687ED6"/>
    <w:rsid w:val="00690CE6"/>
    <w:rsid w:val="00691AD4"/>
    <w:rsid w:val="0069202F"/>
    <w:rsid w:val="00694691"/>
    <w:rsid w:val="00694BE1"/>
    <w:rsid w:val="00694E2C"/>
    <w:rsid w:val="00694E4B"/>
    <w:rsid w:val="00695BA8"/>
    <w:rsid w:val="00695EAA"/>
    <w:rsid w:val="00696E5C"/>
    <w:rsid w:val="006973CF"/>
    <w:rsid w:val="00697A04"/>
    <w:rsid w:val="006A0025"/>
    <w:rsid w:val="006A0F71"/>
    <w:rsid w:val="006A1212"/>
    <w:rsid w:val="006A2527"/>
    <w:rsid w:val="006A50C4"/>
    <w:rsid w:val="006A590E"/>
    <w:rsid w:val="006A59C9"/>
    <w:rsid w:val="006A5E81"/>
    <w:rsid w:val="006A63FE"/>
    <w:rsid w:val="006A645D"/>
    <w:rsid w:val="006A647F"/>
    <w:rsid w:val="006A676F"/>
    <w:rsid w:val="006A71D8"/>
    <w:rsid w:val="006A7F80"/>
    <w:rsid w:val="006B0CA7"/>
    <w:rsid w:val="006B1496"/>
    <w:rsid w:val="006B1D06"/>
    <w:rsid w:val="006B1DD4"/>
    <w:rsid w:val="006B33B8"/>
    <w:rsid w:val="006B4137"/>
    <w:rsid w:val="006B7201"/>
    <w:rsid w:val="006B73DC"/>
    <w:rsid w:val="006B7894"/>
    <w:rsid w:val="006B7E48"/>
    <w:rsid w:val="006C0CCC"/>
    <w:rsid w:val="006C111C"/>
    <w:rsid w:val="006C17FF"/>
    <w:rsid w:val="006C1C24"/>
    <w:rsid w:val="006C1EA7"/>
    <w:rsid w:val="006C1FF5"/>
    <w:rsid w:val="006C2008"/>
    <w:rsid w:val="006C24E7"/>
    <w:rsid w:val="006C3367"/>
    <w:rsid w:val="006C3862"/>
    <w:rsid w:val="006C3E11"/>
    <w:rsid w:val="006C4683"/>
    <w:rsid w:val="006C4A07"/>
    <w:rsid w:val="006C5445"/>
    <w:rsid w:val="006C63FA"/>
    <w:rsid w:val="006C65C5"/>
    <w:rsid w:val="006C6B25"/>
    <w:rsid w:val="006D073C"/>
    <w:rsid w:val="006D0984"/>
    <w:rsid w:val="006D0CCD"/>
    <w:rsid w:val="006D10EC"/>
    <w:rsid w:val="006D1506"/>
    <w:rsid w:val="006D1C13"/>
    <w:rsid w:val="006D1F22"/>
    <w:rsid w:val="006D3641"/>
    <w:rsid w:val="006D3C99"/>
    <w:rsid w:val="006D3ED0"/>
    <w:rsid w:val="006D423F"/>
    <w:rsid w:val="006D47D1"/>
    <w:rsid w:val="006D47D9"/>
    <w:rsid w:val="006D56E3"/>
    <w:rsid w:val="006D5CB4"/>
    <w:rsid w:val="006D60A0"/>
    <w:rsid w:val="006D6A18"/>
    <w:rsid w:val="006D6B75"/>
    <w:rsid w:val="006D6D6F"/>
    <w:rsid w:val="006D6D73"/>
    <w:rsid w:val="006D7224"/>
    <w:rsid w:val="006D753A"/>
    <w:rsid w:val="006D7E3C"/>
    <w:rsid w:val="006D7F1D"/>
    <w:rsid w:val="006E0073"/>
    <w:rsid w:val="006E0EC8"/>
    <w:rsid w:val="006E146D"/>
    <w:rsid w:val="006E157F"/>
    <w:rsid w:val="006E26E2"/>
    <w:rsid w:val="006E2F88"/>
    <w:rsid w:val="006E30C3"/>
    <w:rsid w:val="006E31D3"/>
    <w:rsid w:val="006E33B2"/>
    <w:rsid w:val="006E4423"/>
    <w:rsid w:val="006E4C20"/>
    <w:rsid w:val="006E4C71"/>
    <w:rsid w:val="006E4E88"/>
    <w:rsid w:val="006E50E4"/>
    <w:rsid w:val="006E540B"/>
    <w:rsid w:val="006E5B20"/>
    <w:rsid w:val="006E69D9"/>
    <w:rsid w:val="006E6A33"/>
    <w:rsid w:val="006E6C98"/>
    <w:rsid w:val="006E73F5"/>
    <w:rsid w:val="006E76E7"/>
    <w:rsid w:val="006E79A7"/>
    <w:rsid w:val="006F029D"/>
    <w:rsid w:val="006F0A25"/>
    <w:rsid w:val="006F1244"/>
    <w:rsid w:val="006F161A"/>
    <w:rsid w:val="006F1E91"/>
    <w:rsid w:val="006F20E2"/>
    <w:rsid w:val="006F2441"/>
    <w:rsid w:val="006F2543"/>
    <w:rsid w:val="006F2737"/>
    <w:rsid w:val="006F3231"/>
    <w:rsid w:val="006F3BDD"/>
    <w:rsid w:val="006F4020"/>
    <w:rsid w:val="006F44EC"/>
    <w:rsid w:val="006F4CB6"/>
    <w:rsid w:val="006F59A8"/>
    <w:rsid w:val="006F5B0F"/>
    <w:rsid w:val="006F5BF4"/>
    <w:rsid w:val="006F5E31"/>
    <w:rsid w:val="006F5F91"/>
    <w:rsid w:val="006F64D7"/>
    <w:rsid w:val="006F770F"/>
    <w:rsid w:val="006F7D8A"/>
    <w:rsid w:val="00700B22"/>
    <w:rsid w:val="00701691"/>
    <w:rsid w:val="00701916"/>
    <w:rsid w:val="00701A28"/>
    <w:rsid w:val="00702DEA"/>
    <w:rsid w:val="00703A5D"/>
    <w:rsid w:val="00703AB3"/>
    <w:rsid w:val="00703BF0"/>
    <w:rsid w:val="00703D4A"/>
    <w:rsid w:val="0070481B"/>
    <w:rsid w:val="00704C29"/>
    <w:rsid w:val="007066C3"/>
    <w:rsid w:val="00706ADC"/>
    <w:rsid w:val="00706E6B"/>
    <w:rsid w:val="0070772E"/>
    <w:rsid w:val="00707A9B"/>
    <w:rsid w:val="00710108"/>
    <w:rsid w:val="00710242"/>
    <w:rsid w:val="007105E1"/>
    <w:rsid w:val="00711284"/>
    <w:rsid w:val="00711B21"/>
    <w:rsid w:val="00713C58"/>
    <w:rsid w:val="00714484"/>
    <w:rsid w:val="0071493A"/>
    <w:rsid w:val="00714AF1"/>
    <w:rsid w:val="00714E30"/>
    <w:rsid w:val="00715924"/>
    <w:rsid w:val="0071649B"/>
    <w:rsid w:val="00717235"/>
    <w:rsid w:val="00717934"/>
    <w:rsid w:val="00720487"/>
    <w:rsid w:val="0072260F"/>
    <w:rsid w:val="00722984"/>
    <w:rsid w:val="00722A12"/>
    <w:rsid w:val="00723408"/>
    <w:rsid w:val="007241FF"/>
    <w:rsid w:val="0072425E"/>
    <w:rsid w:val="00724843"/>
    <w:rsid w:val="00724982"/>
    <w:rsid w:val="00724C71"/>
    <w:rsid w:val="00724E99"/>
    <w:rsid w:val="007251E5"/>
    <w:rsid w:val="007251F9"/>
    <w:rsid w:val="0072564A"/>
    <w:rsid w:val="00725B10"/>
    <w:rsid w:val="00726E18"/>
    <w:rsid w:val="0072738C"/>
    <w:rsid w:val="00727F3B"/>
    <w:rsid w:val="0073013A"/>
    <w:rsid w:val="00731277"/>
    <w:rsid w:val="00731867"/>
    <w:rsid w:val="00732ABA"/>
    <w:rsid w:val="00734D8E"/>
    <w:rsid w:val="00734E07"/>
    <w:rsid w:val="0073532A"/>
    <w:rsid w:val="00735CB5"/>
    <w:rsid w:val="007363C2"/>
    <w:rsid w:val="00736EF7"/>
    <w:rsid w:val="0074075B"/>
    <w:rsid w:val="007412D5"/>
    <w:rsid w:val="0074169E"/>
    <w:rsid w:val="00743D10"/>
    <w:rsid w:val="00744838"/>
    <w:rsid w:val="00744968"/>
    <w:rsid w:val="00744AD7"/>
    <w:rsid w:val="00745207"/>
    <w:rsid w:val="00745BB2"/>
    <w:rsid w:val="00745E48"/>
    <w:rsid w:val="00747B91"/>
    <w:rsid w:val="00751BF7"/>
    <w:rsid w:val="00751D8D"/>
    <w:rsid w:val="00752657"/>
    <w:rsid w:val="00752B01"/>
    <w:rsid w:val="0075331F"/>
    <w:rsid w:val="00755252"/>
    <w:rsid w:val="00755FA7"/>
    <w:rsid w:val="00756046"/>
    <w:rsid w:val="007560F0"/>
    <w:rsid w:val="00756989"/>
    <w:rsid w:val="007574E1"/>
    <w:rsid w:val="00757739"/>
    <w:rsid w:val="0075781D"/>
    <w:rsid w:val="0075784F"/>
    <w:rsid w:val="00761603"/>
    <w:rsid w:val="00761617"/>
    <w:rsid w:val="00761FD7"/>
    <w:rsid w:val="0076235D"/>
    <w:rsid w:val="0076242C"/>
    <w:rsid w:val="00762961"/>
    <w:rsid w:val="00762A21"/>
    <w:rsid w:val="00762DCC"/>
    <w:rsid w:val="00763F8B"/>
    <w:rsid w:val="00764517"/>
    <w:rsid w:val="00764786"/>
    <w:rsid w:val="007647A8"/>
    <w:rsid w:val="00766166"/>
    <w:rsid w:val="007663F8"/>
    <w:rsid w:val="00766730"/>
    <w:rsid w:val="00767636"/>
    <w:rsid w:val="007703D0"/>
    <w:rsid w:val="00771513"/>
    <w:rsid w:val="00771830"/>
    <w:rsid w:val="00771BCF"/>
    <w:rsid w:val="007724BA"/>
    <w:rsid w:val="0077294D"/>
    <w:rsid w:val="00773615"/>
    <w:rsid w:val="007752B7"/>
    <w:rsid w:val="007753D4"/>
    <w:rsid w:val="00775490"/>
    <w:rsid w:val="00775E9C"/>
    <w:rsid w:val="00777010"/>
    <w:rsid w:val="00777CE3"/>
    <w:rsid w:val="00777EDB"/>
    <w:rsid w:val="00780D98"/>
    <w:rsid w:val="00781011"/>
    <w:rsid w:val="0078228A"/>
    <w:rsid w:val="00782CB4"/>
    <w:rsid w:val="00782D0B"/>
    <w:rsid w:val="007831B9"/>
    <w:rsid w:val="00784320"/>
    <w:rsid w:val="00784640"/>
    <w:rsid w:val="0078474F"/>
    <w:rsid w:val="00784A3C"/>
    <w:rsid w:val="0078523A"/>
    <w:rsid w:val="007864C6"/>
    <w:rsid w:val="00786A1A"/>
    <w:rsid w:val="00786B20"/>
    <w:rsid w:val="007872C4"/>
    <w:rsid w:val="00787593"/>
    <w:rsid w:val="0078797A"/>
    <w:rsid w:val="00787C0A"/>
    <w:rsid w:val="0079078E"/>
    <w:rsid w:val="007921C1"/>
    <w:rsid w:val="00792C08"/>
    <w:rsid w:val="00793BAE"/>
    <w:rsid w:val="00794266"/>
    <w:rsid w:val="007966CB"/>
    <w:rsid w:val="007970D1"/>
    <w:rsid w:val="0079720A"/>
    <w:rsid w:val="0079741A"/>
    <w:rsid w:val="00797D05"/>
    <w:rsid w:val="00797ED2"/>
    <w:rsid w:val="007A13C1"/>
    <w:rsid w:val="007A2175"/>
    <w:rsid w:val="007A331B"/>
    <w:rsid w:val="007A36B2"/>
    <w:rsid w:val="007A3E17"/>
    <w:rsid w:val="007A4B45"/>
    <w:rsid w:val="007A4D2F"/>
    <w:rsid w:val="007A5AC6"/>
    <w:rsid w:val="007A6062"/>
    <w:rsid w:val="007A63B0"/>
    <w:rsid w:val="007B0A7E"/>
    <w:rsid w:val="007B1818"/>
    <w:rsid w:val="007B3442"/>
    <w:rsid w:val="007B4000"/>
    <w:rsid w:val="007B42B0"/>
    <w:rsid w:val="007B4CE3"/>
    <w:rsid w:val="007B51B3"/>
    <w:rsid w:val="007B539E"/>
    <w:rsid w:val="007B5B20"/>
    <w:rsid w:val="007B6A44"/>
    <w:rsid w:val="007B6CF8"/>
    <w:rsid w:val="007B6E4F"/>
    <w:rsid w:val="007B7A22"/>
    <w:rsid w:val="007B7EBE"/>
    <w:rsid w:val="007C18A1"/>
    <w:rsid w:val="007C435D"/>
    <w:rsid w:val="007C4BF7"/>
    <w:rsid w:val="007C542F"/>
    <w:rsid w:val="007C5DCC"/>
    <w:rsid w:val="007C5FA0"/>
    <w:rsid w:val="007C63A5"/>
    <w:rsid w:val="007C7219"/>
    <w:rsid w:val="007C7B8C"/>
    <w:rsid w:val="007C7BEE"/>
    <w:rsid w:val="007C7BF8"/>
    <w:rsid w:val="007C7DFC"/>
    <w:rsid w:val="007D025A"/>
    <w:rsid w:val="007D027A"/>
    <w:rsid w:val="007D0720"/>
    <w:rsid w:val="007D1502"/>
    <w:rsid w:val="007D167E"/>
    <w:rsid w:val="007D207E"/>
    <w:rsid w:val="007D2251"/>
    <w:rsid w:val="007D22FA"/>
    <w:rsid w:val="007D236D"/>
    <w:rsid w:val="007D25F5"/>
    <w:rsid w:val="007D26CD"/>
    <w:rsid w:val="007D2CD6"/>
    <w:rsid w:val="007D3F6F"/>
    <w:rsid w:val="007D3FE1"/>
    <w:rsid w:val="007D4318"/>
    <w:rsid w:val="007D4677"/>
    <w:rsid w:val="007D4F2E"/>
    <w:rsid w:val="007D548E"/>
    <w:rsid w:val="007D76B5"/>
    <w:rsid w:val="007E251E"/>
    <w:rsid w:val="007E2AC4"/>
    <w:rsid w:val="007E2DA4"/>
    <w:rsid w:val="007E3E84"/>
    <w:rsid w:val="007E49BE"/>
    <w:rsid w:val="007E541E"/>
    <w:rsid w:val="007E60BE"/>
    <w:rsid w:val="007E66CC"/>
    <w:rsid w:val="007E67F3"/>
    <w:rsid w:val="007E6E0E"/>
    <w:rsid w:val="007E75E5"/>
    <w:rsid w:val="007E7832"/>
    <w:rsid w:val="007E78B7"/>
    <w:rsid w:val="007E7AD2"/>
    <w:rsid w:val="007F0206"/>
    <w:rsid w:val="007F0CC6"/>
    <w:rsid w:val="007F1250"/>
    <w:rsid w:val="007F14B0"/>
    <w:rsid w:val="007F1E75"/>
    <w:rsid w:val="007F2059"/>
    <w:rsid w:val="007F29CA"/>
    <w:rsid w:val="007F381D"/>
    <w:rsid w:val="007F3CE6"/>
    <w:rsid w:val="007F43D9"/>
    <w:rsid w:val="007F4463"/>
    <w:rsid w:val="007F5D78"/>
    <w:rsid w:val="007F5E98"/>
    <w:rsid w:val="007F6B6C"/>
    <w:rsid w:val="007F7078"/>
    <w:rsid w:val="007F74A1"/>
    <w:rsid w:val="008004A7"/>
    <w:rsid w:val="00801987"/>
    <w:rsid w:val="0080203D"/>
    <w:rsid w:val="008036C8"/>
    <w:rsid w:val="008037B9"/>
    <w:rsid w:val="00803A08"/>
    <w:rsid w:val="00803FB5"/>
    <w:rsid w:val="00804916"/>
    <w:rsid w:val="0080597B"/>
    <w:rsid w:val="008066A6"/>
    <w:rsid w:val="00807287"/>
    <w:rsid w:val="00807411"/>
    <w:rsid w:val="00807620"/>
    <w:rsid w:val="00807ACE"/>
    <w:rsid w:val="008102FE"/>
    <w:rsid w:val="008104FB"/>
    <w:rsid w:val="008110D4"/>
    <w:rsid w:val="0081113E"/>
    <w:rsid w:val="00811340"/>
    <w:rsid w:val="0081151E"/>
    <w:rsid w:val="00813C34"/>
    <w:rsid w:val="0081452E"/>
    <w:rsid w:val="0081472A"/>
    <w:rsid w:val="00815416"/>
    <w:rsid w:val="00816485"/>
    <w:rsid w:val="0081781F"/>
    <w:rsid w:val="00817FD0"/>
    <w:rsid w:val="008202D9"/>
    <w:rsid w:val="00820568"/>
    <w:rsid w:val="00822388"/>
    <w:rsid w:val="0082314E"/>
    <w:rsid w:val="0082389C"/>
    <w:rsid w:val="00823A1E"/>
    <w:rsid w:val="00823AFA"/>
    <w:rsid w:val="0082428C"/>
    <w:rsid w:val="00824CAE"/>
    <w:rsid w:val="00824CF4"/>
    <w:rsid w:val="008253E0"/>
    <w:rsid w:val="00826319"/>
    <w:rsid w:val="008270A3"/>
    <w:rsid w:val="00827922"/>
    <w:rsid w:val="00831AA1"/>
    <w:rsid w:val="00831E5E"/>
    <w:rsid w:val="0083211C"/>
    <w:rsid w:val="00832415"/>
    <w:rsid w:val="0083395F"/>
    <w:rsid w:val="00833B0E"/>
    <w:rsid w:val="008346A5"/>
    <w:rsid w:val="0083565F"/>
    <w:rsid w:val="008362C7"/>
    <w:rsid w:val="008363FA"/>
    <w:rsid w:val="00837186"/>
    <w:rsid w:val="00840894"/>
    <w:rsid w:val="008408DC"/>
    <w:rsid w:val="00840B1B"/>
    <w:rsid w:val="008415D1"/>
    <w:rsid w:val="00841F24"/>
    <w:rsid w:val="008420B8"/>
    <w:rsid w:val="008427F5"/>
    <w:rsid w:val="00842EBE"/>
    <w:rsid w:val="00843D69"/>
    <w:rsid w:val="008457A7"/>
    <w:rsid w:val="00845805"/>
    <w:rsid w:val="0084591B"/>
    <w:rsid w:val="0084658C"/>
    <w:rsid w:val="00846EE9"/>
    <w:rsid w:val="00847235"/>
    <w:rsid w:val="008474CC"/>
    <w:rsid w:val="00851EF1"/>
    <w:rsid w:val="00852246"/>
    <w:rsid w:val="008522F3"/>
    <w:rsid w:val="00852514"/>
    <w:rsid w:val="008535E9"/>
    <w:rsid w:val="0085442A"/>
    <w:rsid w:val="00855D03"/>
    <w:rsid w:val="00856ECB"/>
    <w:rsid w:val="008579A5"/>
    <w:rsid w:val="0086038C"/>
    <w:rsid w:val="00860E29"/>
    <w:rsid w:val="00860E2F"/>
    <w:rsid w:val="00861ECD"/>
    <w:rsid w:val="00862645"/>
    <w:rsid w:val="008635FB"/>
    <w:rsid w:val="00863B1F"/>
    <w:rsid w:val="008657E5"/>
    <w:rsid w:val="00865C43"/>
    <w:rsid w:val="00870CD1"/>
    <w:rsid w:val="00871FDA"/>
    <w:rsid w:val="00873C5A"/>
    <w:rsid w:val="00873C99"/>
    <w:rsid w:val="008742AC"/>
    <w:rsid w:val="00874F39"/>
    <w:rsid w:val="00874F7F"/>
    <w:rsid w:val="00875C5C"/>
    <w:rsid w:val="00876833"/>
    <w:rsid w:val="00877073"/>
    <w:rsid w:val="008776C5"/>
    <w:rsid w:val="00877992"/>
    <w:rsid w:val="00882148"/>
    <w:rsid w:val="00882301"/>
    <w:rsid w:val="00882412"/>
    <w:rsid w:val="0088315E"/>
    <w:rsid w:val="00883AB2"/>
    <w:rsid w:val="008867C5"/>
    <w:rsid w:val="00886D15"/>
    <w:rsid w:val="00887EDA"/>
    <w:rsid w:val="00890BE0"/>
    <w:rsid w:val="00890EE5"/>
    <w:rsid w:val="00890FA4"/>
    <w:rsid w:val="00891D3B"/>
    <w:rsid w:val="00892326"/>
    <w:rsid w:val="00892DEB"/>
    <w:rsid w:val="00892F86"/>
    <w:rsid w:val="00893459"/>
    <w:rsid w:val="00894A75"/>
    <w:rsid w:val="00895B18"/>
    <w:rsid w:val="00895F36"/>
    <w:rsid w:val="00896071"/>
    <w:rsid w:val="00896249"/>
    <w:rsid w:val="008969F4"/>
    <w:rsid w:val="00896DD5"/>
    <w:rsid w:val="0089752B"/>
    <w:rsid w:val="008A028C"/>
    <w:rsid w:val="008A0F46"/>
    <w:rsid w:val="008A15D6"/>
    <w:rsid w:val="008A1A09"/>
    <w:rsid w:val="008A2479"/>
    <w:rsid w:val="008A3B62"/>
    <w:rsid w:val="008A4362"/>
    <w:rsid w:val="008A4812"/>
    <w:rsid w:val="008A4B99"/>
    <w:rsid w:val="008A52D8"/>
    <w:rsid w:val="008A543A"/>
    <w:rsid w:val="008A5BE9"/>
    <w:rsid w:val="008A6E94"/>
    <w:rsid w:val="008A70CF"/>
    <w:rsid w:val="008A71D1"/>
    <w:rsid w:val="008A751F"/>
    <w:rsid w:val="008A7547"/>
    <w:rsid w:val="008B02E5"/>
    <w:rsid w:val="008B127F"/>
    <w:rsid w:val="008B1CD4"/>
    <w:rsid w:val="008B2177"/>
    <w:rsid w:val="008B2506"/>
    <w:rsid w:val="008B2570"/>
    <w:rsid w:val="008B41E7"/>
    <w:rsid w:val="008B46AB"/>
    <w:rsid w:val="008B49BA"/>
    <w:rsid w:val="008B5D40"/>
    <w:rsid w:val="008B7037"/>
    <w:rsid w:val="008B77CC"/>
    <w:rsid w:val="008B789E"/>
    <w:rsid w:val="008B7FA6"/>
    <w:rsid w:val="008C0788"/>
    <w:rsid w:val="008C0A0F"/>
    <w:rsid w:val="008C0BA1"/>
    <w:rsid w:val="008C0D1A"/>
    <w:rsid w:val="008C0E21"/>
    <w:rsid w:val="008C1016"/>
    <w:rsid w:val="008C3CF4"/>
    <w:rsid w:val="008C47E0"/>
    <w:rsid w:val="008C5439"/>
    <w:rsid w:val="008C5D34"/>
    <w:rsid w:val="008C5F75"/>
    <w:rsid w:val="008C6F0E"/>
    <w:rsid w:val="008C7505"/>
    <w:rsid w:val="008C775E"/>
    <w:rsid w:val="008D0860"/>
    <w:rsid w:val="008D1B78"/>
    <w:rsid w:val="008D1C78"/>
    <w:rsid w:val="008D1CC9"/>
    <w:rsid w:val="008D1DDF"/>
    <w:rsid w:val="008D3532"/>
    <w:rsid w:val="008D3B4B"/>
    <w:rsid w:val="008D4FA0"/>
    <w:rsid w:val="008D603D"/>
    <w:rsid w:val="008D7FE1"/>
    <w:rsid w:val="008E0801"/>
    <w:rsid w:val="008E2328"/>
    <w:rsid w:val="008E2A1E"/>
    <w:rsid w:val="008E2F7A"/>
    <w:rsid w:val="008E31ED"/>
    <w:rsid w:val="008E4000"/>
    <w:rsid w:val="008E4126"/>
    <w:rsid w:val="008E45EB"/>
    <w:rsid w:val="008E59E8"/>
    <w:rsid w:val="008E66A6"/>
    <w:rsid w:val="008E69CA"/>
    <w:rsid w:val="008E6EF2"/>
    <w:rsid w:val="008E74CA"/>
    <w:rsid w:val="008E796A"/>
    <w:rsid w:val="008E7A07"/>
    <w:rsid w:val="008E7C86"/>
    <w:rsid w:val="008F0E67"/>
    <w:rsid w:val="008F120F"/>
    <w:rsid w:val="008F3814"/>
    <w:rsid w:val="008F5D18"/>
    <w:rsid w:val="008F6D57"/>
    <w:rsid w:val="00900F8D"/>
    <w:rsid w:val="00902CA5"/>
    <w:rsid w:val="00903A4A"/>
    <w:rsid w:val="009042FE"/>
    <w:rsid w:val="0090495A"/>
    <w:rsid w:val="00905A1E"/>
    <w:rsid w:val="00906858"/>
    <w:rsid w:val="00906C92"/>
    <w:rsid w:val="00906DB8"/>
    <w:rsid w:val="009070A9"/>
    <w:rsid w:val="009100AB"/>
    <w:rsid w:val="009102A2"/>
    <w:rsid w:val="009102D4"/>
    <w:rsid w:val="00910689"/>
    <w:rsid w:val="00910F19"/>
    <w:rsid w:val="0091184C"/>
    <w:rsid w:val="0091228A"/>
    <w:rsid w:val="0091228F"/>
    <w:rsid w:val="009123D1"/>
    <w:rsid w:val="00912D84"/>
    <w:rsid w:val="00913195"/>
    <w:rsid w:val="0091414A"/>
    <w:rsid w:val="0091490F"/>
    <w:rsid w:val="00914D21"/>
    <w:rsid w:val="00915004"/>
    <w:rsid w:val="009152A9"/>
    <w:rsid w:val="00916C01"/>
    <w:rsid w:val="00917504"/>
    <w:rsid w:val="0092039A"/>
    <w:rsid w:val="00921771"/>
    <w:rsid w:val="00922A6D"/>
    <w:rsid w:val="00922F7F"/>
    <w:rsid w:val="00923051"/>
    <w:rsid w:val="00923338"/>
    <w:rsid w:val="00923982"/>
    <w:rsid w:val="00923A08"/>
    <w:rsid w:val="00923AAF"/>
    <w:rsid w:val="00923D25"/>
    <w:rsid w:val="00923DB4"/>
    <w:rsid w:val="00924506"/>
    <w:rsid w:val="00924C04"/>
    <w:rsid w:val="00925B51"/>
    <w:rsid w:val="0092671A"/>
    <w:rsid w:val="00926BC3"/>
    <w:rsid w:val="00927A8D"/>
    <w:rsid w:val="0093008D"/>
    <w:rsid w:val="0093118D"/>
    <w:rsid w:val="00932228"/>
    <w:rsid w:val="00932A98"/>
    <w:rsid w:val="00932FC8"/>
    <w:rsid w:val="00933F02"/>
    <w:rsid w:val="0093403E"/>
    <w:rsid w:val="009358CC"/>
    <w:rsid w:val="00936194"/>
    <w:rsid w:val="0094026A"/>
    <w:rsid w:val="009406EA"/>
    <w:rsid w:val="00940D32"/>
    <w:rsid w:val="00940D49"/>
    <w:rsid w:val="009431FF"/>
    <w:rsid w:val="009435DE"/>
    <w:rsid w:val="00943F71"/>
    <w:rsid w:val="00944882"/>
    <w:rsid w:val="0094490D"/>
    <w:rsid w:val="0094539B"/>
    <w:rsid w:val="00945B06"/>
    <w:rsid w:val="00945FD8"/>
    <w:rsid w:val="00946E29"/>
    <w:rsid w:val="00950A49"/>
    <w:rsid w:val="009512EC"/>
    <w:rsid w:val="00951E4C"/>
    <w:rsid w:val="0095269D"/>
    <w:rsid w:val="009538E7"/>
    <w:rsid w:val="00954781"/>
    <w:rsid w:val="009549D8"/>
    <w:rsid w:val="0095523A"/>
    <w:rsid w:val="00955348"/>
    <w:rsid w:val="00956278"/>
    <w:rsid w:val="00956A47"/>
    <w:rsid w:val="00956DED"/>
    <w:rsid w:val="009574A5"/>
    <w:rsid w:val="0095782C"/>
    <w:rsid w:val="009579B6"/>
    <w:rsid w:val="009601F7"/>
    <w:rsid w:val="009613A8"/>
    <w:rsid w:val="00961C9F"/>
    <w:rsid w:val="00962772"/>
    <w:rsid w:val="00962BC8"/>
    <w:rsid w:val="009635E3"/>
    <w:rsid w:val="009636D9"/>
    <w:rsid w:val="00963809"/>
    <w:rsid w:val="00964402"/>
    <w:rsid w:val="00964C4A"/>
    <w:rsid w:val="00964F68"/>
    <w:rsid w:val="00965623"/>
    <w:rsid w:val="009658F4"/>
    <w:rsid w:val="00965E3E"/>
    <w:rsid w:val="0096687B"/>
    <w:rsid w:val="009671F4"/>
    <w:rsid w:val="00967AD3"/>
    <w:rsid w:val="00967D7D"/>
    <w:rsid w:val="00970425"/>
    <w:rsid w:val="00970998"/>
    <w:rsid w:val="00971685"/>
    <w:rsid w:val="00971C0E"/>
    <w:rsid w:val="00972200"/>
    <w:rsid w:val="0097293E"/>
    <w:rsid w:val="00972BCB"/>
    <w:rsid w:val="00972FA3"/>
    <w:rsid w:val="00973458"/>
    <w:rsid w:val="009737C9"/>
    <w:rsid w:val="00973F5C"/>
    <w:rsid w:val="0097444B"/>
    <w:rsid w:val="00974452"/>
    <w:rsid w:val="00974792"/>
    <w:rsid w:val="0097520C"/>
    <w:rsid w:val="00976176"/>
    <w:rsid w:val="0097683F"/>
    <w:rsid w:val="009768BA"/>
    <w:rsid w:val="009772C7"/>
    <w:rsid w:val="00977514"/>
    <w:rsid w:val="00977CCE"/>
    <w:rsid w:val="00977DDF"/>
    <w:rsid w:val="009801D1"/>
    <w:rsid w:val="009818CB"/>
    <w:rsid w:val="00981B10"/>
    <w:rsid w:val="00982326"/>
    <w:rsid w:val="009825F6"/>
    <w:rsid w:val="009827C0"/>
    <w:rsid w:val="009828BA"/>
    <w:rsid w:val="00982FC8"/>
    <w:rsid w:val="00984855"/>
    <w:rsid w:val="00984C68"/>
    <w:rsid w:val="0098552B"/>
    <w:rsid w:val="00985E9F"/>
    <w:rsid w:val="00986152"/>
    <w:rsid w:val="00986928"/>
    <w:rsid w:val="00986A16"/>
    <w:rsid w:val="009901B1"/>
    <w:rsid w:val="00990D19"/>
    <w:rsid w:val="009912E0"/>
    <w:rsid w:val="00991933"/>
    <w:rsid w:val="00991E3A"/>
    <w:rsid w:val="0099212B"/>
    <w:rsid w:val="0099289F"/>
    <w:rsid w:val="00992B01"/>
    <w:rsid w:val="0099323C"/>
    <w:rsid w:val="00993608"/>
    <w:rsid w:val="00993718"/>
    <w:rsid w:val="00993740"/>
    <w:rsid w:val="00993B13"/>
    <w:rsid w:val="00994108"/>
    <w:rsid w:val="0099469E"/>
    <w:rsid w:val="00994CBA"/>
    <w:rsid w:val="009950A2"/>
    <w:rsid w:val="00995F65"/>
    <w:rsid w:val="009968CA"/>
    <w:rsid w:val="00996A1C"/>
    <w:rsid w:val="00997507"/>
    <w:rsid w:val="00997BD6"/>
    <w:rsid w:val="009A0887"/>
    <w:rsid w:val="009A08C0"/>
    <w:rsid w:val="009A0AAC"/>
    <w:rsid w:val="009A1A4D"/>
    <w:rsid w:val="009A26A4"/>
    <w:rsid w:val="009A3D63"/>
    <w:rsid w:val="009A49B5"/>
    <w:rsid w:val="009A4EC6"/>
    <w:rsid w:val="009A552E"/>
    <w:rsid w:val="009A5D7B"/>
    <w:rsid w:val="009A75FF"/>
    <w:rsid w:val="009A7D45"/>
    <w:rsid w:val="009B1DC4"/>
    <w:rsid w:val="009B205E"/>
    <w:rsid w:val="009B21CD"/>
    <w:rsid w:val="009B2CC3"/>
    <w:rsid w:val="009B31DF"/>
    <w:rsid w:val="009B3F23"/>
    <w:rsid w:val="009B488B"/>
    <w:rsid w:val="009B7311"/>
    <w:rsid w:val="009C0938"/>
    <w:rsid w:val="009C1B83"/>
    <w:rsid w:val="009C25C1"/>
    <w:rsid w:val="009C2B7A"/>
    <w:rsid w:val="009C2CB2"/>
    <w:rsid w:val="009C2CC5"/>
    <w:rsid w:val="009C448F"/>
    <w:rsid w:val="009C44EB"/>
    <w:rsid w:val="009C5800"/>
    <w:rsid w:val="009C5E38"/>
    <w:rsid w:val="009C7383"/>
    <w:rsid w:val="009C74C8"/>
    <w:rsid w:val="009C759C"/>
    <w:rsid w:val="009C7805"/>
    <w:rsid w:val="009D0A86"/>
    <w:rsid w:val="009D1B93"/>
    <w:rsid w:val="009D1C00"/>
    <w:rsid w:val="009D1D61"/>
    <w:rsid w:val="009D3AE0"/>
    <w:rsid w:val="009D3DB0"/>
    <w:rsid w:val="009D5429"/>
    <w:rsid w:val="009D6A14"/>
    <w:rsid w:val="009D6BB8"/>
    <w:rsid w:val="009D6F18"/>
    <w:rsid w:val="009D74DA"/>
    <w:rsid w:val="009D7A5B"/>
    <w:rsid w:val="009D7F22"/>
    <w:rsid w:val="009E0084"/>
    <w:rsid w:val="009E097E"/>
    <w:rsid w:val="009E1797"/>
    <w:rsid w:val="009E1E34"/>
    <w:rsid w:val="009E298A"/>
    <w:rsid w:val="009E36F3"/>
    <w:rsid w:val="009E374E"/>
    <w:rsid w:val="009E37FF"/>
    <w:rsid w:val="009E3F25"/>
    <w:rsid w:val="009E460F"/>
    <w:rsid w:val="009E46B3"/>
    <w:rsid w:val="009E4CF4"/>
    <w:rsid w:val="009E5573"/>
    <w:rsid w:val="009E6D54"/>
    <w:rsid w:val="009F038C"/>
    <w:rsid w:val="009F0606"/>
    <w:rsid w:val="009F070B"/>
    <w:rsid w:val="009F1211"/>
    <w:rsid w:val="009F201E"/>
    <w:rsid w:val="009F26C8"/>
    <w:rsid w:val="009F3226"/>
    <w:rsid w:val="009F34CC"/>
    <w:rsid w:val="009F376A"/>
    <w:rsid w:val="009F3B21"/>
    <w:rsid w:val="009F47D8"/>
    <w:rsid w:val="009F5554"/>
    <w:rsid w:val="009F57C9"/>
    <w:rsid w:val="009F6D08"/>
    <w:rsid w:val="009F7880"/>
    <w:rsid w:val="009F7C41"/>
    <w:rsid w:val="009F7FE3"/>
    <w:rsid w:val="00A02D66"/>
    <w:rsid w:val="00A02F1A"/>
    <w:rsid w:val="00A03640"/>
    <w:rsid w:val="00A043E7"/>
    <w:rsid w:val="00A048D8"/>
    <w:rsid w:val="00A0569B"/>
    <w:rsid w:val="00A05CEF"/>
    <w:rsid w:val="00A06218"/>
    <w:rsid w:val="00A0655F"/>
    <w:rsid w:val="00A06880"/>
    <w:rsid w:val="00A06C7E"/>
    <w:rsid w:val="00A06EAF"/>
    <w:rsid w:val="00A06F35"/>
    <w:rsid w:val="00A10225"/>
    <w:rsid w:val="00A104CE"/>
    <w:rsid w:val="00A10989"/>
    <w:rsid w:val="00A109C1"/>
    <w:rsid w:val="00A10AA3"/>
    <w:rsid w:val="00A13307"/>
    <w:rsid w:val="00A13A7C"/>
    <w:rsid w:val="00A1455E"/>
    <w:rsid w:val="00A154A3"/>
    <w:rsid w:val="00A156F9"/>
    <w:rsid w:val="00A15BC5"/>
    <w:rsid w:val="00A16DD6"/>
    <w:rsid w:val="00A17CA8"/>
    <w:rsid w:val="00A17CD6"/>
    <w:rsid w:val="00A17E6A"/>
    <w:rsid w:val="00A208BE"/>
    <w:rsid w:val="00A20F6D"/>
    <w:rsid w:val="00A23301"/>
    <w:rsid w:val="00A233C8"/>
    <w:rsid w:val="00A23A7B"/>
    <w:rsid w:val="00A24D07"/>
    <w:rsid w:val="00A25E33"/>
    <w:rsid w:val="00A2624C"/>
    <w:rsid w:val="00A27161"/>
    <w:rsid w:val="00A2716A"/>
    <w:rsid w:val="00A272D3"/>
    <w:rsid w:val="00A275E9"/>
    <w:rsid w:val="00A30205"/>
    <w:rsid w:val="00A302E1"/>
    <w:rsid w:val="00A30EA7"/>
    <w:rsid w:val="00A31F5C"/>
    <w:rsid w:val="00A32025"/>
    <w:rsid w:val="00A33E07"/>
    <w:rsid w:val="00A3497F"/>
    <w:rsid w:val="00A34B0C"/>
    <w:rsid w:val="00A34C48"/>
    <w:rsid w:val="00A35663"/>
    <w:rsid w:val="00A35A70"/>
    <w:rsid w:val="00A404E9"/>
    <w:rsid w:val="00A40615"/>
    <w:rsid w:val="00A40F17"/>
    <w:rsid w:val="00A418B4"/>
    <w:rsid w:val="00A41A75"/>
    <w:rsid w:val="00A41EAF"/>
    <w:rsid w:val="00A4244D"/>
    <w:rsid w:val="00A4265B"/>
    <w:rsid w:val="00A42E50"/>
    <w:rsid w:val="00A43724"/>
    <w:rsid w:val="00A4374F"/>
    <w:rsid w:val="00A43C3A"/>
    <w:rsid w:val="00A44520"/>
    <w:rsid w:val="00A451C3"/>
    <w:rsid w:val="00A45495"/>
    <w:rsid w:val="00A45740"/>
    <w:rsid w:val="00A458BE"/>
    <w:rsid w:val="00A45947"/>
    <w:rsid w:val="00A462B3"/>
    <w:rsid w:val="00A469DB"/>
    <w:rsid w:val="00A46BE4"/>
    <w:rsid w:val="00A477DB"/>
    <w:rsid w:val="00A47B4E"/>
    <w:rsid w:val="00A50EFC"/>
    <w:rsid w:val="00A51933"/>
    <w:rsid w:val="00A51AA8"/>
    <w:rsid w:val="00A51C26"/>
    <w:rsid w:val="00A51D20"/>
    <w:rsid w:val="00A52BB3"/>
    <w:rsid w:val="00A53CE0"/>
    <w:rsid w:val="00A54FDA"/>
    <w:rsid w:val="00A55A66"/>
    <w:rsid w:val="00A561BD"/>
    <w:rsid w:val="00A565B7"/>
    <w:rsid w:val="00A56C8A"/>
    <w:rsid w:val="00A5714A"/>
    <w:rsid w:val="00A579F2"/>
    <w:rsid w:val="00A57D93"/>
    <w:rsid w:val="00A60F66"/>
    <w:rsid w:val="00A61673"/>
    <w:rsid w:val="00A61A3F"/>
    <w:rsid w:val="00A629B3"/>
    <w:rsid w:val="00A63642"/>
    <w:rsid w:val="00A64263"/>
    <w:rsid w:val="00A64271"/>
    <w:rsid w:val="00A651F3"/>
    <w:rsid w:val="00A65ECD"/>
    <w:rsid w:val="00A66C98"/>
    <w:rsid w:val="00A67C0A"/>
    <w:rsid w:val="00A67E29"/>
    <w:rsid w:val="00A67E69"/>
    <w:rsid w:val="00A67EBF"/>
    <w:rsid w:val="00A7051E"/>
    <w:rsid w:val="00A71DFF"/>
    <w:rsid w:val="00A7296D"/>
    <w:rsid w:val="00A72D98"/>
    <w:rsid w:val="00A74B29"/>
    <w:rsid w:val="00A75433"/>
    <w:rsid w:val="00A7550B"/>
    <w:rsid w:val="00A758AA"/>
    <w:rsid w:val="00A77998"/>
    <w:rsid w:val="00A779B4"/>
    <w:rsid w:val="00A800F9"/>
    <w:rsid w:val="00A80956"/>
    <w:rsid w:val="00A80D42"/>
    <w:rsid w:val="00A811CC"/>
    <w:rsid w:val="00A812DF"/>
    <w:rsid w:val="00A8385E"/>
    <w:rsid w:val="00A84A47"/>
    <w:rsid w:val="00A84F5D"/>
    <w:rsid w:val="00A86255"/>
    <w:rsid w:val="00A868FC"/>
    <w:rsid w:val="00A86B87"/>
    <w:rsid w:val="00A875BC"/>
    <w:rsid w:val="00A8766B"/>
    <w:rsid w:val="00A87D94"/>
    <w:rsid w:val="00A91195"/>
    <w:rsid w:val="00A915B6"/>
    <w:rsid w:val="00A91D4B"/>
    <w:rsid w:val="00A928EB"/>
    <w:rsid w:val="00A92B33"/>
    <w:rsid w:val="00A9627E"/>
    <w:rsid w:val="00A965BC"/>
    <w:rsid w:val="00A973A0"/>
    <w:rsid w:val="00A97CC5"/>
    <w:rsid w:val="00AA036C"/>
    <w:rsid w:val="00AA0BA8"/>
    <w:rsid w:val="00AA0CC6"/>
    <w:rsid w:val="00AA11D5"/>
    <w:rsid w:val="00AA123D"/>
    <w:rsid w:val="00AA26E1"/>
    <w:rsid w:val="00AA40C6"/>
    <w:rsid w:val="00AA45F5"/>
    <w:rsid w:val="00AA4902"/>
    <w:rsid w:val="00AA4C8B"/>
    <w:rsid w:val="00AA5204"/>
    <w:rsid w:val="00AA5E13"/>
    <w:rsid w:val="00AA5F32"/>
    <w:rsid w:val="00AA60A8"/>
    <w:rsid w:val="00AA614E"/>
    <w:rsid w:val="00AA6A20"/>
    <w:rsid w:val="00AA76C1"/>
    <w:rsid w:val="00AB038D"/>
    <w:rsid w:val="00AB0452"/>
    <w:rsid w:val="00AB0738"/>
    <w:rsid w:val="00AB0EDD"/>
    <w:rsid w:val="00AB1325"/>
    <w:rsid w:val="00AB1941"/>
    <w:rsid w:val="00AB2702"/>
    <w:rsid w:val="00AB2A0A"/>
    <w:rsid w:val="00AB337B"/>
    <w:rsid w:val="00AB389E"/>
    <w:rsid w:val="00AB3BA7"/>
    <w:rsid w:val="00AB3D87"/>
    <w:rsid w:val="00AB41E4"/>
    <w:rsid w:val="00AB42F5"/>
    <w:rsid w:val="00AB5063"/>
    <w:rsid w:val="00AB5CCF"/>
    <w:rsid w:val="00AB6384"/>
    <w:rsid w:val="00AB65C6"/>
    <w:rsid w:val="00AB6798"/>
    <w:rsid w:val="00AB725B"/>
    <w:rsid w:val="00AB7552"/>
    <w:rsid w:val="00AB7A56"/>
    <w:rsid w:val="00AC027A"/>
    <w:rsid w:val="00AC07FE"/>
    <w:rsid w:val="00AC0C90"/>
    <w:rsid w:val="00AC1693"/>
    <w:rsid w:val="00AC1FC2"/>
    <w:rsid w:val="00AC2001"/>
    <w:rsid w:val="00AC2AF1"/>
    <w:rsid w:val="00AC32E3"/>
    <w:rsid w:val="00AC33D8"/>
    <w:rsid w:val="00AC398C"/>
    <w:rsid w:val="00AC4E71"/>
    <w:rsid w:val="00AC5538"/>
    <w:rsid w:val="00AC6148"/>
    <w:rsid w:val="00AC6A1D"/>
    <w:rsid w:val="00AC6CA8"/>
    <w:rsid w:val="00AC6F6C"/>
    <w:rsid w:val="00AC7F18"/>
    <w:rsid w:val="00AD0307"/>
    <w:rsid w:val="00AD12A4"/>
    <w:rsid w:val="00AD1F0D"/>
    <w:rsid w:val="00AD34A6"/>
    <w:rsid w:val="00AD45EE"/>
    <w:rsid w:val="00AD466B"/>
    <w:rsid w:val="00AD4B45"/>
    <w:rsid w:val="00AD5024"/>
    <w:rsid w:val="00AD508E"/>
    <w:rsid w:val="00AD69B4"/>
    <w:rsid w:val="00AD6D4C"/>
    <w:rsid w:val="00AD7375"/>
    <w:rsid w:val="00AD73C2"/>
    <w:rsid w:val="00AE045F"/>
    <w:rsid w:val="00AE06BD"/>
    <w:rsid w:val="00AE07DB"/>
    <w:rsid w:val="00AE0A30"/>
    <w:rsid w:val="00AE0FF8"/>
    <w:rsid w:val="00AE10A6"/>
    <w:rsid w:val="00AE10B2"/>
    <w:rsid w:val="00AE1617"/>
    <w:rsid w:val="00AE24BD"/>
    <w:rsid w:val="00AE2565"/>
    <w:rsid w:val="00AE28A0"/>
    <w:rsid w:val="00AE2BAB"/>
    <w:rsid w:val="00AE3C3E"/>
    <w:rsid w:val="00AE3E74"/>
    <w:rsid w:val="00AE4E41"/>
    <w:rsid w:val="00AE4E9E"/>
    <w:rsid w:val="00AE605F"/>
    <w:rsid w:val="00AE65ED"/>
    <w:rsid w:val="00AE740F"/>
    <w:rsid w:val="00AE7959"/>
    <w:rsid w:val="00AF07B2"/>
    <w:rsid w:val="00AF163E"/>
    <w:rsid w:val="00AF22CC"/>
    <w:rsid w:val="00AF3524"/>
    <w:rsid w:val="00AF4AAF"/>
    <w:rsid w:val="00AF4EE8"/>
    <w:rsid w:val="00AF5A82"/>
    <w:rsid w:val="00AF5F83"/>
    <w:rsid w:val="00AF702B"/>
    <w:rsid w:val="00AF70B6"/>
    <w:rsid w:val="00AF7B6D"/>
    <w:rsid w:val="00B010D1"/>
    <w:rsid w:val="00B023C4"/>
    <w:rsid w:val="00B027E8"/>
    <w:rsid w:val="00B03EA4"/>
    <w:rsid w:val="00B0434A"/>
    <w:rsid w:val="00B04D1A"/>
    <w:rsid w:val="00B06C2A"/>
    <w:rsid w:val="00B06C35"/>
    <w:rsid w:val="00B07507"/>
    <w:rsid w:val="00B07EC5"/>
    <w:rsid w:val="00B108F5"/>
    <w:rsid w:val="00B10A08"/>
    <w:rsid w:val="00B10E5C"/>
    <w:rsid w:val="00B11579"/>
    <w:rsid w:val="00B118FE"/>
    <w:rsid w:val="00B119A7"/>
    <w:rsid w:val="00B12546"/>
    <w:rsid w:val="00B127F0"/>
    <w:rsid w:val="00B12EAC"/>
    <w:rsid w:val="00B1439E"/>
    <w:rsid w:val="00B15329"/>
    <w:rsid w:val="00B15BBD"/>
    <w:rsid w:val="00B16088"/>
    <w:rsid w:val="00B17727"/>
    <w:rsid w:val="00B17F50"/>
    <w:rsid w:val="00B20527"/>
    <w:rsid w:val="00B20753"/>
    <w:rsid w:val="00B210FC"/>
    <w:rsid w:val="00B211D2"/>
    <w:rsid w:val="00B222F0"/>
    <w:rsid w:val="00B22E6A"/>
    <w:rsid w:val="00B23C76"/>
    <w:rsid w:val="00B2467F"/>
    <w:rsid w:val="00B24E20"/>
    <w:rsid w:val="00B25A76"/>
    <w:rsid w:val="00B25C0D"/>
    <w:rsid w:val="00B2770F"/>
    <w:rsid w:val="00B27839"/>
    <w:rsid w:val="00B279D2"/>
    <w:rsid w:val="00B31169"/>
    <w:rsid w:val="00B31C73"/>
    <w:rsid w:val="00B329C6"/>
    <w:rsid w:val="00B32D6C"/>
    <w:rsid w:val="00B33135"/>
    <w:rsid w:val="00B33645"/>
    <w:rsid w:val="00B33AE5"/>
    <w:rsid w:val="00B3481D"/>
    <w:rsid w:val="00B3515B"/>
    <w:rsid w:val="00B35348"/>
    <w:rsid w:val="00B3543C"/>
    <w:rsid w:val="00B35D33"/>
    <w:rsid w:val="00B35F85"/>
    <w:rsid w:val="00B36BA5"/>
    <w:rsid w:val="00B36EA6"/>
    <w:rsid w:val="00B37530"/>
    <w:rsid w:val="00B378DA"/>
    <w:rsid w:val="00B37929"/>
    <w:rsid w:val="00B40150"/>
    <w:rsid w:val="00B40A70"/>
    <w:rsid w:val="00B40E7A"/>
    <w:rsid w:val="00B415DC"/>
    <w:rsid w:val="00B41997"/>
    <w:rsid w:val="00B41BBC"/>
    <w:rsid w:val="00B428AC"/>
    <w:rsid w:val="00B429A6"/>
    <w:rsid w:val="00B42A63"/>
    <w:rsid w:val="00B43AC5"/>
    <w:rsid w:val="00B4494C"/>
    <w:rsid w:val="00B44BFE"/>
    <w:rsid w:val="00B44E4E"/>
    <w:rsid w:val="00B45057"/>
    <w:rsid w:val="00B45468"/>
    <w:rsid w:val="00B456C3"/>
    <w:rsid w:val="00B45EA0"/>
    <w:rsid w:val="00B464E0"/>
    <w:rsid w:val="00B50EA8"/>
    <w:rsid w:val="00B5187A"/>
    <w:rsid w:val="00B51D83"/>
    <w:rsid w:val="00B51E51"/>
    <w:rsid w:val="00B52BB2"/>
    <w:rsid w:val="00B52C1E"/>
    <w:rsid w:val="00B5326F"/>
    <w:rsid w:val="00B53692"/>
    <w:rsid w:val="00B539F3"/>
    <w:rsid w:val="00B540B5"/>
    <w:rsid w:val="00B546AD"/>
    <w:rsid w:val="00B5472B"/>
    <w:rsid w:val="00B5507B"/>
    <w:rsid w:val="00B55198"/>
    <w:rsid w:val="00B56F24"/>
    <w:rsid w:val="00B56F67"/>
    <w:rsid w:val="00B60C26"/>
    <w:rsid w:val="00B60C37"/>
    <w:rsid w:val="00B611D9"/>
    <w:rsid w:val="00B61B20"/>
    <w:rsid w:val="00B6242A"/>
    <w:rsid w:val="00B62FF4"/>
    <w:rsid w:val="00B63E39"/>
    <w:rsid w:val="00B6439B"/>
    <w:rsid w:val="00B645F0"/>
    <w:rsid w:val="00B64688"/>
    <w:rsid w:val="00B64A44"/>
    <w:rsid w:val="00B651C2"/>
    <w:rsid w:val="00B659EC"/>
    <w:rsid w:val="00B65AE5"/>
    <w:rsid w:val="00B65D47"/>
    <w:rsid w:val="00B65F11"/>
    <w:rsid w:val="00B66116"/>
    <w:rsid w:val="00B66852"/>
    <w:rsid w:val="00B668EF"/>
    <w:rsid w:val="00B66DE8"/>
    <w:rsid w:val="00B670DD"/>
    <w:rsid w:val="00B6720F"/>
    <w:rsid w:val="00B704CC"/>
    <w:rsid w:val="00B70587"/>
    <w:rsid w:val="00B70EB3"/>
    <w:rsid w:val="00B7167E"/>
    <w:rsid w:val="00B71715"/>
    <w:rsid w:val="00B71FF0"/>
    <w:rsid w:val="00B7248E"/>
    <w:rsid w:val="00B72872"/>
    <w:rsid w:val="00B72D32"/>
    <w:rsid w:val="00B72D37"/>
    <w:rsid w:val="00B73768"/>
    <w:rsid w:val="00B73920"/>
    <w:rsid w:val="00B741B6"/>
    <w:rsid w:val="00B743BA"/>
    <w:rsid w:val="00B74446"/>
    <w:rsid w:val="00B74A2F"/>
    <w:rsid w:val="00B759D4"/>
    <w:rsid w:val="00B75BCD"/>
    <w:rsid w:val="00B76306"/>
    <w:rsid w:val="00B76FBC"/>
    <w:rsid w:val="00B81760"/>
    <w:rsid w:val="00B81CB8"/>
    <w:rsid w:val="00B83749"/>
    <w:rsid w:val="00B84310"/>
    <w:rsid w:val="00B84652"/>
    <w:rsid w:val="00B84DC1"/>
    <w:rsid w:val="00B8549D"/>
    <w:rsid w:val="00B8585B"/>
    <w:rsid w:val="00B86DF3"/>
    <w:rsid w:val="00B86F7E"/>
    <w:rsid w:val="00B877B1"/>
    <w:rsid w:val="00B9018A"/>
    <w:rsid w:val="00B902D7"/>
    <w:rsid w:val="00B91628"/>
    <w:rsid w:val="00B925E8"/>
    <w:rsid w:val="00B92DFE"/>
    <w:rsid w:val="00B934D0"/>
    <w:rsid w:val="00B9353E"/>
    <w:rsid w:val="00B93633"/>
    <w:rsid w:val="00B93A5E"/>
    <w:rsid w:val="00B93D9A"/>
    <w:rsid w:val="00B95ABA"/>
    <w:rsid w:val="00B96779"/>
    <w:rsid w:val="00B96DBB"/>
    <w:rsid w:val="00B973C9"/>
    <w:rsid w:val="00BA0EF4"/>
    <w:rsid w:val="00BA13E8"/>
    <w:rsid w:val="00BA1ED2"/>
    <w:rsid w:val="00BA1FB7"/>
    <w:rsid w:val="00BA25D0"/>
    <w:rsid w:val="00BA3A83"/>
    <w:rsid w:val="00BA3CA4"/>
    <w:rsid w:val="00BA3D00"/>
    <w:rsid w:val="00BA44DD"/>
    <w:rsid w:val="00BA4650"/>
    <w:rsid w:val="00BA5071"/>
    <w:rsid w:val="00BA5899"/>
    <w:rsid w:val="00BA6274"/>
    <w:rsid w:val="00BA66A5"/>
    <w:rsid w:val="00BA68F9"/>
    <w:rsid w:val="00BA77AC"/>
    <w:rsid w:val="00BA7AD7"/>
    <w:rsid w:val="00BB0590"/>
    <w:rsid w:val="00BB0894"/>
    <w:rsid w:val="00BB093F"/>
    <w:rsid w:val="00BB0F0E"/>
    <w:rsid w:val="00BB17E6"/>
    <w:rsid w:val="00BB23C6"/>
    <w:rsid w:val="00BB26B1"/>
    <w:rsid w:val="00BB29D4"/>
    <w:rsid w:val="00BB3F42"/>
    <w:rsid w:val="00BB437E"/>
    <w:rsid w:val="00BB4461"/>
    <w:rsid w:val="00BB46E3"/>
    <w:rsid w:val="00BB47AF"/>
    <w:rsid w:val="00BB5030"/>
    <w:rsid w:val="00BB524F"/>
    <w:rsid w:val="00BB583F"/>
    <w:rsid w:val="00BB5FF7"/>
    <w:rsid w:val="00BB75FF"/>
    <w:rsid w:val="00BC24DB"/>
    <w:rsid w:val="00BC3CBB"/>
    <w:rsid w:val="00BC4498"/>
    <w:rsid w:val="00BC4E2F"/>
    <w:rsid w:val="00BC4ED5"/>
    <w:rsid w:val="00BC5817"/>
    <w:rsid w:val="00BC5A50"/>
    <w:rsid w:val="00BC60F6"/>
    <w:rsid w:val="00BC61BF"/>
    <w:rsid w:val="00BC6EBA"/>
    <w:rsid w:val="00BC6F13"/>
    <w:rsid w:val="00BC6F25"/>
    <w:rsid w:val="00BD07AD"/>
    <w:rsid w:val="00BD083C"/>
    <w:rsid w:val="00BD1341"/>
    <w:rsid w:val="00BD20E0"/>
    <w:rsid w:val="00BD236B"/>
    <w:rsid w:val="00BD2A4A"/>
    <w:rsid w:val="00BD2C68"/>
    <w:rsid w:val="00BD3BAE"/>
    <w:rsid w:val="00BD4BEF"/>
    <w:rsid w:val="00BD4EDC"/>
    <w:rsid w:val="00BD613A"/>
    <w:rsid w:val="00BD6F4C"/>
    <w:rsid w:val="00BD7636"/>
    <w:rsid w:val="00BE0398"/>
    <w:rsid w:val="00BE043F"/>
    <w:rsid w:val="00BE0F1B"/>
    <w:rsid w:val="00BE16B8"/>
    <w:rsid w:val="00BE16F0"/>
    <w:rsid w:val="00BE18AB"/>
    <w:rsid w:val="00BE1BA4"/>
    <w:rsid w:val="00BE1C15"/>
    <w:rsid w:val="00BE26AD"/>
    <w:rsid w:val="00BE2DC6"/>
    <w:rsid w:val="00BE32BC"/>
    <w:rsid w:val="00BE4036"/>
    <w:rsid w:val="00BE483B"/>
    <w:rsid w:val="00BE4AD5"/>
    <w:rsid w:val="00BE54C9"/>
    <w:rsid w:val="00BE58A2"/>
    <w:rsid w:val="00BE6CB6"/>
    <w:rsid w:val="00BE7B48"/>
    <w:rsid w:val="00BE7B63"/>
    <w:rsid w:val="00BE7F72"/>
    <w:rsid w:val="00BF0553"/>
    <w:rsid w:val="00BF19BB"/>
    <w:rsid w:val="00BF1F4A"/>
    <w:rsid w:val="00BF286D"/>
    <w:rsid w:val="00BF4071"/>
    <w:rsid w:val="00BF4932"/>
    <w:rsid w:val="00BF4AEC"/>
    <w:rsid w:val="00BF4B5A"/>
    <w:rsid w:val="00BF5789"/>
    <w:rsid w:val="00BF5965"/>
    <w:rsid w:val="00BF6164"/>
    <w:rsid w:val="00BF6584"/>
    <w:rsid w:val="00BF7778"/>
    <w:rsid w:val="00BF7CCD"/>
    <w:rsid w:val="00C007A6"/>
    <w:rsid w:val="00C015C1"/>
    <w:rsid w:val="00C02264"/>
    <w:rsid w:val="00C03229"/>
    <w:rsid w:val="00C04771"/>
    <w:rsid w:val="00C04879"/>
    <w:rsid w:val="00C04C15"/>
    <w:rsid w:val="00C05907"/>
    <w:rsid w:val="00C05D18"/>
    <w:rsid w:val="00C0626F"/>
    <w:rsid w:val="00C06304"/>
    <w:rsid w:val="00C0676C"/>
    <w:rsid w:val="00C0678A"/>
    <w:rsid w:val="00C0716D"/>
    <w:rsid w:val="00C1067E"/>
    <w:rsid w:val="00C12A8A"/>
    <w:rsid w:val="00C12EAF"/>
    <w:rsid w:val="00C12F58"/>
    <w:rsid w:val="00C13005"/>
    <w:rsid w:val="00C1364D"/>
    <w:rsid w:val="00C143B0"/>
    <w:rsid w:val="00C15799"/>
    <w:rsid w:val="00C158DA"/>
    <w:rsid w:val="00C15928"/>
    <w:rsid w:val="00C15B1A"/>
    <w:rsid w:val="00C16165"/>
    <w:rsid w:val="00C16A0A"/>
    <w:rsid w:val="00C16CCF"/>
    <w:rsid w:val="00C2134A"/>
    <w:rsid w:val="00C21B55"/>
    <w:rsid w:val="00C21CDF"/>
    <w:rsid w:val="00C22B74"/>
    <w:rsid w:val="00C235F6"/>
    <w:rsid w:val="00C236F1"/>
    <w:rsid w:val="00C23968"/>
    <w:rsid w:val="00C23E47"/>
    <w:rsid w:val="00C23EE6"/>
    <w:rsid w:val="00C24515"/>
    <w:rsid w:val="00C2499D"/>
    <w:rsid w:val="00C24F7B"/>
    <w:rsid w:val="00C25042"/>
    <w:rsid w:val="00C25258"/>
    <w:rsid w:val="00C25305"/>
    <w:rsid w:val="00C26788"/>
    <w:rsid w:val="00C26936"/>
    <w:rsid w:val="00C26DE2"/>
    <w:rsid w:val="00C27A35"/>
    <w:rsid w:val="00C30C96"/>
    <w:rsid w:val="00C315D3"/>
    <w:rsid w:val="00C31CF3"/>
    <w:rsid w:val="00C32918"/>
    <w:rsid w:val="00C32DEF"/>
    <w:rsid w:val="00C35D66"/>
    <w:rsid w:val="00C35E39"/>
    <w:rsid w:val="00C35F14"/>
    <w:rsid w:val="00C368D1"/>
    <w:rsid w:val="00C36D8E"/>
    <w:rsid w:val="00C379D3"/>
    <w:rsid w:val="00C37AA2"/>
    <w:rsid w:val="00C41AEB"/>
    <w:rsid w:val="00C41B70"/>
    <w:rsid w:val="00C420EE"/>
    <w:rsid w:val="00C421E4"/>
    <w:rsid w:val="00C4232F"/>
    <w:rsid w:val="00C42772"/>
    <w:rsid w:val="00C431F6"/>
    <w:rsid w:val="00C43603"/>
    <w:rsid w:val="00C440AB"/>
    <w:rsid w:val="00C44171"/>
    <w:rsid w:val="00C44767"/>
    <w:rsid w:val="00C46357"/>
    <w:rsid w:val="00C465D0"/>
    <w:rsid w:val="00C465E9"/>
    <w:rsid w:val="00C4671F"/>
    <w:rsid w:val="00C4672D"/>
    <w:rsid w:val="00C5142C"/>
    <w:rsid w:val="00C51CD2"/>
    <w:rsid w:val="00C5259E"/>
    <w:rsid w:val="00C5286F"/>
    <w:rsid w:val="00C52DA5"/>
    <w:rsid w:val="00C54857"/>
    <w:rsid w:val="00C5584B"/>
    <w:rsid w:val="00C55BAD"/>
    <w:rsid w:val="00C55FB8"/>
    <w:rsid w:val="00C56656"/>
    <w:rsid w:val="00C56DAD"/>
    <w:rsid w:val="00C60306"/>
    <w:rsid w:val="00C6056F"/>
    <w:rsid w:val="00C60A0C"/>
    <w:rsid w:val="00C60CDA"/>
    <w:rsid w:val="00C60F24"/>
    <w:rsid w:val="00C61252"/>
    <w:rsid w:val="00C619CE"/>
    <w:rsid w:val="00C61D95"/>
    <w:rsid w:val="00C62643"/>
    <w:rsid w:val="00C63F0E"/>
    <w:rsid w:val="00C645F6"/>
    <w:rsid w:val="00C64A74"/>
    <w:rsid w:val="00C64B65"/>
    <w:rsid w:val="00C66089"/>
    <w:rsid w:val="00C6679E"/>
    <w:rsid w:val="00C66B26"/>
    <w:rsid w:val="00C66F7C"/>
    <w:rsid w:val="00C67F19"/>
    <w:rsid w:val="00C70A4C"/>
    <w:rsid w:val="00C71B6F"/>
    <w:rsid w:val="00C71CE1"/>
    <w:rsid w:val="00C71DAF"/>
    <w:rsid w:val="00C72C65"/>
    <w:rsid w:val="00C72DC8"/>
    <w:rsid w:val="00C73557"/>
    <w:rsid w:val="00C74AC2"/>
    <w:rsid w:val="00C74D2A"/>
    <w:rsid w:val="00C7523F"/>
    <w:rsid w:val="00C758D7"/>
    <w:rsid w:val="00C76756"/>
    <w:rsid w:val="00C77F5E"/>
    <w:rsid w:val="00C77FB1"/>
    <w:rsid w:val="00C80816"/>
    <w:rsid w:val="00C80BE5"/>
    <w:rsid w:val="00C815DB"/>
    <w:rsid w:val="00C81A34"/>
    <w:rsid w:val="00C81F44"/>
    <w:rsid w:val="00C82B0E"/>
    <w:rsid w:val="00C82B18"/>
    <w:rsid w:val="00C82E67"/>
    <w:rsid w:val="00C83672"/>
    <w:rsid w:val="00C84ECC"/>
    <w:rsid w:val="00C855E1"/>
    <w:rsid w:val="00C85E9E"/>
    <w:rsid w:val="00C8603F"/>
    <w:rsid w:val="00C864C0"/>
    <w:rsid w:val="00C91002"/>
    <w:rsid w:val="00C9168D"/>
    <w:rsid w:val="00C91FF1"/>
    <w:rsid w:val="00C924DB"/>
    <w:rsid w:val="00C92976"/>
    <w:rsid w:val="00C92CEA"/>
    <w:rsid w:val="00C92E73"/>
    <w:rsid w:val="00C933FC"/>
    <w:rsid w:val="00C935B5"/>
    <w:rsid w:val="00C94266"/>
    <w:rsid w:val="00C951E8"/>
    <w:rsid w:val="00C96609"/>
    <w:rsid w:val="00C9752E"/>
    <w:rsid w:val="00C97B86"/>
    <w:rsid w:val="00CA06DA"/>
    <w:rsid w:val="00CA1E3A"/>
    <w:rsid w:val="00CA23B8"/>
    <w:rsid w:val="00CA323B"/>
    <w:rsid w:val="00CA3478"/>
    <w:rsid w:val="00CA3D3E"/>
    <w:rsid w:val="00CA4839"/>
    <w:rsid w:val="00CA4C54"/>
    <w:rsid w:val="00CA4CA5"/>
    <w:rsid w:val="00CA5869"/>
    <w:rsid w:val="00CA64B5"/>
    <w:rsid w:val="00CA6C97"/>
    <w:rsid w:val="00CA7479"/>
    <w:rsid w:val="00CB11DC"/>
    <w:rsid w:val="00CB2E74"/>
    <w:rsid w:val="00CB3E58"/>
    <w:rsid w:val="00CB40D3"/>
    <w:rsid w:val="00CB5376"/>
    <w:rsid w:val="00CB5D20"/>
    <w:rsid w:val="00CB5E7A"/>
    <w:rsid w:val="00CB7152"/>
    <w:rsid w:val="00CB7493"/>
    <w:rsid w:val="00CB7C89"/>
    <w:rsid w:val="00CB7F35"/>
    <w:rsid w:val="00CB7F37"/>
    <w:rsid w:val="00CC09AD"/>
    <w:rsid w:val="00CC1C75"/>
    <w:rsid w:val="00CC22B4"/>
    <w:rsid w:val="00CC25D0"/>
    <w:rsid w:val="00CC287C"/>
    <w:rsid w:val="00CC2BAA"/>
    <w:rsid w:val="00CC33CA"/>
    <w:rsid w:val="00CC3ADE"/>
    <w:rsid w:val="00CC3ED2"/>
    <w:rsid w:val="00CC4145"/>
    <w:rsid w:val="00CC4943"/>
    <w:rsid w:val="00CC5A6B"/>
    <w:rsid w:val="00CC5F89"/>
    <w:rsid w:val="00CC61A6"/>
    <w:rsid w:val="00CC6ECA"/>
    <w:rsid w:val="00CC7F09"/>
    <w:rsid w:val="00CD00A8"/>
    <w:rsid w:val="00CD146B"/>
    <w:rsid w:val="00CD36C9"/>
    <w:rsid w:val="00CD41E3"/>
    <w:rsid w:val="00CD449B"/>
    <w:rsid w:val="00CD4642"/>
    <w:rsid w:val="00CD5231"/>
    <w:rsid w:val="00CD5321"/>
    <w:rsid w:val="00CD5634"/>
    <w:rsid w:val="00CD57D0"/>
    <w:rsid w:val="00CD59D2"/>
    <w:rsid w:val="00CD6369"/>
    <w:rsid w:val="00CD6E5D"/>
    <w:rsid w:val="00CE0C04"/>
    <w:rsid w:val="00CE0FE1"/>
    <w:rsid w:val="00CE1BA3"/>
    <w:rsid w:val="00CE2381"/>
    <w:rsid w:val="00CE2B11"/>
    <w:rsid w:val="00CE2C48"/>
    <w:rsid w:val="00CE3168"/>
    <w:rsid w:val="00CE40A7"/>
    <w:rsid w:val="00CE4A34"/>
    <w:rsid w:val="00CE584E"/>
    <w:rsid w:val="00CE5D9C"/>
    <w:rsid w:val="00CE711B"/>
    <w:rsid w:val="00CF0AB9"/>
    <w:rsid w:val="00CF0B72"/>
    <w:rsid w:val="00CF12FE"/>
    <w:rsid w:val="00CF17DB"/>
    <w:rsid w:val="00CF1ADE"/>
    <w:rsid w:val="00CF1FC8"/>
    <w:rsid w:val="00CF20F5"/>
    <w:rsid w:val="00CF315C"/>
    <w:rsid w:val="00CF3323"/>
    <w:rsid w:val="00CF357A"/>
    <w:rsid w:val="00CF36BA"/>
    <w:rsid w:val="00CF3AAB"/>
    <w:rsid w:val="00CF3E0C"/>
    <w:rsid w:val="00CF5151"/>
    <w:rsid w:val="00CF54EA"/>
    <w:rsid w:val="00CF5812"/>
    <w:rsid w:val="00CF6EC7"/>
    <w:rsid w:val="00CF70AF"/>
    <w:rsid w:val="00CF75D5"/>
    <w:rsid w:val="00CF7FA9"/>
    <w:rsid w:val="00D00499"/>
    <w:rsid w:val="00D00516"/>
    <w:rsid w:val="00D01E4B"/>
    <w:rsid w:val="00D02029"/>
    <w:rsid w:val="00D0205C"/>
    <w:rsid w:val="00D023BC"/>
    <w:rsid w:val="00D04684"/>
    <w:rsid w:val="00D04BA7"/>
    <w:rsid w:val="00D050A6"/>
    <w:rsid w:val="00D062BD"/>
    <w:rsid w:val="00D07442"/>
    <w:rsid w:val="00D074C1"/>
    <w:rsid w:val="00D1025C"/>
    <w:rsid w:val="00D10F18"/>
    <w:rsid w:val="00D118AD"/>
    <w:rsid w:val="00D12C41"/>
    <w:rsid w:val="00D12FCC"/>
    <w:rsid w:val="00D13B8A"/>
    <w:rsid w:val="00D146B5"/>
    <w:rsid w:val="00D14D3E"/>
    <w:rsid w:val="00D1501C"/>
    <w:rsid w:val="00D1542F"/>
    <w:rsid w:val="00D15B76"/>
    <w:rsid w:val="00D15C44"/>
    <w:rsid w:val="00D15D43"/>
    <w:rsid w:val="00D171DB"/>
    <w:rsid w:val="00D172CC"/>
    <w:rsid w:val="00D17F6D"/>
    <w:rsid w:val="00D203B2"/>
    <w:rsid w:val="00D20A99"/>
    <w:rsid w:val="00D20B1B"/>
    <w:rsid w:val="00D21093"/>
    <w:rsid w:val="00D216D4"/>
    <w:rsid w:val="00D219A3"/>
    <w:rsid w:val="00D21A65"/>
    <w:rsid w:val="00D21B2D"/>
    <w:rsid w:val="00D21ED4"/>
    <w:rsid w:val="00D21F52"/>
    <w:rsid w:val="00D223A4"/>
    <w:rsid w:val="00D2283C"/>
    <w:rsid w:val="00D22CDC"/>
    <w:rsid w:val="00D241D2"/>
    <w:rsid w:val="00D245C7"/>
    <w:rsid w:val="00D24B9C"/>
    <w:rsid w:val="00D25EFB"/>
    <w:rsid w:val="00D27A87"/>
    <w:rsid w:val="00D27F3A"/>
    <w:rsid w:val="00D3034A"/>
    <w:rsid w:val="00D309C3"/>
    <w:rsid w:val="00D31141"/>
    <w:rsid w:val="00D3146A"/>
    <w:rsid w:val="00D31975"/>
    <w:rsid w:val="00D319B4"/>
    <w:rsid w:val="00D32303"/>
    <w:rsid w:val="00D325C8"/>
    <w:rsid w:val="00D3316F"/>
    <w:rsid w:val="00D33ECB"/>
    <w:rsid w:val="00D33FCA"/>
    <w:rsid w:val="00D34492"/>
    <w:rsid w:val="00D344CA"/>
    <w:rsid w:val="00D35ED6"/>
    <w:rsid w:val="00D36371"/>
    <w:rsid w:val="00D36B46"/>
    <w:rsid w:val="00D373FB"/>
    <w:rsid w:val="00D376F9"/>
    <w:rsid w:val="00D37722"/>
    <w:rsid w:val="00D405E5"/>
    <w:rsid w:val="00D40DB4"/>
    <w:rsid w:val="00D42160"/>
    <w:rsid w:val="00D42F07"/>
    <w:rsid w:val="00D441C3"/>
    <w:rsid w:val="00D441D0"/>
    <w:rsid w:val="00D45847"/>
    <w:rsid w:val="00D45884"/>
    <w:rsid w:val="00D465BF"/>
    <w:rsid w:val="00D47CC4"/>
    <w:rsid w:val="00D47D68"/>
    <w:rsid w:val="00D50E67"/>
    <w:rsid w:val="00D528C9"/>
    <w:rsid w:val="00D52B26"/>
    <w:rsid w:val="00D52BBC"/>
    <w:rsid w:val="00D5316C"/>
    <w:rsid w:val="00D5383E"/>
    <w:rsid w:val="00D53C7C"/>
    <w:rsid w:val="00D5418B"/>
    <w:rsid w:val="00D542D4"/>
    <w:rsid w:val="00D5483C"/>
    <w:rsid w:val="00D5577A"/>
    <w:rsid w:val="00D55B5E"/>
    <w:rsid w:val="00D56F20"/>
    <w:rsid w:val="00D5779E"/>
    <w:rsid w:val="00D577EA"/>
    <w:rsid w:val="00D60644"/>
    <w:rsid w:val="00D60F21"/>
    <w:rsid w:val="00D60F3C"/>
    <w:rsid w:val="00D6119B"/>
    <w:rsid w:val="00D627B4"/>
    <w:rsid w:val="00D627FC"/>
    <w:rsid w:val="00D646FD"/>
    <w:rsid w:val="00D64728"/>
    <w:rsid w:val="00D65505"/>
    <w:rsid w:val="00D66189"/>
    <w:rsid w:val="00D6625E"/>
    <w:rsid w:val="00D66FCA"/>
    <w:rsid w:val="00D67D96"/>
    <w:rsid w:val="00D700A6"/>
    <w:rsid w:val="00D70840"/>
    <w:rsid w:val="00D7149B"/>
    <w:rsid w:val="00D71DDC"/>
    <w:rsid w:val="00D72468"/>
    <w:rsid w:val="00D724F5"/>
    <w:rsid w:val="00D72B68"/>
    <w:rsid w:val="00D72F8D"/>
    <w:rsid w:val="00D7475A"/>
    <w:rsid w:val="00D74D91"/>
    <w:rsid w:val="00D74E98"/>
    <w:rsid w:val="00D75B00"/>
    <w:rsid w:val="00D764E1"/>
    <w:rsid w:val="00D767AD"/>
    <w:rsid w:val="00D7706B"/>
    <w:rsid w:val="00D77357"/>
    <w:rsid w:val="00D77C9B"/>
    <w:rsid w:val="00D77FDD"/>
    <w:rsid w:val="00D80477"/>
    <w:rsid w:val="00D80855"/>
    <w:rsid w:val="00D80DD3"/>
    <w:rsid w:val="00D81A80"/>
    <w:rsid w:val="00D81D28"/>
    <w:rsid w:val="00D836A9"/>
    <w:rsid w:val="00D83B70"/>
    <w:rsid w:val="00D83CB7"/>
    <w:rsid w:val="00D84611"/>
    <w:rsid w:val="00D8463F"/>
    <w:rsid w:val="00D846AC"/>
    <w:rsid w:val="00D85353"/>
    <w:rsid w:val="00D85B17"/>
    <w:rsid w:val="00D86728"/>
    <w:rsid w:val="00D87448"/>
    <w:rsid w:val="00D87D96"/>
    <w:rsid w:val="00D911FA"/>
    <w:rsid w:val="00D929B1"/>
    <w:rsid w:val="00D934C2"/>
    <w:rsid w:val="00D9369D"/>
    <w:rsid w:val="00D93D87"/>
    <w:rsid w:val="00D947B6"/>
    <w:rsid w:val="00D951B6"/>
    <w:rsid w:val="00D95325"/>
    <w:rsid w:val="00D9534F"/>
    <w:rsid w:val="00D97584"/>
    <w:rsid w:val="00D9782C"/>
    <w:rsid w:val="00D979DD"/>
    <w:rsid w:val="00D97C8B"/>
    <w:rsid w:val="00DA0D8D"/>
    <w:rsid w:val="00DA172E"/>
    <w:rsid w:val="00DA196E"/>
    <w:rsid w:val="00DA2101"/>
    <w:rsid w:val="00DA33AD"/>
    <w:rsid w:val="00DA395A"/>
    <w:rsid w:val="00DA3C70"/>
    <w:rsid w:val="00DA4D39"/>
    <w:rsid w:val="00DA4DD6"/>
    <w:rsid w:val="00DA50FA"/>
    <w:rsid w:val="00DA524B"/>
    <w:rsid w:val="00DA5941"/>
    <w:rsid w:val="00DA5B7F"/>
    <w:rsid w:val="00DA6CB5"/>
    <w:rsid w:val="00DA721A"/>
    <w:rsid w:val="00DA78AB"/>
    <w:rsid w:val="00DA796E"/>
    <w:rsid w:val="00DB0CD8"/>
    <w:rsid w:val="00DB1439"/>
    <w:rsid w:val="00DB1830"/>
    <w:rsid w:val="00DB218A"/>
    <w:rsid w:val="00DB225C"/>
    <w:rsid w:val="00DB2C3E"/>
    <w:rsid w:val="00DB3781"/>
    <w:rsid w:val="00DB3B5D"/>
    <w:rsid w:val="00DB5000"/>
    <w:rsid w:val="00DB5A0B"/>
    <w:rsid w:val="00DB5BBA"/>
    <w:rsid w:val="00DB5C8A"/>
    <w:rsid w:val="00DB60E4"/>
    <w:rsid w:val="00DB6ED0"/>
    <w:rsid w:val="00DB6F7E"/>
    <w:rsid w:val="00DB77CD"/>
    <w:rsid w:val="00DB7840"/>
    <w:rsid w:val="00DC0203"/>
    <w:rsid w:val="00DC0508"/>
    <w:rsid w:val="00DC173A"/>
    <w:rsid w:val="00DC2CB6"/>
    <w:rsid w:val="00DC2F83"/>
    <w:rsid w:val="00DC31D8"/>
    <w:rsid w:val="00DC3D90"/>
    <w:rsid w:val="00DC3E59"/>
    <w:rsid w:val="00DC48D2"/>
    <w:rsid w:val="00DC4E13"/>
    <w:rsid w:val="00DC57A2"/>
    <w:rsid w:val="00DC64BF"/>
    <w:rsid w:val="00DC6C57"/>
    <w:rsid w:val="00DC75CD"/>
    <w:rsid w:val="00DC7D66"/>
    <w:rsid w:val="00DD043D"/>
    <w:rsid w:val="00DD04B1"/>
    <w:rsid w:val="00DD0A7A"/>
    <w:rsid w:val="00DD0D9D"/>
    <w:rsid w:val="00DD1320"/>
    <w:rsid w:val="00DD157A"/>
    <w:rsid w:val="00DD21F9"/>
    <w:rsid w:val="00DD2DC0"/>
    <w:rsid w:val="00DD331F"/>
    <w:rsid w:val="00DD33C3"/>
    <w:rsid w:val="00DD35B6"/>
    <w:rsid w:val="00DD3994"/>
    <w:rsid w:val="00DD3E88"/>
    <w:rsid w:val="00DD486A"/>
    <w:rsid w:val="00DD4D6A"/>
    <w:rsid w:val="00DD4E01"/>
    <w:rsid w:val="00DD6C13"/>
    <w:rsid w:val="00DD6E3D"/>
    <w:rsid w:val="00DD76D8"/>
    <w:rsid w:val="00DD7A4D"/>
    <w:rsid w:val="00DE0712"/>
    <w:rsid w:val="00DE07D0"/>
    <w:rsid w:val="00DE0A13"/>
    <w:rsid w:val="00DE1864"/>
    <w:rsid w:val="00DE2BA5"/>
    <w:rsid w:val="00DE3451"/>
    <w:rsid w:val="00DE37DD"/>
    <w:rsid w:val="00DE3956"/>
    <w:rsid w:val="00DE4159"/>
    <w:rsid w:val="00DE4E5E"/>
    <w:rsid w:val="00DE50D3"/>
    <w:rsid w:val="00DE5911"/>
    <w:rsid w:val="00DE5EF0"/>
    <w:rsid w:val="00DE6610"/>
    <w:rsid w:val="00DE6A16"/>
    <w:rsid w:val="00DE6BBF"/>
    <w:rsid w:val="00DE78A3"/>
    <w:rsid w:val="00DE7DF7"/>
    <w:rsid w:val="00DF379E"/>
    <w:rsid w:val="00DF3D40"/>
    <w:rsid w:val="00DF437C"/>
    <w:rsid w:val="00DF473A"/>
    <w:rsid w:val="00DF5704"/>
    <w:rsid w:val="00DF72B5"/>
    <w:rsid w:val="00DF7541"/>
    <w:rsid w:val="00E00BB7"/>
    <w:rsid w:val="00E00C10"/>
    <w:rsid w:val="00E01078"/>
    <w:rsid w:val="00E011D2"/>
    <w:rsid w:val="00E0208E"/>
    <w:rsid w:val="00E02150"/>
    <w:rsid w:val="00E02197"/>
    <w:rsid w:val="00E025CA"/>
    <w:rsid w:val="00E02A95"/>
    <w:rsid w:val="00E02E4D"/>
    <w:rsid w:val="00E03B07"/>
    <w:rsid w:val="00E03E59"/>
    <w:rsid w:val="00E04F28"/>
    <w:rsid w:val="00E052B5"/>
    <w:rsid w:val="00E067B8"/>
    <w:rsid w:val="00E0711D"/>
    <w:rsid w:val="00E10235"/>
    <w:rsid w:val="00E10AC0"/>
    <w:rsid w:val="00E10B60"/>
    <w:rsid w:val="00E10FD6"/>
    <w:rsid w:val="00E115AF"/>
    <w:rsid w:val="00E11920"/>
    <w:rsid w:val="00E12539"/>
    <w:rsid w:val="00E12AAA"/>
    <w:rsid w:val="00E13568"/>
    <w:rsid w:val="00E135B5"/>
    <w:rsid w:val="00E13E0B"/>
    <w:rsid w:val="00E154A9"/>
    <w:rsid w:val="00E1623F"/>
    <w:rsid w:val="00E162F0"/>
    <w:rsid w:val="00E163F4"/>
    <w:rsid w:val="00E1645D"/>
    <w:rsid w:val="00E1672B"/>
    <w:rsid w:val="00E16FE2"/>
    <w:rsid w:val="00E17003"/>
    <w:rsid w:val="00E178B0"/>
    <w:rsid w:val="00E20444"/>
    <w:rsid w:val="00E208EE"/>
    <w:rsid w:val="00E20B98"/>
    <w:rsid w:val="00E20CFD"/>
    <w:rsid w:val="00E20EBE"/>
    <w:rsid w:val="00E23260"/>
    <w:rsid w:val="00E2356C"/>
    <w:rsid w:val="00E23C7A"/>
    <w:rsid w:val="00E242AA"/>
    <w:rsid w:val="00E2511D"/>
    <w:rsid w:val="00E2640F"/>
    <w:rsid w:val="00E264A8"/>
    <w:rsid w:val="00E26D19"/>
    <w:rsid w:val="00E26E5F"/>
    <w:rsid w:val="00E27256"/>
    <w:rsid w:val="00E2740C"/>
    <w:rsid w:val="00E27AC6"/>
    <w:rsid w:val="00E27E9B"/>
    <w:rsid w:val="00E303C2"/>
    <w:rsid w:val="00E30437"/>
    <w:rsid w:val="00E305C8"/>
    <w:rsid w:val="00E30656"/>
    <w:rsid w:val="00E307C2"/>
    <w:rsid w:val="00E30A4D"/>
    <w:rsid w:val="00E310CE"/>
    <w:rsid w:val="00E31C18"/>
    <w:rsid w:val="00E326B7"/>
    <w:rsid w:val="00E328B7"/>
    <w:rsid w:val="00E3290A"/>
    <w:rsid w:val="00E32936"/>
    <w:rsid w:val="00E32974"/>
    <w:rsid w:val="00E351BB"/>
    <w:rsid w:val="00E3579D"/>
    <w:rsid w:val="00E358B2"/>
    <w:rsid w:val="00E35B4D"/>
    <w:rsid w:val="00E35F77"/>
    <w:rsid w:val="00E3636A"/>
    <w:rsid w:val="00E367C2"/>
    <w:rsid w:val="00E36D74"/>
    <w:rsid w:val="00E37870"/>
    <w:rsid w:val="00E37909"/>
    <w:rsid w:val="00E40715"/>
    <w:rsid w:val="00E409F2"/>
    <w:rsid w:val="00E411D5"/>
    <w:rsid w:val="00E41CE1"/>
    <w:rsid w:val="00E41E4E"/>
    <w:rsid w:val="00E432C4"/>
    <w:rsid w:val="00E44FEB"/>
    <w:rsid w:val="00E458C8"/>
    <w:rsid w:val="00E4619A"/>
    <w:rsid w:val="00E465C5"/>
    <w:rsid w:val="00E46733"/>
    <w:rsid w:val="00E46882"/>
    <w:rsid w:val="00E46E56"/>
    <w:rsid w:val="00E47028"/>
    <w:rsid w:val="00E47506"/>
    <w:rsid w:val="00E47962"/>
    <w:rsid w:val="00E47AAF"/>
    <w:rsid w:val="00E47E84"/>
    <w:rsid w:val="00E47F34"/>
    <w:rsid w:val="00E504E6"/>
    <w:rsid w:val="00E52134"/>
    <w:rsid w:val="00E521ED"/>
    <w:rsid w:val="00E52B96"/>
    <w:rsid w:val="00E532FD"/>
    <w:rsid w:val="00E53682"/>
    <w:rsid w:val="00E53D2B"/>
    <w:rsid w:val="00E53E39"/>
    <w:rsid w:val="00E54F7C"/>
    <w:rsid w:val="00E56380"/>
    <w:rsid w:val="00E6018E"/>
    <w:rsid w:val="00E60A37"/>
    <w:rsid w:val="00E60B55"/>
    <w:rsid w:val="00E60CBA"/>
    <w:rsid w:val="00E60DC2"/>
    <w:rsid w:val="00E61F02"/>
    <w:rsid w:val="00E62495"/>
    <w:rsid w:val="00E62AA9"/>
    <w:rsid w:val="00E644C5"/>
    <w:rsid w:val="00E64F50"/>
    <w:rsid w:val="00E65745"/>
    <w:rsid w:val="00E67EA1"/>
    <w:rsid w:val="00E707CD"/>
    <w:rsid w:val="00E71752"/>
    <w:rsid w:val="00E7176E"/>
    <w:rsid w:val="00E72465"/>
    <w:rsid w:val="00E7249A"/>
    <w:rsid w:val="00E726CE"/>
    <w:rsid w:val="00E72838"/>
    <w:rsid w:val="00E728DB"/>
    <w:rsid w:val="00E72B85"/>
    <w:rsid w:val="00E72F0A"/>
    <w:rsid w:val="00E734BB"/>
    <w:rsid w:val="00E73519"/>
    <w:rsid w:val="00E73EC1"/>
    <w:rsid w:val="00E74152"/>
    <w:rsid w:val="00E74358"/>
    <w:rsid w:val="00E745AF"/>
    <w:rsid w:val="00E74836"/>
    <w:rsid w:val="00E75BA9"/>
    <w:rsid w:val="00E805C4"/>
    <w:rsid w:val="00E8113B"/>
    <w:rsid w:val="00E815C1"/>
    <w:rsid w:val="00E81B4A"/>
    <w:rsid w:val="00E82DB1"/>
    <w:rsid w:val="00E82DB8"/>
    <w:rsid w:val="00E8324E"/>
    <w:rsid w:val="00E8333D"/>
    <w:rsid w:val="00E83875"/>
    <w:rsid w:val="00E839A0"/>
    <w:rsid w:val="00E84037"/>
    <w:rsid w:val="00E841A3"/>
    <w:rsid w:val="00E8444A"/>
    <w:rsid w:val="00E84761"/>
    <w:rsid w:val="00E85198"/>
    <w:rsid w:val="00E85F11"/>
    <w:rsid w:val="00E86210"/>
    <w:rsid w:val="00E86FCB"/>
    <w:rsid w:val="00E87327"/>
    <w:rsid w:val="00E87C16"/>
    <w:rsid w:val="00E87F6E"/>
    <w:rsid w:val="00E90399"/>
    <w:rsid w:val="00E90EDD"/>
    <w:rsid w:val="00E9112A"/>
    <w:rsid w:val="00E9142B"/>
    <w:rsid w:val="00E916F1"/>
    <w:rsid w:val="00E92B10"/>
    <w:rsid w:val="00E92EF1"/>
    <w:rsid w:val="00E9417B"/>
    <w:rsid w:val="00E9474F"/>
    <w:rsid w:val="00E9532D"/>
    <w:rsid w:val="00E95E53"/>
    <w:rsid w:val="00E95F9A"/>
    <w:rsid w:val="00E96589"/>
    <w:rsid w:val="00EA0B35"/>
    <w:rsid w:val="00EA1669"/>
    <w:rsid w:val="00EA20E4"/>
    <w:rsid w:val="00EA21AA"/>
    <w:rsid w:val="00EA2B71"/>
    <w:rsid w:val="00EA38EB"/>
    <w:rsid w:val="00EA421E"/>
    <w:rsid w:val="00EA5EBE"/>
    <w:rsid w:val="00EA6F4D"/>
    <w:rsid w:val="00EA741B"/>
    <w:rsid w:val="00EA76E5"/>
    <w:rsid w:val="00EA79EF"/>
    <w:rsid w:val="00EB037A"/>
    <w:rsid w:val="00EB0754"/>
    <w:rsid w:val="00EB0FE6"/>
    <w:rsid w:val="00EB124E"/>
    <w:rsid w:val="00EB1D8D"/>
    <w:rsid w:val="00EB29CA"/>
    <w:rsid w:val="00EB2CB9"/>
    <w:rsid w:val="00EB3010"/>
    <w:rsid w:val="00EB3648"/>
    <w:rsid w:val="00EB3BE5"/>
    <w:rsid w:val="00EB420F"/>
    <w:rsid w:val="00EB4F98"/>
    <w:rsid w:val="00EB6A13"/>
    <w:rsid w:val="00EB78BC"/>
    <w:rsid w:val="00EC005D"/>
    <w:rsid w:val="00EC0383"/>
    <w:rsid w:val="00EC0E3C"/>
    <w:rsid w:val="00EC0FB3"/>
    <w:rsid w:val="00EC1A4A"/>
    <w:rsid w:val="00EC2A1C"/>
    <w:rsid w:val="00EC347D"/>
    <w:rsid w:val="00EC34EC"/>
    <w:rsid w:val="00EC366D"/>
    <w:rsid w:val="00EC5C15"/>
    <w:rsid w:val="00EC7F02"/>
    <w:rsid w:val="00ED0B7D"/>
    <w:rsid w:val="00ED1AAF"/>
    <w:rsid w:val="00ED1EAA"/>
    <w:rsid w:val="00ED2182"/>
    <w:rsid w:val="00ED222D"/>
    <w:rsid w:val="00ED2716"/>
    <w:rsid w:val="00ED2DBD"/>
    <w:rsid w:val="00ED2FCC"/>
    <w:rsid w:val="00ED3567"/>
    <w:rsid w:val="00ED4AED"/>
    <w:rsid w:val="00ED4C74"/>
    <w:rsid w:val="00ED5CD4"/>
    <w:rsid w:val="00ED6577"/>
    <w:rsid w:val="00ED6EFF"/>
    <w:rsid w:val="00ED7A75"/>
    <w:rsid w:val="00ED7F2E"/>
    <w:rsid w:val="00EE00F7"/>
    <w:rsid w:val="00EE034E"/>
    <w:rsid w:val="00EE1AF5"/>
    <w:rsid w:val="00EE2A4D"/>
    <w:rsid w:val="00EE3985"/>
    <w:rsid w:val="00EE3FA3"/>
    <w:rsid w:val="00EE4F10"/>
    <w:rsid w:val="00EE5257"/>
    <w:rsid w:val="00EE5BE7"/>
    <w:rsid w:val="00EE6A21"/>
    <w:rsid w:val="00EF048D"/>
    <w:rsid w:val="00EF07FE"/>
    <w:rsid w:val="00EF0F8D"/>
    <w:rsid w:val="00EF17BD"/>
    <w:rsid w:val="00EF1F29"/>
    <w:rsid w:val="00EF2E47"/>
    <w:rsid w:val="00EF3502"/>
    <w:rsid w:val="00EF3515"/>
    <w:rsid w:val="00EF3F2E"/>
    <w:rsid w:val="00EF5562"/>
    <w:rsid w:val="00EF5C42"/>
    <w:rsid w:val="00EF6B65"/>
    <w:rsid w:val="00F0036D"/>
    <w:rsid w:val="00F00924"/>
    <w:rsid w:val="00F018B8"/>
    <w:rsid w:val="00F018D3"/>
    <w:rsid w:val="00F01980"/>
    <w:rsid w:val="00F0272C"/>
    <w:rsid w:val="00F02B4A"/>
    <w:rsid w:val="00F037E7"/>
    <w:rsid w:val="00F044C9"/>
    <w:rsid w:val="00F04847"/>
    <w:rsid w:val="00F05547"/>
    <w:rsid w:val="00F0567C"/>
    <w:rsid w:val="00F056D2"/>
    <w:rsid w:val="00F05B62"/>
    <w:rsid w:val="00F061CE"/>
    <w:rsid w:val="00F06219"/>
    <w:rsid w:val="00F06C00"/>
    <w:rsid w:val="00F06C09"/>
    <w:rsid w:val="00F06EBE"/>
    <w:rsid w:val="00F06F1C"/>
    <w:rsid w:val="00F0726A"/>
    <w:rsid w:val="00F079AB"/>
    <w:rsid w:val="00F07B56"/>
    <w:rsid w:val="00F10073"/>
    <w:rsid w:val="00F103AB"/>
    <w:rsid w:val="00F107E8"/>
    <w:rsid w:val="00F110CB"/>
    <w:rsid w:val="00F1277B"/>
    <w:rsid w:val="00F12B88"/>
    <w:rsid w:val="00F13036"/>
    <w:rsid w:val="00F16AA4"/>
    <w:rsid w:val="00F1757A"/>
    <w:rsid w:val="00F2027B"/>
    <w:rsid w:val="00F20C0C"/>
    <w:rsid w:val="00F217CF"/>
    <w:rsid w:val="00F2204B"/>
    <w:rsid w:val="00F221B9"/>
    <w:rsid w:val="00F22596"/>
    <w:rsid w:val="00F22F22"/>
    <w:rsid w:val="00F23513"/>
    <w:rsid w:val="00F2397F"/>
    <w:rsid w:val="00F241BB"/>
    <w:rsid w:val="00F25B8C"/>
    <w:rsid w:val="00F25BFA"/>
    <w:rsid w:val="00F25E67"/>
    <w:rsid w:val="00F265D1"/>
    <w:rsid w:val="00F266AB"/>
    <w:rsid w:val="00F267AE"/>
    <w:rsid w:val="00F26B80"/>
    <w:rsid w:val="00F272F1"/>
    <w:rsid w:val="00F30147"/>
    <w:rsid w:val="00F30A1A"/>
    <w:rsid w:val="00F30FA6"/>
    <w:rsid w:val="00F31787"/>
    <w:rsid w:val="00F3294D"/>
    <w:rsid w:val="00F3309B"/>
    <w:rsid w:val="00F33D27"/>
    <w:rsid w:val="00F3478A"/>
    <w:rsid w:val="00F35048"/>
    <w:rsid w:val="00F35B30"/>
    <w:rsid w:val="00F36086"/>
    <w:rsid w:val="00F36384"/>
    <w:rsid w:val="00F37D48"/>
    <w:rsid w:val="00F40445"/>
    <w:rsid w:val="00F404AE"/>
    <w:rsid w:val="00F40FE3"/>
    <w:rsid w:val="00F42C37"/>
    <w:rsid w:val="00F436D1"/>
    <w:rsid w:val="00F45502"/>
    <w:rsid w:val="00F45AA0"/>
    <w:rsid w:val="00F463FA"/>
    <w:rsid w:val="00F4719F"/>
    <w:rsid w:val="00F473D3"/>
    <w:rsid w:val="00F47EBC"/>
    <w:rsid w:val="00F517AB"/>
    <w:rsid w:val="00F5183D"/>
    <w:rsid w:val="00F51D76"/>
    <w:rsid w:val="00F528BC"/>
    <w:rsid w:val="00F53442"/>
    <w:rsid w:val="00F53578"/>
    <w:rsid w:val="00F53BB1"/>
    <w:rsid w:val="00F53FE4"/>
    <w:rsid w:val="00F5424B"/>
    <w:rsid w:val="00F54BB0"/>
    <w:rsid w:val="00F54F04"/>
    <w:rsid w:val="00F55254"/>
    <w:rsid w:val="00F55B9E"/>
    <w:rsid w:val="00F576AF"/>
    <w:rsid w:val="00F57B0C"/>
    <w:rsid w:val="00F602F0"/>
    <w:rsid w:val="00F6141C"/>
    <w:rsid w:val="00F61599"/>
    <w:rsid w:val="00F618AD"/>
    <w:rsid w:val="00F619B9"/>
    <w:rsid w:val="00F61B75"/>
    <w:rsid w:val="00F620E8"/>
    <w:rsid w:val="00F62A4E"/>
    <w:rsid w:val="00F63B60"/>
    <w:rsid w:val="00F6475D"/>
    <w:rsid w:val="00F64D8F"/>
    <w:rsid w:val="00F64F5F"/>
    <w:rsid w:val="00F65499"/>
    <w:rsid w:val="00F66851"/>
    <w:rsid w:val="00F66A21"/>
    <w:rsid w:val="00F66BB7"/>
    <w:rsid w:val="00F676EF"/>
    <w:rsid w:val="00F7024F"/>
    <w:rsid w:val="00F71BBB"/>
    <w:rsid w:val="00F7226F"/>
    <w:rsid w:val="00F7299B"/>
    <w:rsid w:val="00F72AA2"/>
    <w:rsid w:val="00F72C49"/>
    <w:rsid w:val="00F7315C"/>
    <w:rsid w:val="00F73AA6"/>
    <w:rsid w:val="00F7426A"/>
    <w:rsid w:val="00F745CC"/>
    <w:rsid w:val="00F74697"/>
    <w:rsid w:val="00F747B1"/>
    <w:rsid w:val="00F74B1E"/>
    <w:rsid w:val="00F75D00"/>
    <w:rsid w:val="00F7636A"/>
    <w:rsid w:val="00F7674E"/>
    <w:rsid w:val="00F76954"/>
    <w:rsid w:val="00F76EA8"/>
    <w:rsid w:val="00F77149"/>
    <w:rsid w:val="00F77356"/>
    <w:rsid w:val="00F83D12"/>
    <w:rsid w:val="00F83ECE"/>
    <w:rsid w:val="00F84049"/>
    <w:rsid w:val="00F84BD6"/>
    <w:rsid w:val="00F85243"/>
    <w:rsid w:val="00F86042"/>
    <w:rsid w:val="00F86E9D"/>
    <w:rsid w:val="00F87F4E"/>
    <w:rsid w:val="00F87FF3"/>
    <w:rsid w:val="00F910B6"/>
    <w:rsid w:val="00F91CE0"/>
    <w:rsid w:val="00F938DA"/>
    <w:rsid w:val="00F93E28"/>
    <w:rsid w:val="00F94A6C"/>
    <w:rsid w:val="00F960B9"/>
    <w:rsid w:val="00F9658B"/>
    <w:rsid w:val="00F96BD3"/>
    <w:rsid w:val="00F975F8"/>
    <w:rsid w:val="00F97E1F"/>
    <w:rsid w:val="00FA0A42"/>
    <w:rsid w:val="00FA1875"/>
    <w:rsid w:val="00FA1B69"/>
    <w:rsid w:val="00FA22F8"/>
    <w:rsid w:val="00FA3310"/>
    <w:rsid w:val="00FA39BE"/>
    <w:rsid w:val="00FA3DFC"/>
    <w:rsid w:val="00FA3E1B"/>
    <w:rsid w:val="00FA4148"/>
    <w:rsid w:val="00FA4155"/>
    <w:rsid w:val="00FA49A8"/>
    <w:rsid w:val="00FA4EF5"/>
    <w:rsid w:val="00FA6588"/>
    <w:rsid w:val="00FA658F"/>
    <w:rsid w:val="00FA75DB"/>
    <w:rsid w:val="00FB040F"/>
    <w:rsid w:val="00FB0609"/>
    <w:rsid w:val="00FB20B8"/>
    <w:rsid w:val="00FB2151"/>
    <w:rsid w:val="00FB2EA4"/>
    <w:rsid w:val="00FB3142"/>
    <w:rsid w:val="00FB36D6"/>
    <w:rsid w:val="00FB4860"/>
    <w:rsid w:val="00FB4AB5"/>
    <w:rsid w:val="00FB4E7B"/>
    <w:rsid w:val="00FB66A9"/>
    <w:rsid w:val="00FC11C2"/>
    <w:rsid w:val="00FC1D11"/>
    <w:rsid w:val="00FC1E7F"/>
    <w:rsid w:val="00FC1F19"/>
    <w:rsid w:val="00FC1FF9"/>
    <w:rsid w:val="00FC2E2C"/>
    <w:rsid w:val="00FC35E4"/>
    <w:rsid w:val="00FC368F"/>
    <w:rsid w:val="00FC4CB3"/>
    <w:rsid w:val="00FC5D08"/>
    <w:rsid w:val="00FC611B"/>
    <w:rsid w:val="00FC67E6"/>
    <w:rsid w:val="00FC6E52"/>
    <w:rsid w:val="00FC7DA1"/>
    <w:rsid w:val="00FD0A9E"/>
    <w:rsid w:val="00FD134D"/>
    <w:rsid w:val="00FD13E0"/>
    <w:rsid w:val="00FD1437"/>
    <w:rsid w:val="00FD15BB"/>
    <w:rsid w:val="00FD18F6"/>
    <w:rsid w:val="00FD1BD2"/>
    <w:rsid w:val="00FD1F32"/>
    <w:rsid w:val="00FD2E54"/>
    <w:rsid w:val="00FD33B9"/>
    <w:rsid w:val="00FD3E1C"/>
    <w:rsid w:val="00FD4D83"/>
    <w:rsid w:val="00FD5B8A"/>
    <w:rsid w:val="00FD5C9D"/>
    <w:rsid w:val="00FD63B2"/>
    <w:rsid w:val="00FE0833"/>
    <w:rsid w:val="00FE0908"/>
    <w:rsid w:val="00FE0AB8"/>
    <w:rsid w:val="00FE0EFC"/>
    <w:rsid w:val="00FE12D4"/>
    <w:rsid w:val="00FE172C"/>
    <w:rsid w:val="00FE223F"/>
    <w:rsid w:val="00FE4201"/>
    <w:rsid w:val="00FE425E"/>
    <w:rsid w:val="00FE42A5"/>
    <w:rsid w:val="00FE42DC"/>
    <w:rsid w:val="00FE4340"/>
    <w:rsid w:val="00FE47DA"/>
    <w:rsid w:val="00FE4CDC"/>
    <w:rsid w:val="00FE5B55"/>
    <w:rsid w:val="00FE5C7B"/>
    <w:rsid w:val="00FE5F63"/>
    <w:rsid w:val="00FE5FC7"/>
    <w:rsid w:val="00FF006E"/>
    <w:rsid w:val="00FF042B"/>
    <w:rsid w:val="00FF09B9"/>
    <w:rsid w:val="00FF0AD0"/>
    <w:rsid w:val="00FF1E0B"/>
    <w:rsid w:val="00FF204D"/>
    <w:rsid w:val="00FF30B3"/>
    <w:rsid w:val="00FF30F5"/>
    <w:rsid w:val="00FF32FE"/>
    <w:rsid w:val="00FF36CD"/>
    <w:rsid w:val="00FF42B6"/>
    <w:rsid w:val="00FF46CC"/>
    <w:rsid w:val="00FF47FE"/>
    <w:rsid w:val="00FF497A"/>
    <w:rsid w:val="00FF4DF8"/>
    <w:rsid w:val="00FF6278"/>
    <w:rsid w:val="00FF6517"/>
    <w:rsid w:val="00FF6A7B"/>
    <w:rsid w:val="00FF7212"/>
    <w:rsid w:val="00FF7383"/>
    <w:rsid w:val="00FF7B89"/>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lsdException w:name="toc 4" w:locked="1" w:semiHidden="0" w:uiPriority="0" w:unhideWhenUsed="0"/>
    <w:lsdException w:name="toc 5" w:locked="1" w:semiHidden="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header" w:uiPriority="0"/>
    <w:lsdException w:name="footer" w:locked="1" w:semiHidden="0" w:uiPriority="0" w:unhideWhenUsed="0"/>
    <w:lsdException w:name="caption" w:locked="1" w:uiPriority="0" w:qFormat="1"/>
    <w:lsdException w:name="annotation reference" w:uiPriority="0"/>
    <w:lsdException w:name="List Number 2"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2" w:uiPriority="0"/>
    <w:lsdException w:name="Body Text 3" w:uiPriority="0"/>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B4D"/>
    <w:pPr>
      <w:widowControl w:val="0"/>
      <w:autoSpaceDE w:val="0"/>
      <w:autoSpaceDN w:val="0"/>
      <w:adjustRightInd w:val="0"/>
    </w:pPr>
    <w:rPr>
      <w:rFonts w:ascii="Arial" w:hAnsi="Arial" w:cs="Courier New"/>
      <w:sz w:val="24"/>
      <w:szCs w:val="24"/>
    </w:rPr>
  </w:style>
  <w:style w:type="paragraph" w:styleId="1">
    <w:name w:val="heading 1"/>
    <w:aliases w:val="Heading level1"/>
    <w:basedOn w:val="a"/>
    <w:next w:val="a"/>
    <w:link w:val="1Char"/>
    <w:qFormat/>
    <w:rsid w:val="00287A3D"/>
    <w:pPr>
      <w:keepNext/>
      <w:keepLines/>
      <w:numPr>
        <w:numId w:val="2"/>
      </w:numPr>
      <w:spacing w:before="340" w:after="330" w:line="578" w:lineRule="auto"/>
      <w:outlineLvl w:val="0"/>
    </w:pPr>
    <w:rPr>
      <w:b/>
      <w:bCs/>
      <w:kern w:val="44"/>
      <w:sz w:val="44"/>
      <w:szCs w:val="44"/>
    </w:rPr>
  </w:style>
  <w:style w:type="paragraph" w:styleId="20">
    <w:name w:val="heading 2"/>
    <w:aliases w:val="Heading  Level 2,ART,wcp_Heading2,ValProHeading2,Heading2_Titre2,Chapter Title,Bkm-head1,Outline 2"/>
    <w:basedOn w:val="a"/>
    <w:next w:val="a"/>
    <w:link w:val="2Char"/>
    <w:qFormat/>
    <w:rsid w:val="00287A3D"/>
    <w:pPr>
      <w:keepNext/>
      <w:keepLines/>
      <w:numPr>
        <w:ilvl w:val="1"/>
        <w:numId w:val="2"/>
      </w:numPr>
      <w:spacing w:before="260" w:after="260" w:line="416" w:lineRule="auto"/>
      <w:outlineLvl w:val="1"/>
    </w:pPr>
    <w:rPr>
      <w:rFonts w:eastAsia="黑体" w:cs="Times New Roman"/>
      <w:b/>
      <w:bCs/>
      <w:sz w:val="32"/>
      <w:szCs w:val="32"/>
    </w:rPr>
  </w:style>
  <w:style w:type="paragraph" w:styleId="3">
    <w:name w:val="heading 3"/>
    <w:basedOn w:val="a"/>
    <w:next w:val="a"/>
    <w:link w:val="3Char"/>
    <w:qFormat/>
    <w:rsid w:val="00CF17DB"/>
    <w:pPr>
      <w:keepNext/>
      <w:keepLines/>
      <w:spacing w:before="260" w:after="260" w:line="416" w:lineRule="auto"/>
      <w:outlineLvl w:val="2"/>
    </w:pPr>
    <w:rPr>
      <w:b/>
      <w:bCs/>
      <w:sz w:val="32"/>
      <w:szCs w:val="32"/>
    </w:rPr>
  </w:style>
  <w:style w:type="paragraph" w:styleId="4">
    <w:name w:val="heading 4"/>
    <w:basedOn w:val="a"/>
    <w:next w:val="a"/>
    <w:link w:val="4Char"/>
    <w:qFormat/>
    <w:rsid w:val="00711B21"/>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
    <w:qFormat/>
    <w:locked/>
    <w:rsid w:val="00971C0E"/>
    <w:pPr>
      <w:keepNext/>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autoSpaceDE/>
      <w:autoSpaceDN/>
      <w:adjustRightInd/>
      <w:spacing w:before="60" w:after="60"/>
      <w:ind w:left="3402" w:right="176" w:hanging="3402"/>
      <w:jc w:val="both"/>
      <w:outlineLvl w:val="4"/>
    </w:pPr>
    <w:rPr>
      <w:rFonts w:cs="Times New Roman"/>
      <w:spacing w:val="-3"/>
      <w:sz w:val="16"/>
      <w:szCs w:val="20"/>
      <w:lang w:val="en-GB" w:eastAsia="en-US"/>
    </w:rPr>
  </w:style>
  <w:style w:type="paragraph" w:styleId="7">
    <w:name w:val="heading 7"/>
    <w:basedOn w:val="a"/>
    <w:next w:val="a"/>
    <w:link w:val="7Char"/>
    <w:qFormat/>
    <w:locked/>
    <w:rsid w:val="00971C0E"/>
    <w:pPr>
      <w:widowControl/>
      <w:autoSpaceDE/>
      <w:autoSpaceDN/>
      <w:adjustRightInd/>
      <w:spacing w:before="240" w:after="60"/>
      <w:outlineLvl w:val="6"/>
    </w:pPr>
    <w:rPr>
      <w:rFonts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level1 Char"/>
    <w:basedOn w:val="a0"/>
    <w:link w:val="1"/>
    <w:locked/>
    <w:rsid w:val="00A915B6"/>
    <w:rPr>
      <w:rFonts w:ascii="Arial" w:hAnsi="Arial" w:cs="Courier New"/>
      <w:b/>
      <w:bCs/>
      <w:kern w:val="44"/>
      <w:sz w:val="44"/>
      <w:szCs w:val="44"/>
    </w:rPr>
  </w:style>
  <w:style w:type="character" w:customStyle="1" w:styleId="2Char">
    <w:name w:val="标题 2 Char"/>
    <w:aliases w:val="Heading  Level 2 Char,ART Char,wcp_Heading2 Char,ValProHeading2 Char,Heading2_Titre2 Char,Chapter Title Char,Bkm-head1 Char,Outline 2 Char"/>
    <w:basedOn w:val="a0"/>
    <w:link w:val="20"/>
    <w:locked/>
    <w:rsid w:val="00A915B6"/>
    <w:rPr>
      <w:rFonts w:ascii="Arial" w:eastAsia="黑体" w:hAnsi="Arial"/>
      <w:b/>
      <w:bCs/>
      <w:sz w:val="32"/>
      <w:szCs w:val="32"/>
    </w:rPr>
  </w:style>
  <w:style w:type="character" w:customStyle="1" w:styleId="3Char">
    <w:name w:val="标题 3 Char"/>
    <w:basedOn w:val="a0"/>
    <w:link w:val="3"/>
    <w:locked/>
    <w:rsid w:val="00A915B6"/>
    <w:rPr>
      <w:rFonts w:ascii="Arial" w:hAnsi="Arial" w:cs="Courier New"/>
      <w:b/>
      <w:bCs/>
      <w:kern w:val="0"/>
      <w:sz w:val="32"/>
      <w:szCs w:val="32"/>
    </w:rPr>
  </w:style>
  <w:style w:type="character" w:customStyle="1" w:styleId="4Char">
    <w:name w:val="标题 4 Char"/>
    <w:basedOn w:val="a0"/>
    <w:link w:val="4"/>
    <w:locked/>
    <w:rsid w:val="00711B21"/>
    <w:rPr>
      <w:rFonts w:ascii="Cambria" w:eastAsia="宋体" w:hAnsi="Cambria" w:cs="Times New Roman"/>
      <w:b/>
      <w:bCs/>
      <w:sz w:val="28"/>
      <w:szCs w:val="28"/>
    </w:rPr>
  </w:style>
  <w:style w:type="paragraph" w:styleId="a3">
    <w:name w:val="header"/>
    <w:aliases w:val="haut de page,Header_En tete,MKT1,Centre,wcp_Header"/>
    <w:basedOn w:val="a"/>
    <w:link w:val="Char"/>
    <w:rsid w:val="0062626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aut de page Char,Header_En tete Char,MKT1 Char,Centre Char,wcp_Header Char"/>
    <w:basedOn w:val="a0"/>
    <w:link w:val="a3"/>
    <w:locked/>
    <w:rsid w:val="00A915B6"/>
    <w:rPr>
      <w:rFonts w:ascii="Arial" w:hAnsi="Arial" w:cs="Courier New"/>
      <w:kern w:val="0"/>
      <w:sz w:val="18"/>
      <w:szCs w:val="18"/>
    </w:rPr>
  </w:style>
  <w:style w:type="paragraph" w:styleId="a4">
    <w:name w:val="footer"/>
    <w:basedOn w:val="a"/>
    <w:link w:val="Char0"/>
    <w:rsid w:val="00626268"/>
    <w:pPr>
      <w:tabs>
        <w:tab w:val="center" w:pos="4153"/>
        <w:tab w:val="right" w:pos="8306"/>
      </w:tabs>
      <w:snapToGrid w:val="0"/>
    </w:pPr>
    <w:rPr>
      <w:sz w:val="18"/>
      <w:szCs w:val="18"/>
    </w:rPr>
  </w:style>
  <w:style w:type="character" w:customStyle="1" w:styleId="Char0">
    <w:name w:val="页脚 Char"/>
    <w:basedOn w:val="a0"/>
    <w:link w:val="a4"/>
    <w:locked/>
    <w:rsid w:val="00A915B6"/>
    <w:rPr>
      <w:rFonts w:ascii="Arial" w:hAnsi="Arial" w:cs="Courier New"/>
      <w:kern w:val="0"/>
      <w:sz w:val="18"/>
      <w:szCs w:val="18"/>
    </w:rPr>
  </w:style>
  <w:style w:type="table" w:styleId="a5">
    <w:name w:val="Table Grid"/>
    <w:basedOn w:val="a1"/>
    <w:rsid w:val="0062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3"/>
    <w:uiPriority w:val="99"/>
    <w:rsid w:val="00626268"/>
    <w:pPr>
      <w:pBdr>
        <w:bottom w:val="none" w:sz="0" w:space="0" w:color="auto"/>
      </w:pBdr>
    </w:pPr>
  </w:style>
  <w:style w:type="paragraph" w:styleId="a6">
    <w:name w:val="Body Text"/>
    <w:basedOn w:val="a"/>
    <w:link w:val="Char1"/>
    <w:rsid w:val="00FA6588"/>
    <w:rPr>
      <w:szCs w:val="20"/>
      <w:lang w:val="it-IT" w:eastAsia="it-IT"/>
    </w:rPr>
  </w:style>
  <w:style w:type="character" w:customStyle="1" w:styleId="Char1">
    <w:name w:val="正文文本 Char"/>
    <w:basedOn w:val="a0"/>
    <w:link w:val="a6"/>
    <w:locked/>
    <w:rsid w:val="00A915B6"/>
    <w:rPr>
      <w:rFonts w:ascii="Arial" w:hAnsi="Arial" w:cs="Courier New"/>
      <w:kern w:val="0"/>
      <w:sz w:val="24"/>
      <w:szCs w:val="24"/>
    </w:rPr>
  </w:style>
  <w:style w:type="character" w:styleId="a7">
    <w:name w:val="page number"/>
    <w:basedOn w:val="a0"/>
    <w:uiPriority w:val="99"/>
    <w:rsid w:val="009768BA"/>
    <w:rPr>
      <w:rFonts w:cs="Times New Roman"/>
    </w:rPr>
  </w:style>
  <w:style w:type="paragraph" w:customStyle="1" w:styleId="StyleStyleStyleStyleStyleTextLeft4chRight4chLef">
    <w:name w:val="Style Style Style Style Style Text + Left:  4 ch Right:  4 ch + Lef..."/>
    <w:basedOn w:val="a"/>
    <w:rsid w:val="00270EC1"/>
    <w:pPr>
      <w:autoSpaceDE/>
      <w:autoSpaceDN/>
      <w:adjustRightInd/>
      <w:ind w:leftChars="400" w:left="400" w:rightChars="400" w:right="400"/>
      <w:jc w:val="both"/>
    </w:pPr>
    <w:rPr>
      <w:rFonts w:cs="宋体"/>
      <w:kern w:val="2"/>
      <w:sz w:val="21"/>
      <w:szCs w:val="20"/>
    </w:rPr>
  </w:style>
  <w:style w:type="paragraph" w:customStyle="1" w:styleId="StyleStyleTextLeft4chRight4chLeft15chRight">
    <w:name w:val="Style Style Text + Left:  4 ch Right:  4 ch + Left:  1.5 ch Right:..."/>
    <w:basedOn w:val="a"/>
    <w:uiPriority w:val="99"/>
    <w:rsid w:val="00270EC1"/>
    <w:pPr>
      <w:autoSpaceDE/>
      <w:autoSpaceDN/>
      <w:adjustRightInd/>
      <w:ind w:leftChars="100" w:left="100" w:rightChars="400" w:right="400"/>
      <w:jc w:val="both"/>
    </w:pPr>
    <w:rPr>
      <w:rFonts w:cs="宋体"/>
      <w:kern w:val="2"/>
      <w:sz w:val="21"/>
      <w:szCs w:val="20"/>
    </w:rPr>
  </w:style>
  <w:style w:type="paragraph" w:styleId="a8">
    <w:name w:val="Balloon Text"/>
    <w:basedOn w:val="a"/>
    <w:link w:val="Char2"/>
    <w:rsid w:val="001011CA"/>
    <w:rPr>
      <w:sz w:val="18"/>
      <w:szCs w:val="18"/>
    </w:rPr>
  </w:style>
  <w:style w:type="character" w:customStyle="1" w:styleId="Char2">
    <w:name w:val="批注框文本 Char"/>
    <w:basedOn w:val="a0"/>
    <w:link w:val="a8"/>
    <w:uiPriority w:val="99"/>
    <w:semiHidden/>
    <w:locked/>
    <w:rsid w:val="00A915B6"/>
    <w:rPr>
      <w:rFonts w:ascii="Arial" w:hAnsi="Arial" w:cs="Courier New"/>
      <w:kern w:val="0"/>
      <w:sz w:val="2"/>
    </w:rPr>
  </w:style>
  <w:style w:type="character" w:styleId="a9">
    <w:name w:val="annotation reference"/>
    <w:basedOn w:val="a0"/>
    <w:rsid w:val="002D6FCF"/>
    <w:rPr>
      <w:rFonts w:cs="Times New Roman"/>
      <w:sz w:val="21"/>
      <w:szCs w:val="21"/>
    </w:rPr>
  </w:style>
  <w:style w:type="paragraph" w:styleId="aa">
    <w:name w:val="annotation text"/>
    <w:basedOn w:val="a"/>
    <w:link w:val="Char3"/>
    <w:rsid w:val="002D6FCF"/>
  </w:style>
  <w:style w:type="character" w:customStyle="1" w:styleId="Char3">
    <w:name w:val="批注文字 Char"/>
    <w:basedOn w:val="a0"/>
    <w:link w:val="aa"/>
    <w:uiPriority w:val="99"/>
    <w:semiHidden/>
    <w:locked/>
    <w:rsid w:val="00A915B6"/>
    <w:rPr>
      <w:rFonts w:ascii="Arial" w:hAnsi="Arial" w:cs="Courier New"/>
      <w:kern w:val="0"/>
      <w:sz w:val="24"/>
      <w:szCs w:val="24"/>
    </w:rPr>
  </w:style>
  <w:style w:type="paragraph" w:styleId="ab">
    <w:name w:val="annotation subject"/>
    <w:basedOn w:val="aa"/>
    <w:next w:val="aa"/>
    <w:link w:val="Char4"/>
    <w:rsid w:val="002D6FCF"/>
    <w:rPr>
      <w:b/>
      <w:bCs/>
    </w:rPr>
  </w:style>
  <w:style w:type="character" w:customStyle="1" w:styleId="Char4">
    <w:name w:val="批注主题 Char"/>
    <w:basedOn w:val="Char3"/>
    <w:link w:val="ab"/>
    <w:uiPriority w:val="99"/>
    <w:semiHidden/>
    <w:locked/>
    <w:rsid w:val="00A915B6"/>
    <w:rPr>
      <w:rFonts w:ascii="Arial" w:hAnsi="Arial" w:cs="Courier New"/>
      <w:b/>
      <w:bCs/>
      <w:kern w:val="0"/>
      <w:sz w:val="24"/>
      <w:szCs w:val="24"/>
    </w:rPr>
  </w:style>
  <w:style w:type="paragraph" w:styleId="11">
    <w:name w:val="toc 1"/>
    <w:basedOn w:val="1"/>
    <w:next w:val="a"/>
    <w:uiPriority w:val="39"/>
    <w:qFormat/>
    <w:rsid w:val="00AF3524"/>
    <w:pPr>
      <w:keepNext w:val="0"/>
      <w:keepLines w:val="0"/>
      <w:numPr>
        <w:numId w:val="0"/>
      </w:numPr>
      <w:spacing w:before="120" w:after="0" w:line="240" w:lineRule="auto"/>
      <w:outlineLvl w:val="9"/>
    </w:pPr>
    <w:rPr>
      <w:b w:val="0"/>
      <w:iCs/>
      <w:kern w:val="0"/>
      <w:sz w:val="21"/>
      <w:szCs w:val="24"/>
    </w:rPr>
  </w:style>
  <w:style w:type="paragraph" w:styleId="21">
    <w:name w:val="toc 2"/>
    <w:basedOn w:val="20"/>
    <w:next w:val="a"/>
    <w:autoRedefine/>
    <w:uiPriority w:val="39"/>
    <w:qFormat/>
    <w:rsid w:val="00AF3524"/>
    <w:pPr>
      <w:keepNext w:val="0"/>
      <w:keepLines w:val="0"/>
      <w:numPr>
        <w:ilvl w:val="0"/>
        <w:numId w:val="0"/>
      </w:numPr>
      <w:spacing w:before="120" w:after="0" w:line="240" w:lineRule="auto"/>
      <w:ind w:left="240"/>
      <w:outlineLvl w:val="9"/>
    </w:pPr>
    <w:rPr>
      <w:rFonts w:eastAsia="宋体" w:cs="Courier New"/>
      <w:b w:val="0"/>
      <w:sz w:val="21"/>
      <w:szCs w:val="22"/>
    </w:rPr>
  </w:style>
  <w:style w:type="character" w:styleId="ac">
    <w:name w:val="Hyperlink"/>
    <w:basedOn w:val="a0"/>
    <w:uiPriority w:val="99"/>
    <w:rsid w:val="00287A3D"/>
    <w:rPr>
      <w:rFonts w:cs="Times New Roman"/>
      <w:color w:val="261CDC"/>
      <w:u w:val="single"/>
    </w:rPr>
  </w:style>
  <w:style w:type="paragraph" w:customStyle="1" w:styleId="qainstruction3">
    <w:name w:val="qa_instruction3"/>
    <w:basedOn w:val="3"/>
    <w:uiPriority w:val="99"/>
    <w:rsid w:val="00CF17DB"/>
    <w:pPr>
      <w:keepNext w:val="0"/>
      <w:keepLines w:val="0"/>
      <w:widowControl/>
      <w:tabs>
        <w:tab w:val="num" w:pos="851"/>
        <w:tab w:val="num" w:pos="1260"/>
      </w:tabs>
      <w:autoSpaceDE/>
      <w:autoSpaceDN/>
      <w:adjustRightInd/>
      <w:spacing w:before="120" w:after="0" w:line="240" w:lineRule="auto"/>
      <w:ind w:left="851" w:hanging="851"/>
      <w:outlineLvl w:val="9"/>
    </w:pPr>
    <w:rPr>
      <w:rFonts w:ascii="Times New Roman" w:hAnsi="Times New Roman" w:cs="Times New Roman"/>
      <w:b w:val="0"/>
      <w:bCs w:val="0"/>
      <w:sz w:val="24"/>
      <w:szCs w:val="20"/>
      <w:lang w:eastAsia="en-US"/>
    </w:rPr>
  </w:style>
  <w:style w:type="paragraph" w:customStyle="1" w:styleId="Titel3">
    <w:name w:val="Titel3"/>
    <w:basedOn w:val="a"/>
    <w:rsid w:val="00D40DB4"/>
    <w:pPr>
      <w:widowControl/>
      <w:autoSpaceDE/>
      <w:autoSpaceDN/>
      <w:adjustRightInd/>
    </w:pPr>
    <w:rPr>
      <w:rFonts w:cs="Arial"/>
      <w:b/>
      <w:sz w:val="22"/>
      <w:szCs w:val="22"/>
      <w:lang w:val="en-GB" w:eastAsia="de-DE"/>
    </w:rPr>
  </w:style>
  <w:style w:type="paragraph" w:customStyle="1" w:styleId="1-2-3">
    <w:name w:val="§1-2-3"/>
    <w:basedOn w:val="a"/>
    <w:uiPriority w:val="99"/>
    <w:rsid w:val="00D9369D"/>
    <w:pPr>
      <w:widowControl/>
      <w:numPr>
        <w:numId w:val="1"/>
      </w:numPr>
      <w:autoSpaceDE/>
      <w:autoSpaceDN/>
      <w:adjustRightInd/>
      <w:spacing w:before="60"/>
      <w:ind w:left="1702" w:right="284" w:hanging="284"/>
      <w:jc w:val="both"/>
    </w:pPr>
    <w:rPr>
      <w:rFonts w:ascii="Times New Roman" w:hAnsi="Times New Roman" w:cs="Times New Roman"/>
      <w:color w:val="000000"/>
      <w:sz w:val="22"/>
      <w:szCs w:val="20"/>
      <w:lang w:val="en-GB" w:eastAsia="en-US"/>
    </w:rPr>
  </w:style>
  <w:style w:type="paragraph" w:customStyle="1" w:styleId="Char20">
    <w:name w:val="Char2"/>
    <w:basedOn w:val="a"/>
    <w:autoRedefine/>
    <w:rsid w:val="00D9369D"/>
    <w:pPr>
      <w:widowControl/>
      <w:autoSpaceDE/>
      <w:autoSpaceDN/>
      <w:adjustRightInd/>
      <w:spacing w:line="400" w:lineRule="exact"/>
      <w:jc w:val="center"/>
    </w:pPr>
    <w:rPr>
      <w:rFonts w:ascii="Verdana" w:hAnsi="Verdana" w:cs="Times New Roman"/>
      <w:sz w:val="21"/>
      <w:szCs w:val="20"/>
      <w:lang w:eastAsia="en-US"/>
    </w:rPr>
  </w:style>
  <w:style w:type="paragraph" w:customStyle="1" w:styleId="TableText">
    <w:name w:val="Table Text"/>
    <w:basedOn w:val="a"/>
    <w:rsid w:val="00DC57A2"/>
    <w:pPr>
      <w:widowControl/>
      <w:autoSpaceDE/>
      <w:autoSpaceDN/>
      <w:adjustRightInd/>
      <w:spacing w:before="60" w:after="60"/>
      <w:jc w:val="center"/>
    </w:pPr>
    <w:rPr>
      <w:rFonts w:ascii="Times New Roman" w:hAnsi="Times New Roman" w:cs="Times New Roman"/>
      <w:bCs/>
      <w:lang w:eastAsia="en-US"/>
    </w:rPr>
  </w:style>
  <w:style w:type="paragraph" w:customStyle="1" w:styleId="22">
    <w:name w:val="2"/>
    <w:basedOn w:val="a"/>
    <w:rsid w:val="000E7CBE"/>
    <w:pPr>
      <w:widowControl/>
      <w:autoSpaceDE/>
      <w:autoSpaceDN/>
      <w:adjustRightInd/>
      <w:spacing w:before="120"/>
      <w:ind w:left="703" w:right="284" w:hanging="703"/>
      <w:outlineLvl w:val="1"/>
    </w:pPr>
    <w:rPr>
      <w:rFonts w:ascii="Times New Roman" w:hAnsi="Times New Roman" w:cs="Times New Roman"/>
      <w:b/>
      <w:color w:val="000000"/>
      <w:lang w:val="en-GB" w:eastAsia="en-US"/>
    </w:rPr>
  </w:style>
  <w:style w:type="paragraph" w:styleId="ad">
    <w:name w:val="Document Map"/>
    <w:basedOn w:val="a"/>
    <w:link w:val="Char5"/>
    <w:rsid w:val="005E180D"/>
    <w:pPr>
      <w:shd w:val="clear" w:color="auto" w:fill="000080"/>
    </w:pPr>
  </w:style>
  <w:style w:type="character" w:customStyle="1" w:styleId="Char5">
    <w:name w:val="文档结构图 Char"/>
    <w:basedOn w:val="a0"/>
    <w:link w:val="ad"/>
    <w:uiPriority w:val="99"/>
    <w:semiHidden/>
    <w:locked/>
    <w:rsid w:val="00A915B6"/>
    <w:rPr>
      <w:rFonts w:cs="Courier New"/>
      <w:kern w:val="0"/>
      <w:sz w:val="2"/>
    </w:rPr>
  </w:style>
  <w:style w:type="paragraph" w:styleId="30">
    <w:name w:val="toc 3"/>
    <w:basedOn w:val="3"/>
    <w:next w:val="a"/>
    <w:uiPriority w:val="39"/>
    <w:rsid w:val="005D0F8F"/>
    <w:pPr>
      <w:keepNext w:val="0"/>
      <w:keepLines w:val="0"/>
      <w:spacing w:before="0" w:after="0" w:line="240" w:lineRule="auto"/>
      <w:ind w:left="480"/>
      <w:outlineLvl w:val="9"/>
    </w:pPr>
    <w:rPr>
      <w:rFonts w:asciiTheme="minorHAnsi" w:hAnsiTheme="minorHAnsi"/>
      <w:b w:val="0"/>
      <w:bCs w:val="0"/>
      <w:sz w:val="20"/>
      <w:szCs w:val="20"/>
    </w:rPr>
  </w:style>
  <w:style w:type="paragraph" w:customStyle="1" w:styleId="Indent1">
    <w:name w:val="Indent1"/>
    <w:basedOn w:val="a"/>
    <w:uiPriority w:val="99"/>
    <w:rsid w:val="00DB3781"/>
    <w:pPr>
      <w:widowControl/>
      <w:autoSpaceDE/>
      <w:autoSpaceDN/>
      <w:adjustRightInd/>
      <w:spacing w:before="120"/>
      <w:ind w:left="1134" w:right="284"/>
      <w:jc w:val="both"/>
    </w:pPr>
    <w:rPr>
      <w:rFonts w:ascii="Times New Roman" w:hAnsi="Times New Roman" w:cs="Times New Roman"/>
      <w:color w:val="000000"/>
      <w:sz w:val="22"/>
      <w:szCs w:val="20"/>
      <w:lang w:val="en-GB" w:eastAsia="en-US"/>
    </w:rPr>
  </w:style>
  <w:style w:type="character" w:customStyle="1" w:styleId="PlainTextChar">
    <w:name w:val="Plain Text Char"/>
    <w:uiPriority w:val="99"/>
    <w:locked/>
    <w:rsid w:val="0086038C"/>
    <w:rPr>
      <w:rFonts w:ascii="宋体" w:eastAsia="宋体" w:hAnsi="Courier New"/>
      <w:kern w:val="2"/>
      <w:sz w:val="21"/>
      <w:lang w:val="en-US" w:eastAsia="zh-CN"/>
    </w:rPr>
  </w:style>
  <w:style w:type="paragraph" w:styleId="ae">
    <w:name w:val="Plain Text"/>
    <w:basedOn w:val="a"/>
    <w:link w:val="Char6"/>
    <w:rsid w:val="0086038C"/>
    <w:pPr>
      <w:autoSpaceDE/>
      <w:autoSpaceDN/>
      <w:adjustRightInd/>
      <w:jc w:val="both"/>
    </w:pPr>
    <w:rPr>
      <w:rFonts w:ascii="宋体" w:hAnsi="Courier New" w:cs="Times New Roman"/>
      <w:kern w:val="2"/>
      <w:sz w:val="21"/>
      <w:szCs w:val="20"/>
    </w:rPr>
  </w:style>
  <w:style w:type="character" w:customStyle="1" w:styleId="Char6">
    <w:name w:val="纯文本 Char"/>
    <w:basedOn w:val="a0"/>
    <w:link w:val="ae"/>
    <w:locked/>
    <w:rsid w:val="00A915B6"/>
    <w:rPr>
      <w:rFonts w:ascii="宋体" w:hAnsi="Courier New" w:cs="Courier New"/>
      <w:kern w:val="0"/>
      <w:sz w:val="21"/>
      <w:szCs w:val="21"/>
    </w:rPr>
  </w:style>
  <w:style w:type="paragraph" w:customStyle="1" w:styleId="1Headinglevel115">
    <w:name w:val="样式 标题 1Heading level1 + 行距: 1.5 倍行距"/>
    <w:basedOn w:val="1"/>
    <w:rsid w:val="00714484"/>
    <w:pPr>
      <w:autoSpaceDE/>
      <w:autoSpaceDN/>
      <w:adjustRightInd/>
      <w:spacing w:before="120" w:after="120" w:line="360" w:lineRule="auto"/>
      <w:jc w:val="both"/>
      <w:outlineLvl w:val="9"/>
    </w:pPr>
    <w:rPr>
      <w:rFonts w:cs="宋体"/>
      <w:sz w:val="24"/>
      <w:szCs w:val="20"/>
    </w:rPr>
  </w:style>
  <w:style w:type="paragraph" w:styleId="af">
    <w:name w:val="Title"/>
    <w:basedOn w:val="a"/>
    <w:link w:val="Char7"/>
    <w:qFormat/>
    <w:rsid w:val="00CC6ECA"/>
    <w:pPr>
      <w:autoSpaceDE/>
      <w:autoSpaceDN/>
      <w:adjustRightInd/>
      <w:spacing w:before="240" w:after="240"/>
      <w:ind w:right="176"/>
      <w:jc w:val="center"/>
      <w:outlineLvl w:val="0"/>
    </w:pPr>
    <w:rPr>
      <w:rFonts w:cs="Times New Roman"/>
      <w:b/>
      <w:spacing w:val="-3"/>
      <w:kern w:val="28"/>
      <w:sz w:val="32"/>
      <w:szCs w:val="20"/>
      <w:lang w:val="en-GB" w:eastAsia="en-US"/>
    </w:rPr>
  </w:style>
  <w:style w:type="character" w:customStyle="1" w:styleId="Char7">
    <w:name w:val="标题 Char"/>
    <w:basedOn w:val="a0"/>
    <w:link w:val="af"/>
    <w:locked/>
    <w:rsid w:val="00A915B6"/>
    <w:rPr>
      <w:rFonts w:ascii="Cambria" w:hAnsi="Cambria" w:cs="Times New Roman"/>
      <w:b/>
      <w:bCs/>
      <w:kern w:val="0"/>
      <w:sz w:val="32"/>
      <w:szCs w:val="32"/>
    </w:rPr>
  </w:style>
  <w:style w:type="paragraph" w:styleId="af0">
    <w:name w:val="Date"/>
    <w:basedOn w:val="a"/>
    <w:next w:val="a"/>
    <w:link w:val="Char8"/>
    <w:rsid w:val="00136D3E"/>
    <w:pPr>
      <w:ind w:leftChars="2500" w:left="100"/>
    </w:pPr>
  </w:style>
  <w:style w:type="character" w:customStyle="1" w:styleId="Char8">
    <w:name w:val="日期 Char"/>
    <w:basedOn w:val="a0"/>
    <w:link w:val="af0"/>
    <w:uiPriority w:val="99"/>
    <w:semiHidden/>
    <w:locked/>
    <w:rsid w:val="00A915B6"/>
    <w:rPr>
      <w:rFonts w:ascii="Arial" w:hAnsi="Arial" w:cs="Courier New"/>
      <w:kern w:val="0"/>
      <w:sz w:val="24"/>
      <w:szCs w:val="24"/>
    </w:rPr>
  </w:style>
  <w:style w:type="paragraph" w:customStyle="1" w:styleId="ListParagraph1">
    <w:name w:val="List Paragraph1"/>
    <w:basedOn w:val="a"/>
    <w:uiPriority w:val="99"/>
    <w:rsid w:val="00497C27"/>
    <w:pPr>
      <w:widowControl/>
      <w:autoSpaceDE/>
      <w:autoSpaceDN/>
      <w:adjustRightInd/>
      <w:ind w:left="720"/>
      <w:contextualSpacing/>
    </w:pPr>
    <w:rPr>
      <w:rFonts w:ascii="Times New Roman" w:hAnsi="Times New Roman" w:cs="Times New Roman"/>
      <w:sz w:val="22"/>
      <w:lang w:val="en-GB" w:eastAsia="en-US"/>
    </w:rPr>
  </w:style>
  <w:style w:type="paragraph" w:styleId="23">
    <w:name w:val="Body Text Indent 2"/>
    <w:basedOn w:val="a"/>
    <w:link w:val="2Char0"/>
    <w:rsid w:val="00052CE2"/>
    <w:pPr>
      <w:autoSpaceDE/>
      <w:autoSpaceDN/>
      <w:adjustRightInd/>
      <w:spacing w:after="120" w:line="480" w:lineRule="auto"/>
      <w:ind w:leftChars="200" w:left="420"/>
      <w:jc w:val="both"/>
    </w:pPr>
    <w:rPr>
      <w:rFonts w:ascii="Times New Roman" w:hAnsi="Times New Roman" w:cs="Times New Roman"/>
      <w:kern w:val="2"/>
      <w:sz w:val="21"/>
    </w:rPr>
  </w:style>
  <w:style w:type="character" w:customStyle="1" w:styleId="2Char0">
    <w:name w:val="正文文本缩进 2 Char"/>
    <w:basedOn w:val="a0"/>
    <w:link w:val="23"/>
    <w:locked/>
    <w:rsid w:val="00052CE2"/>
    <w:rPr>
      <w:rFonts w:cs="Times New Roman"/>
      <w:kern w:val="2"/>
      <w:sz w:val="24"/>
      <w:szCs w:val="24"/>
    </w:rPr>
  </w:style>
  <w:style w:type="character" w:customStyle="1" w:styleId="CellChar">
    <w:name w:val="Cell Char"/>
    <w:uiPriority w:val="99"/>
    <w:rsid w:val="00496D0E"/>
    <w:rPr>
      <w:rFonts w:ascii="Arial Bold"/>
      <w:b/>
      <w:sz w:val="22"/>
      <w:u w:val="none"/>
      <w:vertAlign w:val="baseline"/>
      <w:lang w:val="en-US" w:eastAsia="en-US"/>
    </w:rPr>
  </w:style>
  <w:style w:type="paragraph" w:styleId="40">
    <w:name w:val="toc 4"/>
    <w:basedOn w:val="a"/>
    <w:next w:val="a"/>
    <w:autoRedefine/>
    <w:rsid w:val="00D3146A"/>
    <w:pPr>
      <w:ind w:left="720"/>
    </w:pPr>
    <w:rPr>
      <w:rFonts w:asciiTheme="minorHAnsi" w:hAnsiTheme="minorHAnsi"/>
      <w:sz w:val="20"/>
      <w:szCs w:val="20"/>
    </w:rPr>
  </w:style>
  <w:style w:type="paragraph" w:styleId="50">
    <w:name w:val="toc 5"/>
    <w:basedOn w:val="a"/>
    <w:next w:val="a"/>
    <w:autoRedefine/>
    <w:uiPriority w:val="99"/>
    <w:rsid w:val="00D3146A"/>
    <w:pPr>
      <w:ind w:left="960"/>
    </w:pPr>
    <w:rPr>
      <w:rFonts w:asciiTheme="minorHAnsi" w:hAnsiTheme="minorHAnsi"/>
      <w:sz w:val="20"/>
      <w:szCs w:val="20"/>
    </w:rPr>
  </w:style>
  <w:style w:type="paragraph" w:styleId="6">
    <w:name w:val="toc 6"/>
    <w:basedOn w:val="a"/>
    <w:next w:val="a"/>
    <w:autoRedefine/>
    <w:rsid w:val="00D3146A"/>
    <w:pPr>
      <w:ind w:left="1200"/>
    </w:pPr>
    <w:rPr>
      <w:rFonts w:asciiTheme="minorHAnsi" w:hAnsiTheme="minorHAnsi"/>
      <w:sz w:val="20"/>
      <w:szCs w:val="20"/>
    </w:rPr>
  </w:style>
  <w:style w:type="paragraph" w:styleId="70">
    <w:name w:val="toc 7"/>
    <w:basedOn w:val="a"/>
    <w:next w:val="a"/>
    <w:autoRedefine/>
    <w:rsid w:val="00D3146A"/>
    <w:pPr>
      <w:ind w:left="1440"/>
    </w:pPr>
    <w:rPr>
      <w:rFonts w:asciiTheme="minorHAnsi" w:hAnsiTheme="minorHAnsi"/>
      <w:sz w:val="20"/>
      <w:szCs w:val="20"/>
    </w:rPr>
  </w:style>
  <w:style w:type="paragraph" w:styleId="8">
    <w:name w:val="toc 8"/>
    <w:basedOn w:val="a"/>
    <w:next w:val="a"/>
    <w:autoRedefine/>
    <w:rsid w:val="00D3146A"/>
    <w:pPr>
      <w:ind w:left="1680"/>
    </w:pPr>
    <w:rPr>
      <w:rFonts w:asciiTheme="minorHAnsi" w:hAnsiTheme="minorHAnsi"/>
      <w:sz w:val="20"/>
      <w:szCs w:val="20"/>
    </w:rPr>
  </w:style>
  <w:style w:type="paragraph" w:styleId="9">
    <w:name w:val="toc 9"/>
    <w:basedOn w:val="a"/>
    <w:next w:val="a"/>
    <w:autoRedefine/>
    <w:rsid w:val="00D3146A"/>
    <w:pPr>
      <w:ind w:left="1920"/>
    </w:pPr>
    <w:rPr>
      <w:rFonts w:asciiTheme="minorHAnsi" w:hAnsiTheme="minorHAnsi"/>
      <w:sz w:val="20"/>
      <w:szCs w:val="20"/>
    </w:rPr>
  </w:style>
  <w:style w:type="paragraph" w:customStyle="1" w:styleId="Char1CharCharCharCharCharCharCharCharCharCharCharCharCharCharChar2">
    <w:name w:val="Char1 Char Char Char Char Char Char Char Char Char Char Char Char Char Char Char2"/>
    <w:basedOn w:val="a"/>
    <w:uiPriority w:val="99"/>
    <w:rsid w:val="00932A98"/>
    <w:pPr>
      <w:widowControl/>
      <w:autoSpaceDE/>
      <w:autoSpaceDN/>
      <w:adjustRightInd/>
      <w:spacing w:after="160" w:line="240" w:lineRule="exact"/>
    </w:pPr>
    <w:rPr>
      <w:rFonts w:ascii="Verdana" w:hAnsi="Verdana" w:cs="Times New Roman"/>
      <w:sz w:val="20"/>
      <w:szCs w:val="20"/>
      <w:lang w:val="en-GB"/>
    </w:rPr>
  </w:style>
  <w:style w:type="character" w:styleId="af1">
    <w:name w:val="FollowedHyperlink"/>
    <w:basedOn w:val="a0"/>
    <w:uiPriority w:val="99"/>
    <w:rsid w:val="00265012"/>
    <w:rPr>
      <w:rFonts w:cs="Times New Roman"/>
      <w:color w:val="800080"/>
      <w:u w:val="single"/>
    </w:rPr>
  </w:style>
  <w:style w:type="paragraph" w:customStyle="1" w:styleId="CellHeading">
    <w:name w:val="Cell Heading"/>
    <w:basedOn w:val="a"/>
    <w:rsid w:val="00341A21"/>
    <w:pPr>
      <w:widowControl/>
      <w:tabs>
        <w:tab w:val="left" w:pos="360"/>
      </w:tabs>
      <w:autoSpaceDE/>
      <w:autoSpaceDN/>
      <w:adjustRightInd/>
      <w:spacing w:after="40"/>
    </w:pPr>
    <w:rPr>
      <w:rFonts w:cs="Times New Roman"/>
      <w:b/>
      <w:sz w:val="20"/>
      <w:szCs w:val="20"/>
      <w:lang w:eastAsia="en-US"/>
    </w:rPr>
  </w:style>
  <w:style w:type="paragraph" w:customStyle="1" w:styleId="CellBody">
    <w:name w:val="Cell Body"/>
    <w:basedOn w:val="a"/>
    <w:rsid w:val="00341A21"/>
    <w:pPr>
      <w:widowControl/>
      <w:tabs>
        <w:tab w:val="left" w:pos="360"/>
      </w:tabs>
      <w:autoSpaceDE/>
      <w:autoSpaceDN/>
      <w:adjustRightInd/>
      <w:spacing w:after="40"/>
    </w:pPr>
    <w:rPr>
      <w:rFonts w:cs="Times New Roman"/>
      <w:sz w:val="20"/>
      <w:szCs w:val="20"/>
      <w:lang w:eastAsia="en-US"/>
    </w:rPr>
  </w:style>
  <w:style w:type="paragraph" w:customStyle="1" w:styleId="Bulletlist">
    <w:name w:val="Bullet list"/>
    <w:basedOn w:val="a"/>
    <w:next w:val="a6"/>
    <w:autoRedefine/>
    <w:rsid w:val="00FD4D83"/>
    <w:pPr>
      <w:numPr>
        <w:numId w:val="3"/>
      </w:numPr>
      <w:tabs>
        <w:tab w:val="clear" w:pos="1551"/>
        <w:tab w:val="left" w:pos="2127"/>
      </w:tabs>
      <w:autoSpaceDE/>
      <w:autoSpaceDN/>
      <w:adjustRightInd/>
      <w:spacing w:line="360" w:lineRule="auto"/>
      <w:ind w:left="2127" w:right="176" w:hanging="568"/>
    </w:pPr>
    <w:rPr>
      <w:rFonts w:cs="Times New Roman"/>
      <w:spacing w:val="-3"/>
      <w:sz w:val="22"/>
      <w:szCs w:val="20"/>
      <w:lang w:eastAsia="en-US"/>
    </w:rPr>
  </w:style>
  <w:style w:type="paragraph" w:customStyle="1" w:styleId="punto2">
    <w:name w:val="punto 2"/>
    <w:basedOn w:val="a"/>
    <w:rsid w:val="00FD4D83"/>
    <w:pPr>
      <w:widowControl/>
      <w:numPr>
        <w:numId w:val="4"/>
      </w:numPr>
      <w:autoSpaceDE/>
      <w:autoSpaceDN/>
      <w:adjustRightInd/>
      <w:ind w:right="57"/>
      <w:jc w:val="both"/>
    </w:pPr>
    <w:rPr>
      <w:rFonts w:ascii="Times New Roman" w:hAnsi="Times New Roman" w:cs="Times New Roman"/>
      <w:spacing w:val="-3"/>
      <w:lang w:val="it-CH" w:eastAsia="it-IT"/>
    </w:rPr>
  </w:style>
  <w:style w:type="paragraph" w:customStyle="1" w:styleId="Text">
    <w:name w:val="Text"/>
    <w:basedOn w:val="a"/>
    <w:rsid w:val="00686A5C"/>
    <w:pPr>
      <w:autoSpaceDE/>
      <w:autoSpaceDN/>
      <w:adjustRightInd/>
      <w:ind w:leftChars="400" w:left="400" w:rightChars="400" w:right="400"/>
      <w:jc w:val="both"/>
    </w:pPr>
    <w:rPr>
      <w:rFonts w:cs="宋体"/>
      <w:kern w:val="2"/>
      <w:sz w:val="21"/>
      <w:szCs w:val="20"/>
    </w:rPr>
  </w:style>
  <w:style w:type="paragraph" w:customStyle="1" w:styleId="StyleHeading1Asian">
    <w:name w:val="Style Heading 1 + (Asian) 宋体"/>
    <w:basedOn w:val="1"/>
    <w:link w:val="StyleHeading1AsianChar"/>
    <w:rsid w:val="0020291A"/>
    <w:pPr>
      <w:tabs>
        <w:tab w:val="clear" w:pos="425"/>
        <w:tab w:val="num" w:pos="279"/>
      </w:tabs>
      <w:autoSpaceDE/>
      <w:autoSpaceDN/>
      <w:adjustRightInd/>
      <w:spacing w:before="60" w:after="60" w:line="260" w:lineRule="atLeast"/>
      <w:ind w:left="279" w:hanging="420"/>
      <w:jc w:val="both"/>
    </w:pPr>
    <w:rPr>
      <w:rFonts w:cs="Times New Roman"/>
      <w:sz w:val="24"/>
      <w:szCs w:val="24"/>
    </w:rPr>
  </w:style>
  <w:style w:type="character" w:customStyle="1" w:styleId="StyleHeading1AsianChar">
    <w:name w:val="Style Heading 1 + (Asian) 宋体 Char"/>
    <w:link w:val="StyleHeading1Asian"/>
    <w:rsid w:val="0020291A"/>
    <w:rPr>
      <w:rFonts w:ascii="Arial" w:hAnsi="Arial"/>
      <w:b/>
      <w:bCs/>
      <w:kern w:val="44"/>
      <w:sz w:val="24"/>
      <w:szCs w:val="24"/>
    </w:rPr>
  </w:style>
  <w:style w:type="character" w:styleId="af2">
    <w:name w:val="Placeholder Text"/>
    <w:basedOn w:val="a0"/>
    <w:uiPriority w:val="99"/>
    <w:semiHidden/>
    <w:rsid w:val="00EA741B"/>
    <w:rPr>
      <w:color w:val="808080"/>
    </w:rPr>
  </w:style>
  <w:style w:type="paragraph" w:styleId="af3">
    <w:name w:val="Subtitle"/>
    <w:basedOn w:val="a"/>
    <w:next w:val="a"/>
    <w:link w:val="Char9"/>
    <w:qFormat/>
    <w:locked/>
    <w:rsid w:val="0036117F"/>
    <w:pPr>
      <w:spacing w:before="240" w:after="60" w:line="312" w:lineRule="auto"/>
      <w:jc w:val="center"/>
      <w:outlineLvl w:val="1"/>
    </w:pPr>
    <w:rPr>
      <w:rFonts w:ascii="Cambria" w:hAnsi="Cambria" w:cs="Times New Roman"/>
      <w:b/>
      <w:bCs/>
      <w:kern w:val="28"/>
      <w:sz w:val="32"/>
      <w:szCs w:val="32"/>
    </w:rPr>
  </w:style>
  <w:style w:type="character" w:customStyle="1" w:styleId="Char9">
    <w:name w:val="副标题 Char"/>
    <w:basedOn w:val="a0"/>
    <w:link w:val="af3"/>
    <w:rsid w:val="0036117F"/>
    <w:rPr>
      <w:rFonts w:ascii="Cambria" w:hAnsi="Cambria" w:cs="Times New Roman"/>
      <w:b/>
      <w:bCs/>
      <w:kern w:val="28"/>
      <w:sz w:val="32"/>
      <w:szCs w:val="32"/>
    </w:rPr>
  </w:style>
  <w:style w:type="paragraph" w:customStyle="1" w:styleId="12">
    <w:name w:val="列出段落1"/>
    <w:basedOn w:val="a"/>
    <w:rsid w:val="00E27256"/>
    <w:pPr>
      <w:autoSpaceDE/>
      <w:autoSpaceDN/>
      <w:adjustRightInd/>
      <w:ind w:firstLineChars="200" w:firstLine="420"/>
      <w:jc w:val="both"/>
    </w:pPr>
    <w:rPr>
      <w:rFonts w:ascii="Times New Roman" w:hAnsi="Times New Roman" w:cs="Times New Roman"/>
      <w:kern w:val="2"/>
      <w:sz w:val="21"/>
    </w:rPr>
  </w:style>
  <w:style w:type="character" w:customStyle="1" w:styleId="5Char">
    <w:name w:val="标题 5 Char"/>
    <w:basedOn w:val="a0"/>
    <w:link w:val="5"/>
    <w:rsid w:val="00971C0E"/>
    <w:rPr>
      <w:rFonts w:ascii="Arial" w:hAnsi="Arial"/>
      <w:spacing w:val="-3"/>
      <w:sz w:val="16"/>
      <w:lang w:val="en-GB" w:eastAsia="en-US"/>
    </w:rPr>
  </w:style>
  <w:style w:type="character" w:customStyle="1" w:styleId="7Char">
    <w:name w:val="标题 7 Char"/>
    <w:basedOn w:val="a0"/>
    <w:link w:val="7"/>
    <w:rsid w:val="00971C0E"/>
    <w:rPr>
      <w:rFonts w:ascii="Arial" w:hAnsi="Arial"/>
      <w:lang w:eastAsia="en-US"/>
    </w:rPr>
  </w:style>
  <w:style w:type="paragraph" w:styleId="af4">
    <w:name w:val="Body Text Indent"/>
    <w:basedOn w:val="a"/>
    <w:link w:val="Chara"/>
    <w:rsid w:val="00971C0E"/>
    <w:pPr>
      <w:spacing w:line="360" w:lineRule="auto"/>
      <w:ind w:firstLine="480"/>
      <w:jc w:val="both"/>
    </w:pPr>
    <w:rPr>
      <w:rFonts w:ascii="宋体" w:hAnsi="宋体" w:cs="Times New Roman"/>
      <w:kern w:val="2"/>
      <w:szCs w:val="20"/>
    </w:rPr>
  </w:style>
  <w:style w:type="character" w:customStyle="1" w:styleId="Chara">
    <w:name w:val="正文文本缩进 Char"/>
    <w:basedOn w:val="a0"/>
    <w:link w:val="af4"/>
    <w:rsid w:val="00971C0E"/>
    <w:rPr>
      <w:rFonts w:ascii="宋体" w:hAnsi="宋体"/>
      <w:kern w:val="2"/>
      <w:sz w:val="24"/>
    </w:rPr>
  </w:style>
  <w:style w:type="paragraph" w:customStyle="1" w:styleId="Charb">
    <w:name w:val="Char"/>
    <w:basedOn w:val="a"/>
    <w:rsid w:val="00971C0E"/>
    <w:pPr>
      <w:autoSpaceDE/>
      <w:autoSpaceDN/>
      <w:adjustRightInd/>
      <w:jc w:val="both"/>
    </w:pPr>
    <w:rPr>
      <w:rFonts w:ascii="Tahoma" w:hAnsi="Tahoma" w:cs="Times New Roman"/>
      <w:kern w:val="2"/>
      <w:szCs w:val="20"/>
    </w:rPr>
  </w:style>
  <w:style w:type="paragraph" w:customStyle="1" w:styleId="Charc">
    <w:name w:val="Char"/>
    <w:basedOn w:val="a"/>
    <w:rsid w:val="00971C0E"/>
    <w:pPr>
      <w:autoSpaceDE/>
      <w:autoSpaceDN/>
      <w:adjustRightInd/>
      <w:jc w:val="both"/>
    </w:pPr>
    <w:rPr>
      <w:rFonts w:ascii="Tahoma" w:hAnsi="Tahoma" w:cs="Times New Roman"/>
      <w:kern w:val="2"/>
      <w:szCs w:val="20"/>
    </w:rPr>
  </w:style>
  <w:style w:type="paragraph" w:customStyle="1" w:styleId="endorse">
    <w:name w:val="endorse"/>
    <w:basedOn w:val="a"/>
    <w:rsid w:val="00971C0E"/>
    <w:pPr>
      <w:widowControl/>
      <w:tabs>
        <w:tab w:val="center" w:pos="4678"/>
        <w:tab w:val="right" w:pos="9356"/>
      </w:tabs>
      <w:autoSpaceDE/>
      <w:autoSpaceDN/>
      <w:adjustRightInd/>
      <w:spacing w:before="100"/>
    </w:pPr>
    <w:rPr>
      <w:rFonts w:cs="Times New Roman"/>
      <w:b/>
      <w:sz w:val="16"/>
      <w:szCs w:val="20"/>
      <w:lang w:val="en-AU" w:eastAsia="en-US"/>
    </w:rPr>
  </w:style>
  <w:style w:type="character" w:customStyle="1" w:styleId="tw4winMark">
    <w:name w:val="tw4winMark"/>
    <w:rsid w:val="00971C0E"/>
    <w:rPr>
      <w:vanish/>
      <w:color w:val="800080"/>
      <w:vertAlign w:val="subscript"/>
    </w:rPr>
  </w:style>
  <w:style w:type="character" w:styleId="af5">
    <w:name w:val="Strong"/>
    <w:qFormat/>
    <w:locked/>
    <w:rsid w:val="00971C0E"/>
    <w:rPr>
      <w:b/>
      <w:bCs/>
    </w:rPr>
  </w:style>
  <w:style w:type="character" w:customStyle="1" w:styleId="web-item2">
    <w:name w:val="web-item2"/>
    <w:rsid w:val="00971C0E"/>
    <w:rPr>
      <w:sz w:val="18"/>
      <w:szCs w:val="18"/>
    </w:rPr>
  </w:style>
  <w:style w:type="character" w:customStyle="1" w:styleId="CellTitleCharChar">
    <w:name w:val="Cell Title Char Char"/>
    <w:link w:val="CellTitle"/>
    <w:rsid w:val="00971C0E"/>
    <w:rPr>
      <w:rFonts w:ascii="Arial Bold" w:hAnsi="Arial Bold"/>
      <w:b/>
      <w:sz w:val="24"/>
      <w:szCs w:val="24"/>
      <w:lang w:eastAsia="en-US"/>
    </w:rPr>
  </w:style>
  <w:style w:type="paragraph" w:customStyle="1" w:styleId="CellTitle">
    <w:name w:val="Cell Title"/>
    <w:basedOn w:val="a"/>
    <w:link w:val="CellTitleCharChar"/>
    <w:rsid w:val="00971C0E"/>
    <w:pPr>
      <w:widowControl/>
      <w:autoSpaceDE/>
      <w:autoSpaceDN/>
      <w:adjustRightInd/>
      <w:spacing w:before="60" w:after="60"/>
      <w:jc w:val="center"/>
    </w:pPr>
    <w:rPr>
      <w:rFonts w:ascii="Arial Bold" w:hAnsi="Arial Bold" w:cs="Times New Roman"/>
      <w:b/>
      <w:lang w:eastAsia="en-US"/>
    </w:rPr>
  </w:style>
  <w:style w:type="character" w:customStyle="1" w:styleId="Chard">
    <w:name w:val="正文缩进 Char"/>
    <w:link w:val="af6"/>
    <w:rsid w:val="00971C0E"/>
    <w:rPr>
      <w:sz w:val="24"/>
      <w:szCs w:val="24"/>
      <w:lang w:val="en-GB"/>
    </w:rPr>
  </w:style>
  <w:style w:type="paragraph" w:styleId="af6">
    <w:name w:val="Normal Indent"/>
    <w:basedOn w:val="a"/>
    <w:link w:val="Chard"/>
    <w:rsid w:val="00971C0E"/>
    <w:pPr>
      <w:widowControl/>
      <w:autoSpaceDE/>
      <w:autoSpaceDN/>
      <w:adjustRightInd/>
      <w:ind w:firstLineChars="200" w:firstLine="420"/>
    </w:pPr>
    <w:rPr>
      <w:rFonts w:ascii="Times New Roman" w:hAnsi="Times New Roman" w:cs="Times New Roman"/>
      <w:lang w:val="en-GB"/>
    </w:rPr>
  </w:style>
  <w:style w:type="paragraph" w:styleId="2">
    <w:name w:val="List Number 2"/>
    <w:basedOn w:val="a"/>
    <w:rsid w:val="00971C0E"/>
    <w:pPr>
      <w:widowControl/>
      <w:numPr>
        <w:numId w:val="5"/>
      </w:numPr>
      <w:tabs>
        <w:tab w:val="left" w:pos="720"/>
      </w:tabs>
      <w:autoSpaceDE/>
      <w:autoSpaceDN/>
      <w:adjustRightInd/>
    </w:pPr>
    <w:rPr>
      <w:rFonts w:ascii="Times New Roman" w:hAnsi="Times New Roman" w:cs="Times New Roman"/>
      <w:sz w:val="20"/>
      <w:szCs w:val="20"/>
      <w:lang w:eastAsia="en-US"/>
    </w:rPr>
  </w:style>
  <w:style w:type="character" w:customStyle="1" w:styleId="Char10">
    <w:name w:val="标题 Char1"/>
    <w:rsid w:val="00971C0E"/>
    <w:rPr>
      <w:rFonts w:ascii="Cambria" w:hAnsi="Cambria" w:cs="Times New Roman"/>
      <w:b/>
      <w:bCs/>
      <w:kern w:val="2"/>
      <w:sz w:val="32"/>
      <w:szCs w:val="32"/>
    </w:rPr>
  </w:style>
  <w:style w:type="paragraph" w:styleId="af7">
    <w:name w:val="Block Text"/>
    <w:basedOn w:val="a"/>
    <w:rsid w:val="00971C0E"/>
    <w:pPr>
      <w:autoSpaceDE/>
      <w:autoSpaceDN/>
      <w:adjustRightInd/>
      <w:spacing w:before="60" w:after="60"/>
      <w:ind w:left="720"/>
    </w:pPr>
    <w:rPr>
      <w:rFonts w:cs="Times New Roman"/>
      <w:color w:val="0000FF"/>
      <w:sz w:val="22"/>
      <w:szCs w:val="20"/>
      <w:lang w:eastAsia="ko-KR"/>
    </w:rPr>
  </w:style>
  <w:style w:type="paragraph" w:styleId="24">
    <w:name w:val="Body Text 2"/>
    <w:basedOn w:val="a"/>
    <w:link w:val="2Char1"/>
    <w:rsid w:val="00971C0E"/>
    <w:pPr>
      <w:autoSpaceDE/>
      <w:autoSpaceDN/>
      <w:adjustRightInd/>
      <w:spacing w:after="120" w:line="480" w:lineRule="auto"/>
      <w:jc w:val="both"/>
    </w:pPr>
    <w:rPr>
      <w:rFonts w:ascii="Times New Roman" w:hAnsi="Times New Roman" w:cs="Times New Roman"/>
      <w:kern w:val="2"/>
      <w:sz w:val="21"/>
    </w:rPr>
  </w:style>
  <w:style w:type="character" w:customStyle="1" w:styleId="2Char1">
    <w:name w:val="正文文本 2 Char"/>
    <w:basedOn w:val="a0"/>
    <w:link w:val="24"/>
    <w:rsid w:val="00971C0E"/>
    <w:rPr>
      <w:kern w:val="2"/>
      <w:sz w:val="21"/>
      <w:szCs w:val="24"/>
    </w:rPr>
  </w:style>
  <w:style w:type="paragraph" w:styleId="af8">
    <w:name w:val="caption"/>
    <w:basedOn w:val="a"/>
    <w:next w:val="a"/>
    <w:qFormat/>
    <w:locked/>
    <w:rsid w:val="00971C0E"/>
    <w:pPr>
      <w:keepNext/>
      <w:widowControl/>
      <w:autoSpaceDE/>
      <w:autoSpaceDN/>
      <w:adjustRightInd/>
      <w:spacing w:before="360" w:after="240"/>
    </w:pPr>
    <w:rPr>
      <w:rFonts w:ascii="Times New Roman" w:hAnsi="Times New Roman" w:cs="Times New Roman"/>
      <w:b/>
      <w:szCs w:val="20"/>
      <w:lang w:eastAsia="en-US"/>
    </w:rPr>
  </w:style>
  <w:style w:type="paragraph" w:styleId="31">
    <w:name w:val="Body Text 3"/>
    <w:basedOn w:val="a"/>
    <w:link w:val="3Char0"/>
    <w:rsid w:val="00971C0E"/>
    <w:pPr>
      <w:widowControl/>
      <w:autoSpaceDE/>
      <w:autoSpaceDN/>
      <w:adjustRightInd/>
      <w:spacing w:after="120"/>
    </w:pPr>
    <w:rPr>
      <w:rFonts w:cs="Times New Roman"/>
      <w:sz w:val="16"/>
      <w:szCs w:val="16"/>
      <w:lang w:eastAsia="en-US"/>
    </w:rPr>
  </w:style>
  <w:style w:type="character" w:customStyle="1" w:styleId="3Char0">
    <w:name w:val="正文文本 3 Char"/>
    <w:basedOn w:val="a0"/>
    <w:link w:val="31"/>
    <w:rsid w:val="00971C0E"/>
    <w:rPr>
      <w:rFonts w:ascii="Arial" w:hAnsi="Arial"/>
      <w:sz w:val="16"/>
      <w:szCs w:val="16"/>
      <w:lang w:eastAsia="en-US"/>
    </w:rPr>
  </w:style>
  <w:style w:type="character" w:customStyle="1" w:styleId="Char11">
    <w:name w:val="正文文本 Char1"/>
    <w:rsid w:val="00971C0E"/>
    <w:rPr>
      <w:kern w:val="2"/>
      <w:sz w:val="21"/>
      <w:szCs w:val="24"/>
    </w:rPr>
  </w:style>
  <w:style w:type="paragraph" w:customStyle="1" w:styleId="wcpTableContent">
    <w:name w:val="wcp_TableContent"/>
    <w:basedOn w:val="a"/>
    <w:rsid w:val="00971C0E"/>
    <w:pPr>
      <w:widowControl/>
      <w:autoSpaceDE/>
      <w:autoSpaceDN/>
      <w:adjustRightInd/>
      <w:spacing w:before="40" w:after="40"/>
    </w:pPr>
    <w:rPr>
      <w:rFonts w:ascii="Times New Roman" w:hAnsi="Times New Roman" w:cs="Times New Roman"/>
      <w:sz w:val="22"/>
      <w:szCs w:val="20"/>
      <w:lang w:eastAsia="en-US"/>
    </w:rPr>
  </w:style>
  <w:style w:type="paragraph" w:customStyle="1" w:styleId="Rientro">
    <w:name w:val="Rientro"/>
    <w:basedOn w:val="a"/>
    <w:next w:val="a"/>
    <w:rsid w:val="00971C0E"/>
    <w:rPr>
      <w:rFonts w:ascii="Arial,BoldItalic" w:hAnsi="Arial,BoldItalic" w:cs="Times New Roman"/>
    </w:rPr>
  </w:style>
  <w:style w:type="paragraph" w:customStyle="1" w:styleId="StyleArialComplexLatinItalicUnderline">
    <w:name w:val="Style Arial (Complex) 五号 (Latin) Italic Underline"/>
    <w:basedOn w:val="a"/>
    <w:uiPriority w:val="99"/>
    <w:rsid w:val="00971C0E"/>
    <w:pPr>
      <w:autoSpaceDE/>
      <w:autoSpaceDN/>
      <w:adjustRightInd/>
      <w:spacing w:beforeLines="50" w:afterLines="50"/>
      <w:ind w:leftChars="200" w:left="200"/>
      <w:jc w:val="both"/>
    </w:pPr>
    <w:rPr>
      <w:rFonts w:cs="Times New Roman"/>
      <w:i/>
      <w:kern w:val="2"/>
      <w:sz w:val="21"/>
      <w:szCs w:val="21"/>
      <w:u w:val="single"/>
    </w:rPr>
  </w:style>
  <w:style w:type="paragraph" w:customStyle="1" w:styleId="StyleStyleHeading3Left4chRight4chLeft4chRig">
    <w:name w:val="Style Style Heading 3 + Left:  4 ch Right:  4 ch + Left:  4 ch Rig..."/>
    <w:basedOn w:val="a"/>
    <w:rsid w:val="00971C0E"/>
    <w:pPr>
      <w:keepNext/>
      <w:keepLines/>
      <w:autoSpaceDE/>
      <w:autoSpaceDN/>
      <w:adjustRightInd/>
      <w:spacing w:before="60" w:after="60" w:line="240" w:lineRule="atLeast"/>
      <w:ind w:leftChars="400" w:left="400" w:rightChars="400" w:right="400"/>
      <w:jc w:val="both"/>
    </w:pPr>
    <w:rPr>
      <w:rFonts w:eastAsia="Times New Roman" w:cs="Times New Roman"/>
      <w:i/>
      <w:iCs/>
      <w:kern w:val="2"/>
      <w:sz w:val="21"/>
      <w:szCs w:val="20"/>
      <w:u w:val="single"/>
    </w:rPr>
  </w:style>
  <w:style w:type="paragraph" w:customStyle="1" w:styleId="Cell">
    <w:name w:val="Cell"/>
    <w:basedOn w:val="a"/>
    <w:rsid w:val="00971C0E"/>
    <w:pPr>
      <w:widowControl/>
      <w:autoSpaceDE/>
      <w:autoSpaceDN/>
      <w:adjustRightInd/>
      <w:spacing w:before="120" w:after="20"/>
      <w:ind w:left="144"/>
    </w:pPr>
    <w:rPr>
      <w:rFonts w:cs="Times New Roman"/>
      <w:sz w:val="20"/>
      <w:lang w:eastAsia="en-US"/>
    </w:rPr>
  </w:style>
  <w:style w:type="paragraph" w:customStyle="1" w:styleId="Default">
    <w:name w:val="Default"/>
    <w:rsid w:val="00971C0E"/>
    <w:pPr>
      <w:widowControl w:val="0"/>
      <w:autoSpaceDE w:val="0"/>
      <w:autoSpaceDN w:val="0"/>
      <w:adjustRightInd w:val="0"/>
    </w:pPr>
    <w:rPr>
      <w:rFonts w:ascii="宋体" w:cs="宋体"/>
      <w:color w:val="000000"/>
      <w:sz w:val="24"/>
      <w:szCs w:val="24"/>
    </w:rPr>
  </w:style>
  <w:style w:type="paragraph" w:customStyle="1" w:styleId="StyleStyleStyleStyleStyleStyleStyleStyleTextLeft4ch">
    <w:name w:val="Style Style Style Style Style Style Style Style Text + Left:  4 ch ..."/>
    <w:basedOn w:val="a"/>
    <w:rsid w:val="00971C0E"/>
    <w:pPr>
      <w:autoSpaceDE/>
      <w:autoSpaceDN/>
      <w:adjustRightInd/>
      <w:ind w:leftChars="400" w:left="400"/>
      <w:jc w:val="both"/>
    </w:pPr>
    <w:rPr>
      <w:rFonts w:cs="宋体"/>
      <w:kern w:val="2"/>
      <w:sz w:val="21"/>
      <w:szCs w:val="20"/>
    </w:rPr>
  </w:style>
  <w:style w:type="paragraph" w:customStyle="1" w:styleId="Indent2">
    <w:name w:val="Indent 2"/>
    <w:basedOn w:val="a"/>
    <w:rsid w:val="00971C0E"/>
    <w:pPr>
      <w:widowControl/>
      <w:tabs>
        <w:tab w:val="left" w:pos="-720"/>
        <w:tab w:val="left" w:pos="0"/>
        <w:tab w:val="left" w:pos="630"/>
        <w:tab w:val="left" w:pos="684"/>
        <w:tab w:val="left" w:pos="1440"/>
        <w:tab w:val="left" w:pos="2736"/>
        <w:tab w:val="left" w:pos="4032"/>
        <w:tab w:val="left" w:pos="5616"/>
        <w:tab w:val="left" w:pos="7200"/>
      </w:tabs>
      <w:autoSpaceDE/>
      <w:autoSpaceDN/>
      <w:adjustRightInd/>
      <w:ind w:left="1440"/>
      <w:jc w:val="both"/>
    </w:pPr>
    <w:rPr>
      <w:rFonts w:ascii="Times New Roman" w:hAnsi="Times New Roman" w:cs="Times New Roman"/>
      <w:sz w:val="22"/>
      <w:szCs w:val="20"/>
      <w:lang w:eastAsia="en-US"/>
    </w:rPr>
  </w:style>
  <w:style w:type="paragraph" w:customStyle="1" w:styleId="13">
    <w:name w:val="1"/>
    <w:basedOn w:val="a"/>
    <w:rsid w:val="00971C0E"/>
    <w:pPr>
      <w:widowControl/>
      <w:autoSpaceDE/>
      <w:autoSpaceDN/>
      <w:adjustRightInd/>
      <w:spacing w:before="120"/>
      <w:ind w:left="703" w:right="284" w:hanging="703"/>
      <w:outlineLvl w:val="0"/>
    </w:pPr>
    <w:rPr>
      <w:rFonts w:ascii="Times New Roman" w:hAnsi="Times New Roman" w:cs="Times New Roman"/>
      <w:b/>
      <w:lang w:val="en-GB" w:eastAsia="en-US"/>
    </w:rPr>
  </w:style>
  <w:style w:type="paragraph" w:customStyle="1" w:styleId="Normnarrow">
    <w:name w:val="Normnarrow"/>
    <w:basedOn w:val="a"/>
    <w:rsid w:val="00971C0E"/>
    <w:pPr>
      <w:autoSpaceDE/>
      <w:autoSpaceDN/>
      <w:adjustRightInd/>
      <w:spacing w:before="80"/>
      <w:jc w:val="both"/>
    </w:pPr>
    <w:rPr>
      <w:rFonts w:ascii="Arial Narrow" w:hAnsi="Arial Narrow" w:cs="Times New Roman"/>
      <w:sz w:val="20"/>
      <w:szCs w:val="20"/>
      <w:lang w:val="it-IT" w:eastAsia="it-IT"/>
    </w:rPr>
  </w:style>
  <w:style w:type="paragraph" w:customStyle="1" w:styleId="CharCharCharCharCharCharChar">
    <w:name w:val="Char Char Char Char Char Char Char"/>
    <w:basedOn w:val="a"/>
    <w:rsid w:val="00971C0E"/>
    <w:pPr>
      <w:autoSpaceDE/>
      <w:autoSpaceDN/>
      <w:adjustRightInd/>
      <w:jc w:val="both"/>
    </w:pPr>
    <w:rPr>
      <w:rFonts w:ascii="Times New Roman" w:hAnsi="Times New Roman" w:cs="Times New Roman"/>
      <w:kern w:val="2"/>
      <w:sz w:val="21"/>
      <w:szCs w:val="20"/>
    </w:rPr>
  </w:style>
  <w:style w:type="paragraph" w:customStyle="1" w:styleId="14">
    <w:name w:val="修订1"/>
    <w:rsid w:val="00971C0E"/>
    <w:rPr>
      <w:kern w:val="2"/>
      <w:sz w:val="21"/>
      <w:szCs w:val="24"/>
    </w:rPr>
  </w:style>
  <w:style w:type="paragraph" w:customStyle="1" w:styleId="Normal1">
    <w:name w:val="Normal1"/>
    <w:basedOn w:val="a"/>
    <w:rsid w:val="00971C0E"/>
    <w:pPr>
      <w:widowControl/>
      <w:autoSpaceDE/>
      <w:autoSpaceDN/>
      <w:adjustRightInd/>
    </w:pPr>
    <w:rPr>
      <w:rFonts w:cs="Times New Roman"/>
      <w:sz w:val="16"/>
      <w:szCs w:val="20"/>
      <w:lang w:eastAsia="en-US"/>
    </w:rPr>
  </w:style>
  <w:style w:type="paragraph" w:customStyle="1" w:styleId="Tableau">
    <w:name w:val="Tableau"/>
    <w:basedOn w:val="a"/>
    <w:rsid w:val="00971C0E"/>
    <w:pPr>
      <w:widowControl/>
      <w:autoSpaceDE/>
      <w:autoSpaceDN/>
      <w:adjustRightInd/>
    </w:pPr>
    <w:rPr>
      <w:rFonts w:cs="Times New Roman"/>
      <w:color w:val="000000"/>
      <w:spacing w:val="-8"/>
      <w:sz w:val="18"/>
      <w:szCs w:val="20"/>
      <w:lang w:val="fr-FR" w:eastAsia="fr-FR"/>
    </w:rPr>
  </w:style>
  <w:style w:type="paragraph" w:customStyle="1" w:styleId="p0">
    <w:name w:val="p0"/>
    <w:basedOn w:val="a"/>
    <w:uiPriority w:val="99"/>
    <w:rsid w:val="00971C0E"/>
    <w:pPr>
      <w:widowControl/>
      <w:autoSpaceDE/>
      <w:autoSpaceDN/>
      <w:adjustRightInd/>
      <w:jc w:val="both"/>
    </w:pPr>
    <w:rPr>
      <w:rFonts w:ascii="Times New Roman" w:hAnsi="Times New Roman" w:cs="Times New Roman"/>
      <w:sz w:val="21"/>
      <w:szCs w:val="21"/>
    </w:rPr>
  </w:style>
  <w:style w:type="paragraph" w:customStyle="1" w:styleId="af9">
    <w:name w:val="验证文件一级标题"/>
    <w:basedOn w:val="a"/>
    <w:qFormat/>
    <w:rsid w:val="00971C0E"/>
    <w:pPr>
      <w:tabs>
        <w:tab w:val="left" w:pos="2116"/>
      </w:tabs>
      <w:spacing w:line="360" w:lineRule="auto"/>
      <w:ind w:firstLineChars="200" w:firstLine="480"/>
    </w:pPr>
    <w:rPr>
      <w:rFonts w:ascii="宋体" w:hAnsi="宋体" w:cs="Times New Roman"/>
      <w:b/>
      <w:kern w:val="2"/>
      <w:sz w:val="28"/>
      <w:szCs w:val="20"/>
    </w:rPr>
  </w:style>
  <w:style w:type="paragraph" w:styleId="afa">
    <w:name w:val="List Paragraph"/>
    <w:basedOn w:val="a"/>
    <w:uiPriority w:val="34"/>
    <w:qFormat/>
    <w:rsid w:val="000B22ED"/>
    <w:pPr>
      <w:ind w:firstLineChars="200" w:firstLine="420"/>
    </w:pPr>
  </w:style>
  <w:style w:type="paragraph" w:customStyle="1" w:styleId="Chare">
    <w:name w:val="Char"/>
    <w:basedOn w:val="a"/>
    <w:rsid w:val="003A41C4"/>
    <w:pPr>
      <w:autoSpaceDE/>
      <w:autoSpaceDN/>
      <w:adjustRightInd/>
      <w:jc w:val="both"/>
    </w:pPr>
    <w:rPr>
      <w:rFonts w:ascii="Tahoma" w:hAnsi="Tahoma" w:cs="Times New Roman"/>
      <w:kern w:val="2"/>
      <w:szCs w:val="20"/>
    </w:rPr>
  </w:style>
  <w:style w:type="paragraph" w:customStyle="1" w:styleId="25">
    <w:name w:val="修订2"/>
    <w:rsid w:val="003A41C4"/>
    <w:rPr>
      <w:kern w:val="2"/>
      <w:sz w:val="21"/>
      <w:szCs w:val="24"/>
    </w:rPr>
  </w:style>
  <w:style w:type="paragraph" w:customStyle="1" w:styleId="Charf">
    <w:name w:val="Char"/>
    <w:basedOn w:val="a"/>
    <w:rsid w:val="005A4044"/>
    <w:pPr>
      <w:autoSpaceDE/>
      <w:autoSpaceDN/>
      <w:adjustRightInd/>
      <w:jc w:val="both"/>
    </w:pPr>
    <w:rPr>
      <w:rFonts w:ascii="Tahoma" w:hAnsi="Tahoma" w:cs="Times New Roman"/>
      <w:kern w:val="2"/>
      <w:szCs w:val="20"/>
    </w:rPr>
  </w:style>
  <w:style w:type="paragraph" w:customStyle="1" w:styleId="32">
    <w:name w:val="修订3"/>
    <w:rsid w:val="005A4044"/>
    <w:rPr>
      <w:kern w:val="2"/>
      <w:sz w:val="21"/>
      <w:szCs w:val="24"/>
    </w:rPr>
  </w:style>
  <w:style w:type="paragraph" w:customStyle="1" w:styleId="Text1">
    <w:name w:val="Text 1"/>
    <w:basedOn w:val="a"/>
    <w:autoRedefine/>
    <w:qFormat/>
    <w:rsid w:val="0010664B"/>
    <w:pPr>
      <w:widowControl/>
      <w:autoSpaceDE/>
      <w:autoSpaceDN/>
      <w:adjustRightInd/>
      <w:spacing w:line="360" w:lineRule="auto"/>
      <w:ind w:left="352"/>
    </w:pPr>
    <w:rPr>
      <w:rFonts w:cs="Arial"/>
      <w:sz w:val="21"/>
      <w:szCs w:val="21"/>
    </w:rPr>
  </w:style>
  <w:style w:type="paragraph" w:customStyle="1" w:styleId="AttachmentHeading">
    <w:name w:val="Attachment Heading"/>
    <w:basedOn w:val="af"/>
    <w:rsid w:val="00D56F20"/>
    <w:pPr>
      <w:widowControl/>
      <w:numPr>
        <w:numId w:val="31"/>
      </w:numPr>
      <w:spacing w:before="120" w:after="80"/>
      <w:ind w:right="0"/>
    </w:pPr>
    <w:rPr>
      <w:rFonts w:ascii="Times New Roman" w:hAnsi="Times New Roman" w:cs="Arial"/>
      <w:caps/>
      <w:spacing w:val="0"/>
      <w:sz w:val="24"/>
      <w:szCs w:val="3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lsdException w:name="toc 4" w:locked="1" w:semiHidden="0" w:uiPriority="0" w:unhideWhenUsed="0"/>
    <w:lsdException w:name="toc 5" w:locked="1" w:semiHidden="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header" w:uiPriority="0"/>
    <w:lsdException w:name="footer" w:locked="1" w:semiHidden="0" w:uiPriority="0" w:unhideWhenUsed="0"/>
    <w:lsdException w:name="caption" w:locked="1" w:uiPriority="0" w:qFormat="1"/>
    <w:lsdException w:name="annotation reference" w:uiPriority="0"/>
    <w:lsdException w:name="List Number 2"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2" w:uiPriority="0"/>
    <w:lsdException w:name="Body Text 3" w:uiPriority="0"/>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B4D"/>
    <w:pPr>
      <w:widowControl w:val="0"/>
      <w:autoSpaceDE w:val="0"/>
      <w:autoSpaceDN w:val="0"/>
      <w:adjustRightInd w:val="0"/>
    </w:pPr>
    <w:rPr>
      <w:rFonts w:ascii="Arial" w:hAnsi="Arial" w:cs="Courier New"/>
      <w:sz w:val="24"/>
      <w:szCs w:val="24"/>
    </w:rPr>
  </w:style>
  <w:style w:type="paragraph" w:styleId="1">
    <w:name w:val="heading 1"/>
    <w:aliases w:val="Heading level1"/>
    <w:basedOn w:val="a"/>
    <w:next w:val="a"/>
    <w:link w:val="1Char"/>
    <w:qFormat/>
    <w:rsid w:val="00287A3D"/>
    <w:pPr>
      <w:keepNext/>
      <w:keepLines/>
      <w:numPr>
        <w:numId w:val="2"/>
      </w:numPr>
      <w:spacing w:before="340" w:after="330" w:line="578" w:lineRule="auto"/>
      <w:outlineLvl w:val="0"/>
    </w:pPr>
    <w:rPr>
      <w:b/>
      <w:bCs/>
      <w:kern w:val="44"/>
      <w:sz w:val="44"/>
      <w:szCs w:val="44"/>
    </w:rPr>
  </w:style>
  <w:style w:type="paragraph" w:styleId="20">
    <w:name w:val="heading 2"/>
    <w:aliases w:val="Heading  Level 2,ART,wcp_Heading2,ValProHeading2,Heading2_Titre2,Chapter Title,Bkm-head1,Outline 2"/>
    <w:basedOn w:val="a"/>
    <w:next w:val="a"/>
    <w:link w:val="2Char"/>
    <w:qFormat/>
    <w:rsid w:val="00287A3D"/>
    <w:pPr>
      <w:keepNext/>
      <w:keepLines/>
      <w:numPr>
        <w:ilvl w:val="1"/>
        <w:numId w:val="2"/>
      </w:numPr>
      <w:spacing w:before="260" w:after="260" w:line="416" w:lineRule="auto"/>
      <w:outlineLvl w:val="1"/>
    </w:pPr>
    <w:rPr>
      <w:rFonts w:eastAsia="黑体" w:cs="Times New Roman"/>
      <w:b/>
      <w:bCs/>
      <w:sz w:val="32"/>
      <w:szCs w:val="32"/>
    </w:rPr>
  </w:style>
  <w:style w:type="paragraph" w:styleId="3">
    <w:name w:val="heading 3"/>
    <w:basedOn w:val="a"/>
    <w:next w:val="a"/>
    <w:link w:val="3Char"/>
    <w:qFormat/>
    <w:rsid w:val="00CF17DB"/>
    <w:pPr>
      <w:keepNext/>
      <w:keepLines/>
      <w:spacing w:before="260" w:after="260" w:line="416" w:lineRule="auto"/>
      <w:outlineLvl w:val="2"/>
    </w:pPr>
    <w:rPr>
      <w:b/>
      <w:bCs/>
      <w:sz w:val="32"/>
      <w:szCs w:val="32"/>
    </w:rPr>
  </w:style>
  <w:style w:type="paragraph" w:styleId="4">
    <w:name w:val="heading 4"/>
    <w:basedOn w:val="a"/>
    <w:next w:val="a"/>
    <w:link w:val="4Char"/>
    <w:qFormat/>
    <w:rsid w:val="00711B21"/>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
    <w:qFormat/>
    <w:locked/>
    <w:rsid w:val="00971C0E"/>
    <w:pPr>
      <w:keepNext/>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autoSpaceDE/>
      <w:autoSpaceDN/>
      <w:adjustRightInd/>
      <w:spacing w:before="60" w:after="60"/>
      <w:ind w:left="3402" w:right="176" w:hanging="3402"/>
      <w:jc w:val="both"/>
      <w:outlineLvl w:val="4"/>
    </w:pPr>
    <w:rPr>
      <w:rFonts w:cs="Times New Roman"/>
      <w:spacing w:val="-3"/>
      <w:sz w:val="16"/>
      <w:szCs w:val="20"/>
      <w:lang w:val="en-GB" w:eastAsia="en-US"/>
    </w:rPr>
  </w:style>
  <w:style w:type="paragraph" w:styleId="7">
    <w:name w:val="heading 7"/>
    <w:basedOn w:val="a"/>
    <w:next w:val="a"/>
    <w:link w:val="7Char"/>
    <w:qFormat/>
    <w:locked/>
    <w:rsid w:val="00971C0E"/>
    <w:pPr>
      <w:widowControl/>
      <w:autoSpaceDE/>
      <w:autoSpaceDN/>
      <w:adjustRightInd/>
      <w:spacing w:before="240" w:after="60"/>
      <w:outlineLvl w:val="6"/>
    </w:pPr>
    <w:rPr>
      <w:rFonts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level1 Char"/>
    <w:basedOn w:val="a0"/>
    <w:link w:val="1"/>
    <w:locked/>
    <w:rsid w:val="00A915B6"/>
    <w:rPr>
      <w:rFonts w:ascii="Arial" w:hAnsi="Arial" w:cs="Courier New"/>
      <w:b/>
      <w:bCs/>
      <w:kern w:val="44"/>
      <w:sz w:val="44"/>
      <w:szCs w:val="44"/>
    </w:rPr>
  </w:style>
  <w:style w:type="character" w:customStyle="1" w:styleId="2Char">
    <w:name w:val="标题 2 Char"/>
    <w:aliases w:val="Heading  Level 2 Char,ART Char,wcp_Heading2 Char,ValProHeading2 Char,Heading2_Titre2 Char,Chapter Title Char,Bkm-head1 Char,Outline 2 Char"/>
    <w:basedOn w:val="a0"/>
    <w:link w:val="20"/>
    <w:locked/>
    <w:rsid w:val="00A915B6"/>
    <w:rPr>
      <w:rFonts w:ascii="Arial" w:eastAsia="黑体" w:hAnsi="Arial"/>
      <w:b/>
      <w:bCs/>
      <w:sz w:val="32"/>
      <w:szCs w:val="32"/>
    </w:rPr>
  </w:style>
  <w:style w:type="character" w:customStyle="1" w:styleId="3Char">
    <w:name w:val="标题 3 Char"/>
    <w:basedOn w:val="a0"/>
    <w:link w:val="3"/>
    <w:locked/>
    <w:rsid w:val="00A915B6"/>
    <w:rPr>
      <w:rFonts w:ascii="Arial" w:hAnsi="Arial" w:cs="Courier New"/>
      <w:b/>
      <w:bCs/>
      <w:kern w:val="0"/>
      <w:sz w:val="32"/>
      <w:szCs w:val="32"/>
    </w:rPr>
  </w:style>
  <w:style w:type="character" w:customStyle="1" w:styleId="4Char">
    <w:name w:val="标题 4 Char"/>
    <w:basedOn w:val="a0"/>
    <w:link w:val="4"/>
    <w:locked/>
    <w:rsid w:val="00711B21"/>
    <w:rPr>
      <w:rFonts w:ascii="Cambria" w:eastAsia="宋体" w:hAnsi="Cambria" w:cs="Times New Roman"/>
      <w:b/>
      <w:bCs/>
      <w:sz w:val="28"/>
      <w:szCs w:val="28"/>
    </w:rPr>
  </w:style>
  <w:style w:type="paragraph" w:styleId="a3">
    <w:name w:val="header"/>
    <w:aliases w:val="haut de page,Header_En tete,MKT1,Centre,wcp_Header"/>
    <w:basedOn w:val="a"/>
    <w:link w:val="Char"/>
    <w:rsid w:val="0062626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aut de page Char,Header_En tete Char,MKT1 Char,Centre Char,wcp_Header Char"/>
    <w:basedOn w:val="a0"/>
    <w:link w:val="a3"/>
    <w:locked/>
    <w:rsid w:val="00A915B6"/>
    <w:rPr>
      <w:rFonts w:ascii="Arial" w:hAnsi="Arial" w:cs="Courier New"/>
      <w:kern w:val="0"/>
      <w:sz w:val="18"/>
      <w:szCs w:val="18"/>
    </w:rPr>
  </w:style>
  <w:style w:type="paragraph" w:styleId="a4">
    <w:name w:val="footer"/>
    <w:basedOn w:val="a"/>
    <w:link w:val="Char0"/>
    <w:rsid w:val="00626268"/>
    <w:pPr>
      <w:tabs>
        <w:tab w:val="center" w:pos="4153"/>
        <w:tab w:val="right" w:pos="8306"/>
      </w:tabs>
      <w:snapToGrid w:val="0"/>
    </w:pPr>
    <w:rPr>
      <w:sz w:val="18"/>
      <w:szCs w:val="18"/>
    </w:rPr>
  </w:style>
  <w:style w:type="character" w:customStyle="1" w:styleId="Char0">
    <w:name w:val="页脚 Char"/>
    <w:basedOn w:val="a0"/>
    <w:link w:val="a4"/>
    <w:locked/>
    <w:rsid w:val="00A915B6"/>
    <w:rPr>
      <w:rFonts w:ascii="Arial" w:hAnsi="Arial" w:cs="Courier New"/>
      <w:kern w:val="0"/>
      <w:sz w:val="18"/>
      <w:szCs w:val="18"/>
    </w:rPr>
  </w:style>
  <w:style w:type="table" w:styleId="a5">
    <w:name w:val="Table Grid"/>
    <w:basedOn w:val="a1"/>
    <w:rsid w:val="0062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3"/>
    <w:uiPriority w:val="99"/>
    <w:rsid w:val="00626268"/>
    <w:pPr>
      <w:pBdr>
        <w:bottom w:val="none" w:sz="0" w:space="0" w:color="auto"/>
      </w:pBdr>
    </w:pPr>
  </w:style>
  <w:style w:type="paragraph" w:styleId="a6">
    <w:name w:val="Body Text"/>
    <w:basedOn w:val="a"/>
    <w:link w:val="Char1"/>
    <w:rsid w:val="00FA6588"/>
    <w:rPr>
      <w:szCs w:val="20"/>
      <w:lang w:val="it-IT" w:eastAsia="it-IT"/>
    </w:rPr>
  </w:style>
  <w:style w:type="character" w:customStyle="1" w:styleId="Char1">
    <w:name w:val="正文文本 Char"/>
    <w:basedOn w:val="a0"/>
    <w:link w:val="a6"/>
    <w:locked/>
    <w:rsid w:val="00A915B6"/>
    <w:rPr>
      <w:rFonts w:ascii="Arial" w:hAnsi="Arial" w:cs="Courier New"/>
      <w:kern w:val="0"/>
      <w:sz w:val="24"/>
      <w:szCs w:val="24"/>
    </w:rPr>
  </w:style>
  <w:style w:type="character" w:styleId="a7">
    <w:name w:val="page number"/>
    <w:basedOn w:val="a0"/>
    <w:uiPriority w:val="99"/>
    <w:rsid w:val="009768BA"/>
    <w:rPr>
      <w:rFonts w:cs="Times New Roman"/>
    </w:rPr>
  </w:style>
  <w:style w:type="paragraph" w:customStyle="1" w:styleId="StyleStyleStyleStyleStyleTextLeft4chRight4chLef">
    <w:name w:val="Style Style Style Style Style Text + Left:  4 ch Right:  4 ch + Lef..."/>
    <w:basedOn w:val="a"/>
    <w:rsid w:val="00270EC1"/>
    <w:pPr>
      <w:autoSpaceDE/>
      <w:autoSpaceDN/>
      <w:adjustRightInd/>
      <w:ind w:leftChars="400" w:left="400" w:rightChars="400" w:right="400"/>
      <w:jc w:val="both"/>
    </w:pPr>
    <w:rPr>
      <w:rFonts w:cs="宋体"/>
      <w:kern w:val="2"/>
      <w:sz w:val="21"/>
      <w:szCs w:val="20"/>
    </w:rPr>
  </w:style>
  <w:style w:type="paragraph" w:customStyle="1" w:styleId="StyleStyleTextLeft4chRight4chLeft15chRight">
    <w:name w:val="Style Style Text + Left:  4 ch Right:  4 ch + Left:  1.5 ch Right:..."/>
    <w:basedOn w:val="a"/>
    <w:uiPriority w:val="99"/>
    <w:rsid w:val="00270EC1"/>
    <w:pPr>
      <w:autoSpaceDE/>
      <w:autoSpaceDN/>
      <w:adjustRightInd/>
      <w:ind w:leftChars="100" w:left="100" w:rightChars="400" w:right="400"/>
      <w:jc w:val="both"/>
    </w:pPr>
    <w:rPr>
      <w:rFonts w:cs="宋体"/>
      <w:kern w:val="2"/>
      <w:sz w:val="21"/>
      <w:szCs w:val="20"/>
    </w:rPr>
  </w:style>
  <w:style w:type="paragraph" w:styleId="a8">
    <w:name w:val="Balloon Text"/>
    <w:basedOn w:val="a"/>
    <w:link w:val="Char2"/>
    <w:rsid w:val="001011CA"/>
    <w:rPr>
      <w:sz w:val="18"/>
      <w:szCs w:val="18"/>
    </w:rPr>
  </w:style>
  <w:style w:type="character" w:customStyle="1" w:styleId="Char2">
    <w:name w:val="批注框文本 Char"/>
    <w:basedOn w:val="a0"/>
    <w:link w:val="a8"/>
    <w:uiPriority w:val="99"/>
    <w:semiHidden/>
    <w:locked/>
    <w:rsid w:val="00A915B6"/>
    <w:rPr>
      <w:rFonts w:ascii="Arial" w:hAnsi="Arial" w:cs="Courier New"/>
      <w:kern w:val="0"/>
      <w:sz w:val="2"/>
    </w:rPr>
  </w:style>
  <w:style w:type="character" w:styleId="a9">
    <w:name w:val="annotation reference"/>
    <w:basedOn w:val="a0"/>
    <w:rsid w:val="002D6FCF"/>
    <w:rPr>
      <w:rFonts w:cs="Times New Roman"/>
      <w:sz w:val="21"/>
      <w:szCs w:val="21"/>
    </w:rPr>
  </w:style>
  <w:style w:type="paragraph" w:styleId="aa">
    <w:name w:val="annotation text"/>
    <w:basedOn w:val="a"/>
    <w:link w:val="Char3"/>
    <w:rsid w:val="002D6FCF"/>
  </w:style>
  <w:style w:type="character" w:customStyle="1" w:styleId="Char3">
    <w:name w:val="批注文字 Char"/>
    <w:basedOn w:val="a0"/>
    <w:link w:val="aa"/>
    <w:uiPriority w:val="99"/>
    <w:semiHidden/>
    <w:locked/>
    <w:rsid w:val="00A915B6"/>
    <w:rPr>
      <w:rFonts w:ascii="Arial" w:hAnsi="Arial" w:cs="Courier New"/>
      <w:kern w:val="0"/>
      <w:sz w:val="24"/>
      <w:szCs w:val="24"/>
    </w:rPr>
  </w:style>
  <w:style w:type="paragraph" w:styleId="ab">
    <w:name w:val="annotation subject"/>
    <w:basedOn w:val="aa"/>
    <w:next w:val="aa"/>
    <w:link w:val="Char4"/>
    <w:rsid w:val="002D6FCF"/>
    <w:rPr>
      <w:b/>
      <w:bCs/>
    </w:rPr>
  </w:style>
  <w:style w:type="character" w:customStyle="1" w:styleId="Char4">
    <w:name w:val="批注主题 Char"/>
    <w:basedOn w:val="Char3"/>
    <w:link w:val="ab"/>
    <w:uiPriority w:val="99"/>
    <w:semiHidden/>
    <w:locked/>
    <w:rsid w:val="00A915B6"/>
    <w:rPr>
      <w:rFonts w:ascii="Arial" w:hAnsi="Arial" w:cs="Courier New"/>
      <w:b/>
      <w:bCs/>
      <w:kern w:val="0"/>
      <w:sz w:val="24"/>
      <w:szCs w:val="24"/>
    </w:rPr>
  </w:style>
  <w:style w:type="paragraph" w:styleId="11">
    <w:name w:val="toc 1"/>
    <w:basedOn w:val="1"/>
    <w:next w:val="a"/>
    <w:uiPriority w:val="39"/>
    <w:qFormat/>
    <w:rsid w:val="00AF3524"/>
    <w:pPr>
      <w:keepNext w:val="0"/>
      <w:keepLines w:val="0"/>
      <w:numPr>
        <w:numId w:val="0"/>
      </w:numPr>
      <w:spacing w:before="120" w:after="0" w:line="240" w:lineRule="auto"/>
      <w:outlineLvl w:val="9"/>
    </w:pPr>
    <w:rPr>
      <w:b w:val="0"/>
      <w:iCs/>
      <w:kern w:val="0"/>
      <w:sz w:val="21"/>
      <w:szCs w:val="24"/>
    </w:rPr>
  </w:style>
  <w:style w:type="paragraph" w:styleId="21">
    <w:name w:val="toc 2"/>
    <w:basedOn w:val="20"/>
    <w:next w:val="a"/>
    <w:autoRedefine/>
    <w:uiPriority w:val="39"/>
    <w:qFormat/>
    <w:rsid w:val="00AF3524"/>
    <w:pPr>
      <w:keepNext w:val="0"/>
      <w:keepLines w:val="0"/>
      <w:numPr>
        <w:ilvl w:val="0"/>
        <w:numId w:val="0"/>
      </w:numPr>
      <w:spacing w:before="120" w:after="0" w:line="240" w:lineRule="auto"/>
      <w:ind w:left="240"/>
      <w:outlineLvl w:val="9"/>
    </w:pPr>
    <w:rPr>
      <w:rFonts w:eastAsia="宋体" w:cs="Courier New"/>
      <w:b w:val="0"/>
      <w:sz w:val="21"/>
      <w:szCs w:val="22"/>
    </w:rPr>
  </w:style>
  <w:style w:type="character" w:styleId="ac">
    <w:name w:val="Hyperlink"/>
    <w:basedOn w:val="a0"/>
    <w:uiPriority w:val="99"/>
    <w:rsid w:val="00287A3D"/>
    <w:rPr>
      <w:rFonts w:cs="Times New Roman"/>
      <w:color w:val="261CDC"/>
      <w:u w:val="single"/>
    </w:rPr>
  </w:style>
  <w:style w:type="paragraph" w:customStyle="1" w:styleId="qainstruction3">
    <w:name w:val="qa_instruction3"/>
    <w:basedOn w:val="3"/>
    <w:uiPriority w:val="99"/>
    <w:rsid w:val="00CF17DB"/>
    <w:pPr>
      <w:keepNext w:val="0"/>
      <w:keepLines w:val="0"/>
      <w:widowControl/>
      <w:tabs>
        <w:tab w:val="num" w:pos="851"/>
        <w:tab w:val="num" w:pos="1260"/>
      </w:tabs>
      <w:autoSpaceDE/>
      <w:autoSpaceDN/>
      <w:adjustRightInd/>
      <w:spacing w:before="120" w:after="0" w:line="240" w:lineRule="auto"/>
      <w:ind w:left="851" w:hanging="851"/>
      <w:outlineLvl w:val="9"/>
    </w:pPr>
    <w:rPr>
      <w:rFonts w:ascii="Times New Roman" w:hAnsi="Times New Roman" w:cs="Times New Roman"/>
      <w:b w:val="0"/>
      <w:bCs w:val="0"/>
      <w:sz w:val="24"/>
      <w:szCs w:val="20"/>
      <w:lang w:eastAsia="en-US"/>
    </w:rPr>
  </w:style>
  <w:style w:type="paragraph" w:customStyle="1" w:styleId="Titel3">
    <w:name w:val="Titel3"/>
    <w:basedOn w:val="a"/>
    <w:rsid w:val="00D40DB4"/>
    <w:pPr>
      <w:widowControl/>
      <w:autoSpaceDE/>
      <w:autoSpaceDN/>
      <w:adjustRightInd/>
    </w:pPr>
    <w:rPr>
      <w:rFonts w:cs="Arial"/>
      <w:b/>
      <w:sz w:val="22"/>
      <w:szCs w:val="22"/>
      <w:lang w:val="en-GB" w:eastAsia="de-DE"/>
    </w:rPr>
  </w:style>
  <w:style w:type="paragraph" w:customStyle="1" w:styleId="1-2-3">
    <w:name w:val="§1-2-3"/>
    <w:basedOn w:val="a"/>
    <w:uiPriority w:val="99"/>
    <w:rsid w:val="00D9369D"/>
    <w:pPr>
      <w:widowControl/>
      <w:numPr>
        <w:numId w:val="1"/>
      </w:numPr>
      <w:autoSpaceDE/>
      <w:autoSpaceDN/>
      <w:adjustRightInd/>
      <w:spacing w:before="60"/>
      <w:ind w:left="1702" w:right="284" w:hanging="284"/>
      <w:jc w:val="both"/>
    </w:pPr>
    <w:rPr>
      <w:rFonts w:ascii="Times New Roman" w:hAnsi="Times New Roman" w:cs="Times New Roman"/>
      <w:color w:val="000000"/>
      <w:sz w:val="22"/>
      <w:szCs w:val="20"/>
      <w:lang w:val="en-GB" w:eastAsia="en-US"/>
    </w:rPr>
  </w:style>
  <w:style w:type="paragraph" w:customStyle="1" w:styleId="Char20">
    <w:name w:val="Char2"/>
    <w:basedOn w:val="a"/>
    <w:autoRedefine/>
    <w:rsid w:val="00D9369D"/>
    <w:pPr>
      <w:widowControl/>
      <w:autoSpaceDE/>
      <w:autoSpaceDN/>
      <w:adjustRightInd/>
      <w:spacing w:line="400" w:lineRule="exact"/>
      <w:jc w:val="center"/>
    </w:pPr>
    <w:rPr>
      <w:rFonts w:ascii="Verdana" w:hAnsi="Verdana" w:cs="Times New Roman"/>
      <w:sz w:val="21"/>
      <w:szCs w:val="20"/>
      <w:lang w:eastAsia="en-US"/>
    </w:rPr>
  </w:style>
  <w:style w:type="paragraph" w:customStyle="1" w:styleId="TableText">
    <w:name w:val="Table Text"/>
    <w:basedOn w:val="a"/>
    <w:rsid w:val="00DC57A2"/>
    <w:pPr>
      <w:widowControl/>
      <w:autoSpaceDE/>
      <w:autoSpaceDN/>
      <w:adjustRightInd/>
      <w:spacing w:before="60" w:after="60"/>
      <w:jc w:val="center"/>
    </w:pPr>
    <w:rPr>
      <w:rFonts w:ascii="Times New Roman" w:hAnsi="Times New Roman" w:cs="Times New Roman"/>
      <w:bCs/>
      <w:lang w:eastAsia="en-US"/>
    </w:rPr>
  </w:style>
  <w:style w:type="paragraph" w:customStyle="1" w:styleId="22">
    <w:name w:val="2"/>
    <w:basedOn w:val="a"/>
    <w:rsid w:val="000E7CBE"/>
    <w:pPr>
      <w:widowControl/>
      <w:autoSpaceDE/>
      <w:autoSpaceDN/>
      <w:adjustRightInd/>
      <w:spacing w:before="120"/>
      <w:ind w:left="703" w:right="284" w:hanging="703"/>
      <w:outlineLvl w:val="1"/>
    </w:pPr>
    <w:rPr>
      <w:rFonts w:ascii="Times New Roman" w:hAnsi="Times New Roman" w:cs="Times New Roman"/>
      <w:b/>
      <w:color w:val="000000"/>
      <w:lang w:val="en-GB" w:eastAsia="en-US"/>
    </w:rPr>
  </w:style>
  <w:style w:type="paragraph" w:styleId="ad">
    <w:name w:val="Document Map"/>
    <w:basedOn w:val="a"/>
    <w:link w:val="Char5"/>
    <w:rsid w:val="005E180D"/>
    <w:pPr>
      <w:shd w:val="clear" w:color="auto" w:fill="000080"/>
    </w:pPr>
  </w:style>
  <w:style w:type="character" w:customStyle="1" w:styleId="Char5">
    <w:name w:val="文档结构图 Char"/>
    <w:basedOn w:val="a0"/>
    <w:link w:val="ad"/>
    <w:uiPriority w:val="99"/>
    <w:semiHidden/>
    <w:locked/>
    <w:rsid w:val="00A915B6"/>
    <w:rPr>
      <w:rFonts w:cs="Courier New"/>
      <w:kern w:val="0"/>
      <w:sz w:val="2"/>
    </w:rPr>
  </w:style>
  <w:style w:type="paragraph" w:styleId="30">
    <w:name w:val="toc 3"/>
    <w:basedOn w:val="3"/>
    <w:next w:val="a"/>
    <w:uiPriority w:val="39"/>
    <w:rsid w:val="005D0F8F"/>
    <w:pPr>
      <w:keepNext w:val="0"/>
      <w:keepLines w:val="0"/>
      <w:spacing w:before="0" w:after="0" w:line="240" w:lineRule="auto"/>
      <w:ind w:left="480"/>
      <w:outlineLvl w:val="9"/>
    </w:pPr>
    <w:rPr>
      <w:rFonts w:asciiTheme="minorHAnsi" w:hAnsiTheme="minorHAnsi"/>
      <w:b w:val="0"/>
      <w:bCs w:val="0"/>
      <w:sz w:val="20"/>
      <w:szCs w:val="20"/>
    </w:rPr>
  </w:style>
  <w:style w:type="paragraph" w:customStyle="1" w:styleId="Indent1">
    <w:name w:val="Indent1"/>
    <w:basedOn w:val="a"/>
    <w:uiPriority w:val="99"/>
    <w:rsid w:val="00DB3781"/>
    <w:pPr>
      <w:widowControl/>
      <w:autoSpaceDE/>
      <w:autoSpaceDN/>
      <w:adjustRightInd/>
      <w:spacing w:before="120"/>
      <w:ind w:left="1134" w:right="284"/>
      <w:jc w:val="both"/>
    </w:pPr>
    <w:rPr>
      <w:rFonts w:ascii="Times New Roman" w:hAnsi="Times New Roman" w:cs="Times New Roman"/>
      <w:color w:val="000000"/>
      <w:sz w:val="22"/>
      <w:szCs w:val="20"/>
      <w:lang w:val="en-GB" w:eastAsia="en-US"/>
    </w:rPr>
  </w:style>
  <w:style w:type="character" w:customStyle="1" w:styleId="PlainTextChar">
    <w:name w:val="Plain Text Char"/>
    <w:uiPriority w:val="99"/>
    <w:locked/>
    <w:rsid w:val="0086038C"/>
    <w:rPr>
      <w:rFonts w:ascii="宋体" w:eastAsia="宋体" w:hAnsi="Courier New"/>
      <w:kern w:val="2"/>
      <w:sz w:val="21"/>
      <w:lang w:val="en-US" w:eastAsia="zh-CN"/>
    </w:rPr>
  </w:style>
  <w:style w:type="paragraph" w:styleId="ae">
    <w:name w:val="Plain Text"/>
    <w:basedOn w:val="a"/>
    <w:link w:val="Char6"/>
    <w:rsid w:val="0086038C"/>
    <w:pPr>
      <w:autoSpaceDE/>
      <w:autoSpaceDN/>
      <w:adjustRightInd/>
      <w:jc w:val="both"/>
    </w:pPr>
    <w:rPr>
      <w:rFonts w:ascii="宋体" w:hAnsi="Courier New" w:cs="Times New Roman"/>
      <w:kern w:val="2"/>
      <w:sz w:val="21"/>
      <w:szCs w:val="20"/>
    </w:rPr>
  </w:style>
  <w:style w:type="character" w:customStyle="1" w:styleId="Char6">
    <w:name w:val="纯文本 Char"/>
    <w:basedOn w:val="a0"/>
    <w:link w:val="ae"/>
    <w:locked/>
    <w:rsid w:val="00A915B6"/>
    <w:rPr>
      <w:rFonts w:ascii="宋体" w:hAnsi="Courier New" w:cs="Courier New"/>
      <w:kern w:val="0"/>
      <w:sz w:val="21"/>
      <w:szCs w:val="21"/>
    </w:rPr>
  </w:style>
  <w:style w:type="paragraph" w:customStyle="1" w:styleId="1Headinglevel115">
    <w:name w:val="样式 标题 1Heading level1 + 行距: 1.5 倍行距"/>
    <w:basedOn w:val="1"/>
    <w:rsid w:val="00714484"/>
    <w:pPr>
      <w:autoSpaceDE/>
      <w:autoSpaceDN/>
      <w:adjustRightInd/>
      <w:spacing w:before="120" w:after="120" w:line="360" w:lineRule="auto"/>
      <w:jc w:val="both"/>
      <w:outlineLvl w:val="9"/>
    </w:pPr>
    <w:rPr>
      <w:rFonts w:cs="宋体"/>
      <w:sz w:val="24"/>
      <w:szCs w:val="20"/>
    </w:rPr>
  </w:style>
  <w:style w:type="paragraph" w:styleId="af">
    <w:name w:val="Title"/>
    <w:basedOn w:val="a"/>
    <w:link w:val="Char7"/>
    <w:qFormat/>
    <w:rsid w:val="00CC6ECA"/>
    <w:pPr>
      <w:autoSpaceDE/>
      <w:autoSpaceDN/>
      <w:adjustRightInd/>
      <w:spacing w:before="240" w:after="240"/>
      <w:ind w:right="176"/>
      <w:jc w:val="center"/>
      <w:outlineLvl w:val="0"/>
    </w:pPr>
    <w:rPr>
      <w:rFonts w:cs="Times New Roman"/>
      <w:b/>
      <w:spacing w:val="-3"/>
      <w:kern w:val="28"/>
      <w:sz w:val="32"/>
      <w:szCs w:val="20"/>
      <w:lang w:val="en-GB" w:eastAsia="en-US"/>
    </w:rPr>
  </w:style>
  <w:style w:type="character" w:customStyle="1" w:styleId="Char7">
    <w:name w:val="标题 Char"/>
    <w:basedOn w:val="a0"/>
    <w:link w:val="af"/>
    <w:locked/>
    <w:rsid w:val="00A915B6"/>
    <w:rPr>
      <w:rFonts w:ascii="Cambria" w:hAnsi="Cambria" w:cs="Times New Roman"/>
      <w:b/>
      <w:bCs/>
      <w:kern w:val="0"/>
      <w:sz w:val="32"/>
      <w:szCs w:val="32"/>
    </w:rPr>
  </w:style>
  <w:style w:type="paragraph" w:styleId="af0">
    <w:name w:val="Date"/>
    <w:basedOn w:val="a"/>
    <w:next w:val="a"/>
    <w:link w:val="Char8"/>
    <w:rsid w:val="00136D3E"/>
    <w:pPr>
      <w:ind w:leftChars="2500" w:left="100"/>
    </w:pPr>
  </w:style>
  <w:style w:type="character" w:customStyle="1" w:styleId="Char8">
    <w:name w:val="日期 Char"/>
    <w:basedOn w:val="a0"/>
    <w:link w:val="af0"/>
    <w:uiPriority w:val="99"/>
    <w:semiHidden/>
    <w:locked/>
    <w:rsid w:val="00A915B6"/>
    <w:rPr>
      <w:rFonts w:ascii="Arial" w:hAnsi="Arial" w:cs="Courier New"/>
      <w:kern w:val="0"/>
      <w:sz w:val="24"/>
      <w:szCs w:val="24"/>
    </w:rPr>
  </w:style>
  <w:style w:type="paragraph" w:customStyle="1" w:styleId="ListParagraph1">
    <w:name w:val="List Paragraph1"/>
    <w:basedOn w:val="a"/>
    <w:uiPriority w:val="99"/>
    <w:rsid w:val="00497C27"/>
    <w:pPr>
      <w:widowControl/>
      <w:autoSpaceDE/>
      <w:autoSpaceDN/>
      <w:adjustRightInd/>
      <w:ind w:left="720"/>
      <w:contextualSpacing/>
    </w:pPr>
    <w:rPr>
      <w:rFonts w:ascii="Times New Roman" w:hAnsi="Times New Roman" w:cs="Times New Roman"/>
      <w:sz w:val="22"/>
      <w:lang w:val="en-GB" w:eastAsia="en-US"/>
    </w:rPr>
  </w:style>
  <w:style w:type="paragraph" w:styleId="23">
    <w:name w:val="Body Text Indent 2"/>
    <w:basedOn w:val="a"/>
    <w:link w:val="2Char0"/>
    <w:rsid w:val="00052CE2"/>
    <w:pPr>
      <w:autoSpaceDE/>
      <w:autoSpaceDN/>
      <w:adjustRightInd/>
      <w:spacing w:after="120" w:line="480" w:lineRule="auto"/>
      <w:ind w:leftChars="200" w:left="420"/>
      <w:jc w:val="both"/>
    </w:pPr>
    <w:rPr>
      <w:rFonts w:ascii="Times New Roman" w:hAnsi="Times New Roman" w:cs="Times New Roman"/>
      <w:kern w:val="2"/>
      <w:sz w:val="21"/>
    </w:rPr>
  </w:style>
  <w:style w:type="character" w:customStyle="1" w:styleId="2Char0">
    <w:name w:val="正文文本缩进 2 Char"/>
    <w:basedOn w:val="a0"/>
    <w:link w:val="23"/>
    <w:locked/>
    <w:rsid w:val="00052CE2"/>
    <w:rPr>
      <w:rFonts w:cs="Times New Roman"/>
      <w:kern w:val="2"/>
      <w:sz w:val="24"/>
      <w:szCs w:val="24"/>
    </w:rPr>
  </w:style>
  <w:style w:type="character" w:customStyle="1" w:styleId="CellChar">
    <w:name w:val="Cell Char"/>
    <w:uiPriority w:val="99"/>
    <w:rsid w:val="00496D0E"/>
    <w:rPr>
      <w:rFonts w:ascii="Arial Bold"/>
      <w:b/>
      <w:sz w:val="22"/>
      <w:u w:val="none"/>
      <w:vertAlign w:val="baseline"/>
      <w:lang w:val="en-US" w:eastAsia="en-US"/>
    </w:rPr>
  </w:style>
  <w:style w:type="paragraph" w:styleId="40">
    <w:name w:val="toc 4"/>
    <w:basedOn w:val="a"/>
    <w:next w:val="a"/>
    <w:autoRedefine/>
    <w:rsid w:val="00D3146A"/>
    <w:pPr>
      <w:ind w:left="720"/>
    </w:pPr>
    <w:rPr>
      <w:rFonts w:asciiTheme="minorHAnsi" w:hAnsiTheme="minorHAnsi"/>
      <w:sz w:val="20"/>
      <w:szCs w:val="20"/>
    </w:rPr>
  </w:style>
  <w:style w:type="paragraph" w:styleId="50">
    <w:name w:val="toc 5"/>
    <w:basedOn w:val="a"/>
    <w:next w:val="a"/>
    <w:autoRedefine/>
    <w:uiPriority w:val="99"/>
    <w:rsid w:val="00D3146A"/>
    <w:pPr>
      <w:ind w:left="960"/>
    </w:pPr>
    <w:rPr>
      <w:rFonts w:asciiTheme="minorHAnsi" w:hAnsiTheme="minorHAnsi"/>
      <w:sz w:val="20"/>
      <w:szCs w:val="20"/>
    </w:rPr>
  </w:style>
  <w:style w:type="paragraph" w:styleId="6">
    <w:name w:val="toc 6"/>
    <w:basedOn w:val="a"/>
    <w:next w:val="a"/>
    <w:autoRedefine/>
    <w:rsid w:val="00D3146A"/>
    <w:pPr>
      <w:ind w:left="1200"/>
    </w:pPr>
    <w:rPr>
      <w:rFonts w:asciiTheme="minorHAnsi" w:hAnsiTheme="minorHAnsi"/>
      <w:sz w:val="20"/>
      <w:szCs w:val="20"/>
    </w:rPr>
  </w:style>
  <w:style w:type="paragraph" w:styleId="70">
    <w:name w:val="toc 7"/>
    <w:basedOn w:val="a"/>
    <w:next w:val="a"/>
    <w:autoRedefine/>
    <w:rsid w:val="00D3146A"/>
    <w:pPr>
      <w:ind w:left="1440"/>
    </w:pPr>
    <w:rPr>
      <w:rFonts w:asciiTheme="minorHAnsi" w:hAnsiTheme="minorHAnsi"/>
      <w:sz w:val="20"/>
      <w:szCs w:val="20"/>
    </w:rPr>
  </w:style>
  <w:style w:type="paragraph" w:styleId="8">
    <w:name w:val="toc 8"/>
    <w:basedOn w:val="a"/>
    <w:next w:val="a"/>
    <w:autoRedefine/>
    <w:rsid w:val="00D3146A"/>
    <w:pPr>
      <w:ind w:left="1680"/>
    </w:pPr>
    <w:rPr>
      <w:rFonts w:asciiTheme="minorHAnsi" w:hAnsiTheme="minorHAnsi"/>
      <w:sz w:val="20"/>
      <w:szCs w:val="20"/>
    </w:rPr>
  </w:style>
  <w:style w:type="paragraph" w:styleId="9">
    <w:name w:val="toc 9"/>
    <w:basedOn w:val="a"/>
    <w:next w:val="a"/>
    <w:autoRedefine/>
    <w:rsid w:val="00D3146A"/>
    <w:pPr>
      <w:ind w:left="1920"/>
    </w:pPr>
    <w:rPr>
      <w:rFonts w:asciiTheme="minorHAnsi" w:hAnsiTheme="minorHAnsi"/>
      <w:sz w:val="20"/>
      <w:szCs w:val="20"/>
    </w:rPr>
  </w:style>
  <w:style w:type="paragraph" w:customStyle="1" w:styleId="Char1CharCharCharCharCharCharCharCharCharCharCharCharCharCharChar2">
    <w:name w:val="Char1 Char Char Char Char Char Char Char Char Char Char Char Char Char Char Char2"/>
    <w:basedOn w:val="a"/>
    <w:uiPriority w:val="99"/>
    <w:rsid w:val="00932A98"/>
    <w:pPr>
      <w:widowControl/>
      <w:autoSpaceDE/>
      <w:autoSpaceDN/>
      <w:adjustRightInd/>
      <w:spacing w:after="160" w:line="240" w:lineRule="exact"/>
    </w:pPr>
    <w:rPr>
      <w:rFonts w:ascii="Verdana" w:hAnsi="Verdana" w:cs="Times New Roman"/>
      <w:sz w:val="20"/>
      <w:szCs w:val="20"/>
      <w:lang w:val="en-GB"/>
    </w:rPr>
  </w:style>
  <w:style w:type="character" w:styleId="af1">
    <w:name w:val="FollowedHyperlink"/>
    <w:basedOn w:val="a0"/>
    <w:uiPriority w:val="99"/>
    <w:rsid w:val="00265012"/>
    <w:rPr>
      <w:rFonts w:cs="Times New Roman"/>
      <w:color w:val="800080"/>
      <w:u w:val="single"/>
    </w:rPr>
  </w:style>
  <w:style w:type="paragraph" w:customStyle="1" w:styleId="CellHeading">
    <w:name w:val="Cell Heading"/>
    <w:basedOn w:val="a"/>
    <w:rsid w:val="00341A21"/>
    <w:pPr>
      <w:widowControl/>
      <w:tabs>
        <w:tab w:val="left" w:pos="360"/>
      </w:tabs>
      <w:autoSpaceDE/>
      <w:autoSpaceDN/>
      <w:adjustRightInd/>
      <w:spacing w:after="40"/>
    </w:pPr>
    <w:rPr>
      <w:rFonts w:cs="Times New Roman"/>
      <w:b/>
      <w:sz w:val="20"/>
      <w:szCs w:val="20"/>
      <w:lang w:eastAsia="en-US"/>
    </w:rPr>
  </w:style>
  <w:style w:type="paragraph" w:customStyle="1" w:styleId="CellBody">
    <w:name w:val="Cell Body"/>
    <w:basedOn w:val="a"/>
    <w:rsid w:val="00341A21"/>
    <w:pPr>
      <w:widowControl/>
      <w:tabs>
        <w:tab w:val="left" w:pos="360"/>
      </w:tabs>
      <w:autoSpaceDE/>
      <w:autoSpaceDN/>
      <w:adjustRightInd/>
      <w:spacing w:after="40"/>
    </w:pPr>
    <w:rPr>
      <w:rFonts w:cs="Times New Roman"/>
      <w:sz w:val="20"/>
      <w:szCs w:val="20"/>
      <w:lang w:eastAsia="en-US"/>
    </w:rPr>
  </w:style>
  <w:style w:type="paragraph" w:customStyle="1" w:styleId="Bulletlist">
    <w:name w:val="Bullet list"/>
    <w:basedOn w:val="a"/>
    <w:next w:val="a6"/>
    <w:autoRedefine/>
    <w:rsid w:val="00FD4D83"/>
    <w:pPr>
      <w:numPr>
        <w:numId w:val="3"/>
      </w:numPr>
      <w:tabs>
        <w:tab w:val="clear" w:pos="1551"/>
        <w:tab w:val="left" w:pos="2127"/>
      </w:tabs>
      <w:autoSpaceDE/>
      <w:autoSpaceDN/>
      <w:adjustRightInd/>
      <w:spacing w:line="360" w:lineRule="auto"/>
      <w:ind w:left="2127" w:right="176" w:hanging="568"/>
    </w:pPr>
    <w:rPr>
      <w:rFonts w:cs="Times New Roman"/>
      <w:spacing w:val="-3"/>
      <w:sz w:val="22"/>
      <w:szCs w:val="20"/>
      <w:lang w:eastAsia="en-US"/>
    </w:rPr>
  </w:style>
  <w:style w:type="paragraph" w:customStyle="1" w:styleId="punto2">
    <w:name w:val="punto 2"/>
    <w:basedOn w:val="a"/>
    <w:rsid w:val="00FD4D83"/>
    <w:pPr>
      <w:widowControl/>
      <w:numPr>
        <w:numId w:val="4"/>
      </w:numPr>
      <w:autoSpaceDE/>
      <w:autoSpaceDN/>
      <w:adjustRightInd/>
      <w:ind w:right="57"/>
      <w:jc w:val="both"/>
    </w:pPr>
    <w:rPr>
      <w:rFonts w:ascii="Times New Roman" w:hAnsi="Times New Roman" w:cs="Times New Roman"/>
      <w:spacing w:val="-3"/>
      <w:lang w:val="it-CH" w:eastAsia="it-IT"/>
    </w:rPr>
  </w:style>
  <w:style w:type="paragraph" w:customStyle="1" w:styleId="Text">
    <w:name w:val="Text"/>
    <w:basedOn w:val="a"/>
    <w:rsid w:val="00686A5C"/>
    <w:pPr>
      <w:autoSpaceDE/>
      <w:autoSpaceDN/>
      <w:adjustRightInd/>
      <w:ind w:leftChars="400" w:left="400" w:rightChars="400" w:right="400"/>
      <w:jc w:val="both"/>
    </w:pPr>
    <w:rPr>
      <w:rFonts w:cs="宋体"/>
      <w:kern w:val="2"/>
      <w:sz w:val="21"/>
      <w:szCs w:val="20"/>
    </w:rPr>
  </w:style>
  <w:style w:type="paragraph" w:customStyle="1" w:styleId="StyleHeading1Asian">
    <w:name w:val="Style Heading 1 + (Asian) 宋体"/>
    <w:basedOn w:val="1"/>
    <w:link w:val="StyleHeading1AsianChar"/>
    <w:rsid w:val="0020291A"/>
    <w:pPr>
      <w:tabs>
        <w:tab w:val="clear" w:pos="425"/>
        <w:tab w:val="num" w:pos="279"/>
      </w:tabs>
      <w:autoSpaceDE/>
      <w:autoSpaceDN/>
      <w:adjustRightInd/>
      <w:spacing w:before="60" w:after="60" w:line="260" w:lineRule="atLeast"/>
      <w:ind w:left="279" w:hanging="420"/>
      <w:jc w:val="both"/>
    </w:pPr>
    <w:rPr>
      <w:rFonts w:cs="Times New Roman"/>
      <w:sz w:val="24"/>
      <w:szCs w:val="24"/>
    </w:rPr>
  </w:style>
  <w:style w:type="character" w:customStyle="1" w:styleId="StyleHeading1AsianChar">
    <w:name w:val="Style Heading 1 + (Asian) 宋体 Char"/>
    <w:link w:val="StyleHeading1Asian"/>
    <w:rsid w:val="0020291A"/>
    <w:rPr>
      <w:rFonts w:ascii="Arial" w:hAnsi="Arial"/>
      <w:b/>
      <w:bCs/>
      <w:kern w:val="44"/>
      <w:sz w:val="24"/>
      <w:szCs w:val="24"/>
    </w:rPr>
  </w:style>
  <w:style w:type="character" w:styleId="af2">
    <w:name w:val="Placeholder Text"/>
    <w:basedOn w:val="a0"/>
    <w:uiPriority w:val="99"/>
    <w:semiHidden/>
    <w:rsid w:val="00EA741B"/>
    <w:rPr>
      <w:color w:val="808080"/>
    </w:rPr>
  </w:style>
  <w:style w:type="paragraph" w:styleId="af3">
    <w:name w:val="Subtitle"/>
    <w:basedOn w:val="a"/>
    <w:next w:val="a"/>
    <w:link w:val="Char9"/>
    <w:qFormat/>
    <w:locked/>
    <w:rsid w:val="0036117F"/>
    <w:pPr>
      <w:spacing w:before="240" w:after="60" w:line="312" w:lineRule="auto"/>
      <w:jc w:val="center"/>
      <w:outlineLvl w:val="1"/>
    </w:pPr>
    <w:rPr>
      <w:rFonts w:ascii="Cambria" w:hAnsi="Cambria" w:cs="Times New Roman"/>
      <w:b/>
      <w:bCs/>
      <w:kern w:val="28"/>
      <w:sz w:val="32"/>
      <w:szCs w:val="32"/>
    </w:rPr>
  </w:style>
  <w:style w:type="character" w:customStyle="1" w:styleId="Char9">
    <w:name w:val="副标题 Char"/>
    <w:basedOn w:val="a0"/>
    <w:link w:val="af3"/>
    <w:rsid w:val="0036117F"/>
    <w:rPr>
      <w:rFonts w:ascii="Cambria" w:hAnsi="Cambria" w:cs="Times New Roman"/>
      <w:b/>
      <w:bCs/>
      <w:kern w:val="28"/>
      <w:sz w:val="32"/>
      <w:szCs w:val="32"/>
    </w:rPr>
  </w:style>
  <w:style w:type="paragraph" w:customStyle="1" w:styleId="12">
    <w:name w:val="列出段落1"/>
    <w:basedOn w:val="a"/>
    <w:rsid w:val="00E27256"/>
    <w:pPr>
      <w:autoSpaceDE/>
      <w:autoSpaceDN/>
      <w:adjustRightInd/>
      <w:ind w:firstLineChars="200" w:firstLine="420"/>
      <w:jc w:val="both"/>
    </w:pPr>
    <w:rPr>
      <w:rFonts w:ascii="Times New Roman" w:hAnsi="Times New Roman" w:cs="Times New Roman"/>
      <w:kern w:val="2"/>
      <w:sz w:val="21"/>
    </w:rPr>
  </w:style>
  <w:style w:type="character" w:customStyle="1" w:styleId="5Char">
    <w:name w:val="标题 5 Char"/>
    <w:basedOn w:val="a0"/>
    <w:link w:val="5"/>
    <w:rsid w:val="00971C0E"/>
    <w:rPr>
      <w:rFonts w:ascii="Arial" w:hAnsi="Arial"/>
      <w:spacing w:val="-3"/>
      <w:sz w:val="16"/>
      <w:lang w:val="en-GB" w:eastAsia="en-US"/>
    </w:rPr>
  </w:style>
  <w:style w:type="character" w:customStyle="1" w:styleId="7Char">
    <w:name w:val="标题 7 Char"/>
    <w:basedOn w:val="a0"/>
    <w:link w:val="7"/>
    <w:rsid w:val="00971C0E"/>
    <w:rPr>
      <w:rFonts w:ascii="Arial" w:hAnsi="Arial"/>
      <w:lang w:eastAsia="en-US"/>
    </w:rPr>
  </w:style>
  <w:style w:type="paragraph" w:styleId="af4">
    <w:name w:val="Body Text Indent"/>
    <w:basedOn w:val="a"/>
    <w:link w:val="Chara"/>
    <w:rsid w:val="00971C0E"/>
    <w:pPr>
      <w:spacing w:line="360" w:lineRule="auto"/>
      <w:ind w:firstLine="480"/>
      <w:jc w:val="both"/>
    </w:pPr>
    <w:rPr>
      <w:rFonts w:ascii="宋体" w:hAnsi="宋体" w:cs="Times New Roman"/>
      <w:kern w:val="2"/>
      <w:szCs w:val="20"/>
    </w:rPr>
  </w:style>
  <w:style w:type="character" w:customStyle="1" w:styleId="Chara">
    <w:name w:val="正文文本缩进 Char"/>
    <w:basedOn w:val="a0"/>
    <w:link w:val="af4"/>
    <w:rsid w:val="00971C0E"/>
    <w:rPr>
      <w:rFonts w:ascii="宋体" w:hAnsi="宋体"/>
      <w:kern w:val="2"/>
      <w:sz w:val="24"/>
    </w:rPr>
  </w:style>
  <w:style w:type="paragraph" w:customStyle="1" w:styleId="Charb">
    <w:name w:val="Char"/>
    <w:basedOn w:val="a"/>
    <w:rsid w:val="00971C0E"/>
    <w:pPr>
      <w:autoSpaceDE/>
      <w:autoSpaceDN/>
      <w:adjustRightInd/>
      <w:jc w:val="both"/>
    </w:pPr>
    <w:rPr>
      <w:rFonts w:ascii="Tahoma" w:hAnsi="Tahoma" w:cs="Times New Roman"/>
      <w:kern w:val="2"/>
      <w:szCs w:val="20"/>
    </w:rPr>
  </w:style>
  <w:style w:type="paragraph" w:customStyle="1" w:styleId="Charc">
    <w:name w:val="Char"/>
    <w:basedOn w:val="a"/>
    <w:rsid w:val="00971C0E"/>
    <w:pPr>
      <w:autoSpaceDE/>
      <w:autoSpaceDN/>
      <w:adjustRightInd/>
      <w:jc w:val="both"/>
    </w:pPr>
    <w:rPr>
      <w:rFonts w:ascii="Tahoma" w:hAnsi="Tahoma" w:cs="Times New Roman"/>
      <w:kern w:val="2"/>
      <w:szCs w:val="20"/>
    </w:rPr>
  </w:style>
  <w:style w:type="paragraph" w:customStyle="1" w:styleId="endorse">
    <w:name w:val="endorse"/>
    <w:basedOn w:val="a"/>
    <w:rsid w:val="00971C0E"/>
    <w:pPr>
      <w:widowControl/>
      <w:tabs>
        <w:tab w:val="center" w:pos="4678"/>
        <w:tab w:val="right" w:pos="9356"/>
      </w:tabs>
      <w:autoSpaceDE/>
      <w:autoSpaceDN/>
      <w:adjustRightInd/>
      <w:spacing w:before="100"/>
    </w:pPr>
    <w:rPr>
      <w:rFonts w:cs="Times New Roman"/>
      <w:b/>
      <w:sz w:val="16"/>
      <w:szCs w:val="20"/>
      <w:lang w:val="en-AU" w:eastAsia="en-US"/>
    </w:rPr>
  </w:style>
  <w:style w:type="character" w:customStyle="1" w:styleId="tw4winMark">
    <w:name w:val="tw4winMark"/>
    <w:rsid w:val="00971C0E"/>
    <w:rPr>
      <w:vanish/>
      <w:color w:val="800080"/>
      <w:vertAlign w:val="subscript"/>
    </w:rPr>
  </w:style>
  <w:style w:type="character" w:styleId="af5">
    <w:name w:val="Strong"/>
    <w:qFormat/>
    <w:locked/>
    <w:rsid w:val="00971C0E"/>
    <w:rPr>
      <w:b/>
      <w:bCs/>
    </w:rPr>
  </w:style>
  <w:style w:type="character" w:customStyle="1" w:styleId="web-item2">
    <w:name w:val="web-item2"/>
    <w:rsid w:val="00971C0E"/>
    <w:rPr>
      <w:sz w:val="18"/>
      <w:szCs w:val="18"/>
    </w:rPr>
  </w:style>
  <w:style w:type="character" w:customStyle="1" w:styleId="CellTitleCharChar">
    <w:name w:val="Cell Title Char Char"/>
    <w:link w:val="CellTitle"/>
    <w:rsid w:val="00971C0E"/>
    <w:rPr>
      <w:rFonts w:ascii="Arial Bold" w:hAnsi="Arial Bold"/>
      <w:b/>
      <w:sz w:val="24"/>
      <w:szCs w:val="24"/>
      <w:lang w:eastAsia="en-US"/>
    </w:rPr>
  </w:style>
  <w:style w:type="paragraph" w:customStyle="1" w:styleId="CellTitle">
    <w:name w:val="Cell Title"/>
    <w:basedOn w:val="a"/>
    <w:link w:val="CellTitleCharChar"/>
    <w:rsid w:val="00971C0E"/>
    <w:pPr>
      <w:widowControl/>
      <w:autoSpaceDE/>
      <w:autoSpaceDN/>
      <w:adjustRightInd/>
      <w:spacing w:before="60" w:after="60"/>
      <w:jc w:val="center"/>
    </w:pPr>
    <w:rPr>
      <w:rFonts w:ascii="Arial Bold" w:hAnsi="Arial Bold" w:cs="Times New Roman"/>
      <w:b/>
      <w:lang w:eastAsia="en-US"/>
    </w:rPr>
  </w:style>
  <w:style w:type="character" w:customStyle="1" w:styleId="Chard">
    <w:name w:val="正文缩进 Char"/>
    <w:link w:val="af6"/>
    <w:rsid w:val="00971C0E"/>
    <w:rPr>
      <w:sz w:val="24"/>
      <w:szCs w:val="24"/>
      <w:lang w:val="en-GB"/>
    </w:rPr>
  </w:style>
  <w:style w:type="paragraph" w:styleId="af6">
    <w:name w:val="Normal Indent"/>
    <w:basedOn w:val="a"/>
    <w:link w:val="Chard"/>
    <w:rsid w:val="00971C0E"/>
    <w:pPr>
      <w:widowControl/>
      <w:autoSpaceDE/>
      <w:autoSpaceDN/>
      <w:adjustRightInd/>
      <w:ind w:firstLineChars="200" w:firstLine="420"/>
    </w:pPr>
    <w:rPr>
      <w:rFonts w:ascii="Times New Roman" w:hAnsi="Times New Roman" w:cs="Times New Roman"/>
      <w:lang w:val="en-GB"/>
    </w:rPr>
  </w:style>
  <w:style w:type="paragraph" w:styleId="2">
    <w:name w:val="List Number 2"/>
    <w:basedOn w:val="a"/>
    <w:rsid w:val="00971C0E"/>
    <w:pPr>
      <w:widowControl/>
      <w:numPr>
        <w:numId w:val="5"/>
      </w:numPr>
      <w:tabs>
        <w:tab w:val="left" w:pos="720"/>
      </w:tabs>
      <w:autoSpaceDE/>
      <w:autoSpaceDN/>
      <w:adjustRightInd/>
    </w:pPr>
    <w:rPr>
      <w:rFonts w:ascii="Times New Roman" w:hAnsi="Times New Roman" w:cs="Times New Roman"/>
      <w:sz w:val="20"/>
      <w:szCs w:val="20"/>
      <w:lang w:eastAsia="en-US"/>
    </w:rPr>
  </w:style>
  <w:style w:type="character" w:customStyle="1" w:styleId="Char10">
    <w:name w:val="标题 Char1"/>
    <w:rsid w:val="00971C0E"/>
    <w:rPr>
      <w:rFonts w:ascii="Cambria" w:hAnsi="Cambria" w:cs="Times New Roman"/>
      <w:b/>
      <w:bCs/>
      <w:kern w:val="2"/>
      <w:sz w:val="32"/>
      <w:szCs w:val="32"/>
    </w:rPr>
  </w:style>
  <w:style w:type="paragraph" w:styleId="af7">
    <w:name w:val="Block Text"/>
    <w:basedOn w:val="a"/>
    <w:rsid w:val="00971C0E"/>
    <w:pPr>
      <w:autoSpaceDE/>
      <w:autoSpaceDN/>
      <w:adjustRightInd/>
      <w:spacing w:before="60" w:after="60"/>
      <w:ind w:left="720"/>
    </w:pPr>
    <w:rPr>
      <w:rFonts w:cs="Times New Roman"/>
      <w:color w:val="0000FF"/>
      <w:sz w:val="22"/>
      <w:szCs w:val="20"/>
      <w:lang w:eastAsia="ko-KR"/>
    </w:rPr>
  </w:style>
  <w:style w:type="paragraph" w:styleId="24">
    <w:name w:val="Body Text 2"/>
    <w:basedOn w:val="a"/>
    <w:link w:val="2Char1"/>
    <w:rsid w:val="00971C0E"/>
    <w:pPr>
      <w:autoSpaceDE/>
      <w:autoSpaceDN/>
      <w:adjustRightInd/>
      <w:spacing w:after="120" w:line="480" w:lineRule="auto"/>
      <w:jc w:val="both"/>
    </w:pPr>
    <w:rPr>
      <w:rFonts w:ascii="Times New Roman" w:hAnsi="Times New Roman" w:cs="Times New Roman"/>
      <w:kern w:val="2"/>
      <w:sz w:val="21"/>
    </w:rPr>
  </w:style>
  <w:style w:type="character" w:customStyle="1" w:styleId="2Char1">
    <w:name w:val="正文文本 2 Char"/>
    <w:basedOn w:val="a0"/>
    <w:link w:val="24"/>
    <w:rsid w:val="00971C0E"/>
    <w:rPr>
      <w:kern w:val="2"/>
      <w:sz w:val="21"/>
      <w:szCs w:val="24"/>
    </w:rPr>
  </w:style>
  <w:style w:type="paragraph" w:styleId="af8">
    <w:name w:val="caption"/>
    <w:basedOn w:val="a"/>
    <w:next w:val="a"/>
    <w:qFormat/>
    <w:locked/>
    <w:rsid w:val="00971C0E"/>
    <w:pPr>
      <w:keepNext/>
      <w:widowControl/>
      <w:autoSpaceDE/>
      <w:autoSpaceDN/>
      <w:adjustRightInd/>
      <w:spacing w:before="360" w:after="240"/>
    </w:pPr>
    <w:rPr>
      <w:rFonts w:ascii="Times New Roman" w:hAnsi="Times New Roman" w:cs="Times New Roman"/>
      <w:b/>
      <w:szCs w:val="20"/>
      <w:lang w:eastAsia="en-US"/>
    </w:rPr>
  </w:style>
  <w:style w:type="paragraph" w:styleId="31">
    <w:name w:val="Body Text 3"/>
    <w:basedOn w:val="a"/>
    <w:link w:val="3Char0"/>
    <w:rsid w:val="00971C0E"/>
    <w:pPr>
      <w:widowControl/>
      <w:autoSpaceDE/>
      <w:autoSpaceDN/>
      <w:adjustRightInd/>
      <w:spacing w:after="120"/>
    </w:pPr>
    <w:rPr>
      <w:rFonts w:cs="Times New Roman"/>
      <w:sz w:val="16"/>
      <w:szCs w:val="16"/>
      <w:lang w:eastAsia="en-US"/>
    </w:rPr>
  </w:style>
  <w:style w:type="character" w:customStyle="1" w:styleId="3Char0">
    <w:name w:val="正文文本 3 Char"/>
    <w:basedOn w:val="a0"/>
    <w:link w:val="31"/>
    <w:rsid w:val="00971C0E"/>
    <w:rPr>
      <w:rFonts w:ascii="Arial" w:hAnsi="Arial"/>
      <w:sz w:val="16"/>
      <w:szCs w:val="16"/>
      <w:lang w:eastAsia="en-US"/>
    </w:rPr>
  </w:style>
  <w:style w:type="character" w:customStyle="1" w:styleId="Char11">
    <w:name w:val="正文文本 Char1"/>
    <w:rsid w:val="00971C0E"/>
    <w:rPr>
      <w:kern w:val="2"/>
      <w:sz w:val="21"/>
      <w:szCs w:val="24"/>
    </w:rPr>
  </w:style>
  <w:style w:type="paragraph" w:customStyle="1" w:styleId="wcpTableContent">
    <w:name w:val="wcp_TableContent"/>
    <w:basedOn w:val="a"/>
    <w:rsid w:val="00971C0E"/>
    <w:pPr>
      <w:widowControl/>
      <w:autoSpaceDE/>
      <w:autoSpaceDN/>
      <w:adjustRightInd/>
      <w:spacing w:before="40" w:after="40"/>
    </w:pPr>
    <w:rPr>
      <w:rFonts w:ascii="Times New Roman" w:hAnsi="Times New Roman" w:cs="Times New Roman"/>
      <w:sz w:val="22"/>
      <w:szCs w:val="20"/>
      <w:lang w:eastAsia="en-US"/>
    </w:rPr>
  </w:style>
  <w:style w:type="paragraph" w:customStyle="1" w:styleId="Rientro">
    <w:name w:val="Rientro"/>
    <w:basedOn w:val="a"/>
    <w:next w:val="a"/>
    <w:rsid w:val="00971C0E"/>
    <w:rPr>
      <w:rFonts w:ascii="Arial,BoldItalic" w:hAnsi="Arial,BoldItalic" w:cs="Times New Roman"/>
    </w:rPr>
  </w:style>
  <w:style w:type="paragraph" w:customStyle="1" w:styleId="StyleArialComplexLatinItalicUnderline">
    <w:name w:val="Style Arial (Complex) 五号 (Latin) Italic Underline"/>
    <w:basedOn w:val="a"/>
    <w:uiPriority w:val="99"/>
    <w:rsid w:val="00971C0E"/>
    <w:pPr>
      <w:autoSpaceDE/>
      <w:autoSpaceDN/>
      <w:adjustRightInd/>
      <w:spacing w:beforeLines="50" w:afterLines="50"/>
      <w:ind w:leftChars="200" w:left="200"/>
      <w:jc w:val="both"/>
    </w:pPr>
    <w:rPr>
      <w:rFonts w:cs="Times New Roman"/>
      <w:i/>
      <w:kern w:val="2"/>
      <w:sz w:val="21"/>
      <w:szCs w:val="21"/>
      <w:u w:val="single"/>
    </w:rPr>
  </w:style>
  <w:style w:type="paragraph" w:customStyle="1" w:styleId="StyleStyleHeading3Left4chRight4chLeft4chRig">
    <w:name w:val="Style Style Heading 3 + Left:  4 ch Right:  4 ch + Left:  4 ch Rig..."/>
    <w:basedOn w:val="a"/>
    <w:rsid w:val="00971C0E"/>
    <w:pPr>
      <w:keepNext/>
      <w:keepLines/>
      <w:autoSpaceDE/>
      <w:autoSpaceDN/>
      <w:adjustRightInd/>
      <w:spacing w:before="60" w:after="60" w:line="240" w:lineRule="atLeast"/>
      <w:ind w:leftChars="400" w:left="400" w:rightChars="400" w:right="400"/>
      <w:jc w:val="both"/>
    </w:pPr>
    <w:rPr>
      <w:rFonts w:eastAsia="Times New Roman" w:cs="Times New Roman"/>
      <w:i/>
      <w:iCs/>
      <w:kern w:val="2"/>
      <w:sz w:val="21"/>
      <w:szCs w:val="20"/>
      <w:u w:val="single"/>
    </w:rPr>
  </w:style>
  <w:style w:type="paragraph" w:customStyle="1" w:styleId="Cell">
    <w:name w:val="Cell"/>
    <w:basedOn w:val="a"/>
    <w:rsid w:val="00971C0E"/>
    <w:pPr>
      <w:widowControl/>
      <w:autoSpaceDE/>
      <w:autoSpaceDN/>
      <w:adjustRightInd/>
      <w:spacing w:before="120" w:after="20"/>
      <w:ind w:left="144"/>
    </w:pPr>
    <w:rPr>
      <w:rFonts w:cs="Times New Roman"/>
      <w:sz w:val="20"/>
      <w:lang w:eastAsia="en-US"/>
    </w:rPr>
  </w:style>
  <w:style w:type="paragraph" w:customStyle="1" w:styleId="Default">
    <w:name w:val="Default"/>
    <w:rsid w:val="00971C0E"/>
    <w:pPr>
      <w:widowControl w:val="0"/>
      <w:autoSpaceDE w:val="0"/>
      <w:autoSpaceDN w:val="0"/>
      <w:adjustRightInd w:val="0"/>
    </w:pPr>
    <w:rPr>
      <w:rFonts w:ascii="宋体" w:cs="宋体"/>
      <w:color w:val="000000"/>
      <w:sz w:val="24"/>
      <w:szCs w:val="24"/>
    </w:rPr>
  </w:style>
  <w:style w:type="paragraph" w:customStyle="1" w:styleId="StyleStyleStyleStyleStyleStyleStyleStyleTextLeft4ch">
    <w:name w:val="Style Style Style Style Style Style Style Style Text + Left:  4 ch ..."/>
    <w:basedOn w:val="a"/>
    <w:rsid w:val="00971C0E"/>
    <w:pPr>
      <w:autoSpaceDE/>
      <w:autoSpaceDN/>
      <w:adjustRightInd/>
      <w:ind w:leftChars="400" w:left="400"/>
      <w:jc w:val="both"/>
    </w:pPr>
    <w:rPr>
      <w:rFonts w:cs="宋体"/>
      <w:kern w:val="2"/>
      <w:sz w:val="21"/>
      <w:szCs w:val="20"/>
    </w:rPr>
  </w:style>
  <w:style w:type="paragraph" w:customStyle="1" w:styleId="Indent2">
    <w:name w:val="Indent 2"/>
    <w:basedOn w:val="a"/>
    <w:rsid w:val="00971C0E"/>
    <w:pPr>
      <w:widowControl/>
      <w:tabs>
        <w:tab w:val="left" w:pos="-720"/>
        <w:tab w:val="left" w:pos="0"/>
        <w:tab w:val="left" w:pos="630"/>
        <w:tab w:val="left" w:pos="684"/>
        <w:tab w:val="left" w:pos="1440"/>
        <w:tab w:val="left" w:pos="2736"/>
        <w:tab w:val="left" w:pos="4032"/>
        <w:tab w:val="left" w:pos="5616"/>
        <w:tab w:val="left" w:pos="7200"/>
      </w:tabs>
      <w:autoSpaceDE/>
      <w:autoSpaceDN/>
      <w:adjustRightInd/>
      <w:ind w:left="1440"/>
      <w:jc w:val="both"/>
    </w:pPr>
    <w:rPr>
      <w:rFonts w:ascii="Times New Roman" w:hAnsi="Times New Roman" w:cs="Times New Roman"/>
      <w:sz w:val="22"/>
      <w:szCs w:val="20"/>
      <w:lang w:eastAsia="en-US"/>
    </w:rPr>
  </w:style>
  <w:style w:type="paragraph" w:customStyle="1" w:styleId="13">
    <w:name w:val="1"/>
    <w:basedOn w:val="a"/>
    <w:rsid w:val="00971C0E"/>
    <w:pPr>
      <w:widowControl/>
      <w:autoSpaceDE/>
      <w:autoSpaceDN/>
      <w:adjustRightInd/>
      <w:spacing w:before="120"/>
      <w:ind w:left="703" w:right="284" w:hanging="703"/>
      <w:outlineLvl w:val="0"/>
    </w:pPr>
    <w:rPr>
      <w:rFonts w:ascii="Times New Roman" w:hAnsi="Times New Roman" w:cs="Times New Roman"/>
      <w:b/>
      <w:lang w:val="en-GB" w:eastAsia="en-US"/>
    </w:rPr>
  </w:style>
  <w:style w:type="paragraph" w:customStyle="1" w:styleId="Normnarrow">
    <w:name w:val="Normnarrow"/>
    <w:basedOn w:val="a"/>
    <w:rsid w:val="00971C0E"/>
    <w:pPr>
      <w:autoSpaceDE/>
      <w:autoSpaceDN/>
      <w:adjustRightInd/>
      <w:spacing w:before="80"/>
      <w:jc w:val="both"/>
    </w:pPr>
    <w:rPr>
      <w:rFonts w:ascii="Arial Narrow" w:hAnsi="Arial Narrow" w:cs="Times New Roman"/>
      <w:sz w:val="20"/>
      <w:szCs w:val="20"/>
      <w:lang w:val="it-IT" w:eastAsia="it-IT"/>
    </w:rPr>
  </w:style>
  <w:style w:type="paragraph" w:customStyle="1" w:styleId="CharCharCharCharCharCharChar">
    <w:name w:val="Char Char Char Char Char Char Char"/>
    <w:basedOn w:val="a"/>
    <w:rsid w:val="00971C0E"/>
    <w:pPr>
      <w:autoSpaceDE/>
      <w:autoSpaceDN/>
      <w:adjustRightInd/>
      <w:jc w:val="both"/>
    </w:pPr>
    <w:rPr>
      <w:rFonts w:ascii="Times New Roman" w:hAnsi="Times New Roman" w:cs="Times New Roman"/>
      <w:kern w:val="2"/>
      <w:sz w:val="21"/>
      <w:szCs w:val="20"/>
    </w:rPr>
  </w:style>
  <w:style w:type="paragraph" w:customStyle="1" w:styleId="14">
    <w:name w:val="修订1"/>
    <w:rsid w:val="00971C0E"/>
    <w:rPr>
      <w:kern w:val="2"/>
      <w:sz w:val="21"/>
      <w:szCs w:val="24"/>
    </w:rPr>
  </w:style>
  <w:style w:type="paragraph" w:customStyle="1" w:styleId="Normal1">
    <w:name w:val="Normal1"/>
    <w:basedOn w:val="a"/>
    <w:rsid w:val="00971C0E"/>
    <w:pPr>
      <w:widowControl/>
      <w:autoSpaceDE/>
      <w:autoSpaceDN/>
      <w:adjustRightInd/>
    </w:pPr>
    <w:rPr>
      <w:rFonts w:cs="Times New Roman"/>
      <w:sz w:val="16"/>
      <w:szCs w:val="20"/>
      <w:lang w:eastAsia="en-US"/>
    </w:rPr>
  </w:style>
  <w:style w:type="paragraph" w:customStyle="1" w:styleId="Tableau">
    <w:name w:val="Tableau"/>
    <w:basedOn w:val="a"/>
    <w:rsid w:val="00971C0E"/>
    <w:pPr>
      <w:widowControl/>
      <w:autoSpaceDE/>
      <w:autoSpaceDN/>
      <w:adjustRightInd/>
    </w:pPr>
    <w:rPr>
      <w:rFonts w:cs="Times New Roman"/>
      <w:color w:val="000000"/>
      <w:spacing w:val="-8"/>
      <w:sz w:val="18"/>
      <w:szCs w:val="20"/>
      <w:lang w:val="fr-FR" w:eastAsia="fr-FR"/>
    </w:rPr>
  </w:style>
  <w:style w:type="paragraph" w:customStyle="1" w:styleId="p0">
    <w:name w:val="p0"/>
    <w:basedOn w:val="a"/>
    <w:uiPriority w:val="99"/>
    <w:rsid w:val="00971C0E"/>
    <w:pPr>
      <w:widowControl/>
      <w:autoSpaceDE/>
      <w:autoSpaceDN/>
      <w:adjustRightInd/>
      <w:jc w:val="both"/>
    </w:pPr>
    <w:rPr>
      <w:rFonts w:ascii="Times New Roman" w:hAnsi="Times New Roman" w:cs="Times New Roman"/>
      <w:sz w:val="21"/>
      <w:szCs w:val="21"/>
    </w:rPr>
  </w:style>
  <w:style w:type="paragraph" w:customStyle="1" w:styleId="af9">
    <w:name w:val="验证文件一级标题"/>
    <w:basedOn w:val="a"/>
    <w:qFormat/>
    <w:rsid w:val="00971C0E"/>
    <w:pPr>
      <w:tabs>
        <w:tab w:val="left" w:pos="2116"/>
      </w:tabs>
      <w:spacing w:line="360" w:lineRule="auto"/>
      <w:ind w:firstLineChars="200" w:firstLine="480"/>
    </w:pPr>
    <w:rPr>
      <w:rFonts w:ascii="宋体" w:hAnsi="宋体" w:cs="Times New Roman"/>
      <w:b/>
      <w:kern w:val="2"/>
      <w:sz w:val="28"/>
      <w:szCs w:val="20"/>
    </w:rPr>
  </w:style>
  <w:style w:type="paragraph" w:styleId="afa">
    <w:name w:val="List Paragraph"/>
    <w:basedOn w:val="a"/>
    <w:uiPriority w:val="34"/>
    <w:qFormat/>
    <w:rsid w:val="000B22ED"/>
    <w:pPr>
      <w:ind w:firstLineChars="200" w:firstLine="420"/>
    </w:pPr>
  </w:style>
  <w:style w:type="paragraph" w:customStyle="1" w:styleId="Chare">
    <w:name w:val="Char"/>
    <w:basedOn w:val="a"/>
    <w:rsid w:val="003A41C4"/>
    <w:pPr>
      <w:autoSpaceDE/>
      <w:autoSpaceDN/>
      <w:adjustRightInd/>
      <w:jc w:val="both"/>
    </w:pPr>
    <w:rPr>
      <w:rFonts w:ascii="Tahoma" w:hAnsi="Tahoma" w:cs="Times New Roman"/>
      <w:kern w:val="2"/>
      <w:szCs w:val="20"/>
    </w:rPr>
  </w:style>
  <w:style w:type="paragraph" w:customStyle="1" w:styleId="25">
    <w:name w:val="修订2"/>
    <w:rsid w:val="003A41C4"/>
    <w:rPr>
      <w:kern w:val="2"/>
      <w:sz w:val="21"/>
      <w:szCs w:val="24"/>
    </w:rPr>
  </w:style>
  <w:style w:type="paragraph" w:customStyle="1" w:styleId="Charf">
    <w:name w:val="Char"/>
    <w:basedOn w:val="a"/>
    <w:rsid w:val="005A4044"/>
    <w:pPr>
      <w:autoSpaceDE/>
      <w:autoSpaceDN/>
      <w:adjustRightInd/>
      <w:jc w:val="both"/>
    </w:pPr>
    <w:rPr>
      <w:rFonts w:ascii="Tahoma" w:hAnsi="Tahoma" w:cs="Times New Roman"/>
      <w:kern w:val="2"/>
      <w:szCs w:val="20"/>
    </w:rPr>
  </w:style>
  <w:style w:type="paragraph" w:customStyle="1" w:styleId="32">
    <w:name w:val="修订3"/>
    <w:rsid w:val="005A4044"/>
    <w:rPr>
      <w:kern w:val="2"/>
      <w:sz w:val="21"/>
      <w:szCs w:val="24"/>
    </w:rPr>
  </w:style>
  <w:style w:type="paragraph" w:customStyle="1" w:styleId="Text1">
    <w:name w:val="Text 1"/>
    <w:basedOn w:val="a"/>
    <w:autoRedefine/>
    <w:qFormat/>
    <w:rsid w:val="0010664B"/>
    <w:pPr>
      <w:widowControl/>
      <w:autoSpaceDE/>
      <w:autoSpaceDN/>
      <w:adjustRightInd/>
      <w:spacing w:line="360" w:lineRule="auto"/>
      <w:ind w:left="352"/>
    </w:pPr>
    <w:rPr>
      <w:rFonts w:cs="Arial"/>
      <w:sz w:val="21"/>
      <w:szCs w:val="21"/>
    </w:rPr>
  </w:style>
  <w:style w:type="paragraph" w:customStyle="1" w:styleId="AttachmentHeading">
    <w:name w:val="Attachment Heading"/>
    <w:basedOn w:val="af"/>
    <w:rsid w:val="00D56F20"/>
    <w:pPr>
      <w:widowControl/>
      <w:numPr>
        <w:numId w:val="31"/>
      </w:numPr>
      <w:spacing w:before="120" w:after="80"/>
      <w:ind w:right="0"/>
    </w:pPr>
    <w:rPr>
      <w:rFonts w:ascii="Times New Roman" w:hAnsi="Times New Roman" w:cs="Arial"/>
      <w:caps/>
      <w:spacing w:val="0"/>
      <w:sz w:val="24"/>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80333">
      <w:marLeft w:val="0"/>
      <w:marRight w:val="0"/>
      <w:marTop w:val="0"/>
      <w:marBottom w:val="0"/>
      <w:divBdr>
        <w:top w:val="none" w:sz="0" w:space="0" w:color="auto"/>
        <w:left w:val="none" w:sz="0" w:space="0" w:color="auto"/>
        <w:bottom w:val="none" w:sz="0" w:space="0" w:color="auto"/>
        <w:right w:val="none" w:sz="0" w:space="0" w:color="auto"/>
      </w:divBdr>
    </w:div>
    <w:div w:id="182280336">
      <w:marLeft w:val="0"/>
      <w:marRight w:val="0"/>
      <w:marTop w:val="0"/>
      <w:marBottom w:val="0"/>
      <w:divBdr>
        <w:top w:val="none" w:sz="0" w:space="0" w:color="auto"/>
        <w:left w:val="none" w:sz="0" w:space="0" w:color="auto"/>
        <w:bottom w:val="none" w:sz="0" w:space="0" w:color="auto"/>
        <w:right w:val="none" w:sz="0" w:space="0" w:color="auto"/>
      </w:divBdr>
      <w:divsChild>
        <w:div w:id="182280334">
          <w:marLeft w:val="0"/>
          <w:marRight w:val="0"/>
          <w:marTop w:val="0"/>
          <w:marBottom w:val="0"/>
          <w:divBdr>
            <w:top w:val="none" w:sz="0" w:space="0" w:color="auto"/>
            <w:left w:val="none" w:sz="0" w:space="0" w:color="auto"/>
            <w:bottom w:val="none" w:sz="0" w:space="0" w:color="auto"/>
            <w:right w:val="none" w:sz="0" w:space="0" w:color="auto"/>
          </w:divBdr>
          <w:divsChild>
            <w:div w:id="182280380">
              <w:marLeft w:val="0"/>
              <w:marRight w:val="0"/>
              <w:marTop w:val="0"/>
              <w:marBottom w:val="0"/>
              <w:divBdr>
                <w:top w:val="none" w:sz="0" w:space="0" w:color="auto"/>
                <w:left w:val="none" w:sz="0" w:space="0" w:color="auto"/>
                <w:bottom w:val="none" w:sz="0" w:space="0" w:color="auto"/>
                <w:right w:val="none" w:sz="0" w:space="0" w:color="auto"/>
              </w:divBdr>
              <w:divsChild>
                <w:div w:id="182280388">
                  <w:marLeft w:val="0"/>
                  <w:marRight w:val="0"/>
                  <w:marTop w:val="0"/>
                  <w:marBottom w:val="0"/>
                  <w:divBdr>
                    <w:top w:val="none" w:sz="0" w:space="0" w:color="auto"/>
                    <w:left w:val="none" w:sz="0" w:space="0" w:color="auto"/>
                    <w:bottom w:val="none" w:sz="0" w:space="0" w:color="auto"/>
                    <w:right w:val="none" w:sz="0" w:space="0" w:color="auto"/>
                  </w:divBdr>
                  <w:divsChild>
                    <w:div w:id="182280353">
                      <w:marLeft w:val="0"/>
                      <w:marRight w:val="0"/>
                      <w:marTop w:val="0"/>
                      <w:marBottom w:val="0"/>
                      <w:divBdr>
                        <w:top w:val="none" w:sz="0" w:space="0" w:color="auto"/>
                        <w:left w:val="none" w:sz="0" w:space="0" w:color="auto"/>
                        <w:bottom w:val="none" w:sz="0" w:space="0" w:color="auto"/>
                        <w:right w:val="none" w:sz="0" w:space="0" w:color="auto"/>
                      </w:divBdr>
                      <w:divsChild>
                        <w:div w:id="182280384">
                          <w:marLeft w:val="0"/>
                          <w:marRight w:val="0"/>
                          <w:marTop w:val="75"/>
                          <w:marBottom w:val="75"/>
                          <w:divBdr>
                            <w:top w:val="none" w:sz="0" w:space="0" w:color="auto"/>
                            <w:left w:val="none" w:sz="0" w:space="0" w:color="auto"/>
                            <w:bottom w:val="none" w:sz="0" w:space="0" w:color="auto"/>
                            <w:right w:val="none" w:sz="0" w:space="0" w:color="auto"/>
                          </w:divBdr>
                          <w:divsChild>
                            <w:div w:id="182280338">
                              <w:marLeft w:val="0"/>
                              <w:marRight w:val="0"/>
                              <w:marTop w:val="0"/>
                              <w:marBottom w:val="0"/>
                              <w:divBdr>
                                <w:top w:val="none" w:sz="0" w:space="0" w:color="auto"/>
                                <w:left w:val="none" w:sz="0" w:space="0" w:color="auto"/>
                                <w:bottom w:val="none" w:sz="0" w:space="0" w:color="auto"/>
                                <w:right w:val="none" w:sz="0" w:space="0" w:color="auto"/>
                              </w:divBdr>
                              <w:divsChild>
                                <w:div w:id="182280376">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82280340">
      <w:marLeft w:val="0"/>
      <w:marRight w:val="0"/>
      <w:marTop w:val="0"/>
      <w:marBottom w:val="0"/>
      <w:divBdr>
        <w:top w:val="none" w:sz="0" w:space="0" w:color="auto"/>
        <w:left w:val="none" w:sz="0" w:space="0" w:color="auto"/>
        <w:bottom w:val="none" w:sz="0" w:space="0" w:color="auto"/>
        <w:right w:val="none" w:sz="0" w:space="0" w:color="auto"/>
      </w:divBdr>
    </w:div>
    <w:div w:id="182280345">
      <w:marLeft w:val="0"/>
      <w:marRight w:val="0"/>
      <w:marTop w:val="0"/>
      <w:marBottom w:val="0"/>
      <w:divBdr>
        <w:top w:val="none" w:sz="0" w:space="0" w:color="auto"/>
        <w:left w:val="none" w:sz="0" w:space="0" w:color="auto"/>
        <w:bottom w:val="none" w:sz="0" w:space="0" w:color="auto"/>
        <w:right w:val="none" w:sz="0" w:space="0" w:color="auto"/>
      </w:divBdr>
      <w:divsChild>
        <w:div w:id="182280335">
          <w:marLeft w:val="0"/>
          <w:marRight w:val="0"/>
          <w:marTop w:val="0"/>
          <w:marBottom w:val="0"/>
          <w:divBdr>
            <w:top w:val="none" w:sz="0" w:space="0" w:color="auto"/>
            <w:left w:val="none" w:sz="0" w:space="0" w:color="auto"/>
            <w:bottom w:val="none" w:sz="0" w:space="0" w:color="auto"/>
            <w:right w:val="none" w:sz="0" w:space="0" w:color="auto"/>
          </w:divBdr>
          <w:divsChild>
            <w:div w:id="182280348">
              <w:marLeft w:val="0"/>
              <w:marRight w:val="0"/>
              <w:marTop w:val="0"/>
              <w:marBottom w:val="0"/>
              <w:divBdr>
                <w:top w:val="none" w:sz="0" w:space="0" w:color="auto"/>
                <w:left w:val="none" w:sz="0" w:space="0" w:color="auto"/>
                <w:bottom w:val="none" w:sz="0" w:space="0" w:color="auto"/>
                <w:right w:val="none" w:sz="0" w:space="0" w:color="auto"/>
              </w:divBdr>
              <w:divsChild>
                <w:div w:id="182280395">
                  <w:marLeft w:val="0"/>
                  <w:marRight w:val="0"/>
                  <w:marTop w:val="0"/>
                  <w:marBottom w:val="0"/>
                  <w:divBdr>
                    <w:top w:val="none" w:sz="0" w:space="0" w:color="auto"/>
                    <w:left w:val="none" w:sz="0" w:space="0" w:color="auto"/>
                    <w:bottom w:val="none" w:sz="0" w:space="0" w:color="auto"/>
                    <w:right w:val="none" w:sz="0" w:space="0" w:color="auto"/>
                  </w:divBdr>
                  <w:divsChild>
                    <w:div w:id="182280342">
                      <w:marLeft w:val="0"/>
                      <w:marRight w:val="0"/>
                      <w:marTop w:val="0"/>
                      <w:marBottom w:val="0"/>
                      <w:divBdr>
                        <w:top w:val="none" w:sz="0" w:space="0" w:color="auto"/>
                        <w:left w:val="none" w:sz="0" w:space="0" w:color="auto"/>
                        <w:bottom w:val="none" w:sz="0" w:space="0" w:color="auto"/>
                        <w:right w:val="none" w:sz="0" w:space="0" w:color="auto"/>
                      </w:divBdr>
                      <w:divsChild>
                        <w:div w:id="182280346">
                          <w:marLeft w:val="0"/>
                          <w:marRight w:val="0"/>
                          <w:marTop w:val="75"/>
                          <w:marBottom w:val="75"/>
                          <w:divBdr>
                            <w:top w:val="none" w:sz="0" w:space="0" w:color="auto"/>
                            <w:left w:val="none" w:sz="0" w:space="0" w:color="auto"/>
                            <w:bottom w:val="none" w:sz="0" w:space="0" w:color="auto"/>
                            <w:right w:val="none" w:sz="0" w:space="0" w:color="auto"/>
                          </w:divBdr>
                          <w:divsChild>
                            <w:div w:id="182280394">
                              <w:marLeft w:val="0"/>
                              <w:marRight w:val="0"/>
                              <w:marTop w:val="0"/>
                              <w:marBottom w:val="0"/>
                              <w:divBdr>
                                <w:top w:val="none" w:sz="0" w:space="0" w:color="auto"/>
                                <w:left w:val="none" w:sz="0" w:space="0" w:color="auto"/>
                                <w:bottom w:val="none" w:sz="0" w:space="0" w:color="auto"/>
                                <w:right w:val="none" w:sz="0" w:space="0" w:color="auto"/>
                              </w:divBdr>
                              <w:divsChild>
                                <w:div w:id="182280357">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82280347">
      <w:marLeft w:val="0"/>
      <w:marRight w:val="0"/>
      <w:marTop w:val="0"/>
      <w:marBottom w:val="0"/>
      <w:divBdr>
        <w:top w:val="none" w:sz="0" w:space="0" w:color="auto"/>
        <w:left w:val="none" w:sz="0" w:space="0" w:color="auto"/>
        <w:bottom w:val="none" w:sz="0" w:space="0" w:color="auto"/>
        <w:right w:val="none" w:sz="0" w:space="0" w:color="auto"/>
      </w:divBdr>
    </w:div>
    <w:div w:id="182280350">
      <w:marLeft w:val="0"/>
      <w:marRight w:val="0"/>
      <w:marTop w:val="0"/>
      <w:marBottom w:val="0"/>
      <w:divBdr>
        <w:top w:val="none" w:sz="0" w:space="0" w:color="auto"/>
        <w:left w:val="none" w:sz="0" w:space="0" w:color="auto"/>
        <w:bottom w:val="none" w:sz="0" w:space="0" w:color="auto"/>
        <w:right w:val="none" w:sz="0" w:space="0" w:color="auto"/>
      </w:divBdr>
      <w:divsChild>
        <w:div w:id="182280352">
          <w:marLeft w:val="0"/>
          <w:marRight w:val="0"/>
          <w:marTop w:val="0"/>
          <w:marBottom w:val="0"/>
          <w:divBdr>
            <w:top w:val="none" w:sz="0" w:space="0" w:color="auto"/>
            <w:left w:val="none" w:sz="0" w:space="0" w:color="auto"/>
            <w:bottom w:val="none" w:sz="0" w:space="0" w:color="auto"/>
            <w:right w:val="none" w:sz="0" w:space="0" w:color="auto"/>
          </w:divBdr>
          <w:divsChild>
            <w:div w:id="182280371">
              <w:marLeft w:val="0"/>
              <w:marRight w:val="0"/>
              <w:marTop w:val="0"/>
              <w:marBottom w:val="0"/>
              <w:divBdr>
                <w:top w:val="none" w:sz="0" w:space="0" w:color="auto"/>
                <w:left w:val="none" w:sz="0" w:space="0" w:color="auto"/>
                <w:bottom w:val="none" w:sz="0" w:space="0" w:color="auto"/>
                <w:right w:val="none" w:sz="0" w:space="0" w:color="auto"/>
              </w:divBdr>
              <w:divsChild>
                <w:div w:id="182280356">
                  <w:marLeft w:val="0"/>
                  <w:marRight w:val="0"/>
                  <w:marTop w:val="0"/>
                  <w:marBottom w:val="0"/>
                  <w:divBdr>
                    <w:top w:val="none" w:sz="0" w:space="0" w:color="auto"/>
                    <w:left w:val="none" w:sz="0" w:space="0" w:color="auto"/>
                    <w:bottom w:val="none" w:sz="0" w:space="0" w:color="auto"/>
                    <w:right w:val="none" w:sz="0" w:space="0" w:color="auto"/>
                  </w:divBdr>
                  <w:divsChild>
                    <w:div w:id="182280370">
                      <w:marLeft w:val="0"/>
                      <w:marRight w:val="0"/>
                      <w:marTop w:val="0"/>
                      <w:marBottom w:val="0"/>
                      <w:divBdr>
                        <w:top w:val="none" w:sz="0" w:space="0" w:color="auto"/>
                        <w:left w:val="none" w:sz="0" w:space="0" w:color="auto"/>
                        <w:bottom w:val="none" w:sz="0" w:space="0" w:color="auto"/>
                        <w:right w:val="none" w:sz="0" w:space="0" w:color="auto"/>
                      </w:divBdr>
                      <w:divsChild>
                        <w:div w:id="182280392">
                          <w:marLeft w:val="0"/>
                          <w:marRight w:val="0"/>
                          <w:marTop w:val="75"/>
                          <w:marBottom w:val="75"/>
                          <w:divBdr>
                            <w:top w:val="none" w:sz="0" w:space="0" w:color="auto"/>
                            <w:left w:val="none" w:sz="0" w:space="0" w:color="auto"/>
                            <w:bottom w:val="none" w:sz="0" w:space="0" w:color="auto"/>
                            <w:right w:val="none" w:sz="0" w:space="0" w:color="auto"/>
                          </w:divBdr>
                          <w:divsChild>
                            <w:div w:id="182280389">
                              <w:marLeft w:val="0"/>
                              <w:marRight w:val="0"/>
                              <w:marTop w:val="0"/>
                              <w:marBottom w:val="0"/>
                              <w:divBdr>
                                <w:top w:val="none" w:sz="0" w:space="0" w:color="auto"/>
                                <w:left w:val="none" w:sz="0" w:space="0" w:color="auto"/>
                                <w:bottom w:val="none" w:sz="0" w:space="0" w:color="auto"/>
                                <w:right w:val="none" w:sz="0" w:space="0" w:color="auto"/>
                              </w:divBdr>
                              <w:divsChild>
                                <w:div w:id="182280391">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82280355">
      <w:marLeft w:val="0"/>
      <w:marRight w:val="0"/>
      <w:marTop w:val="0"/>
      <w:marBottom w:val="0"/>
      <w:divBdr>
        <w:top w:val="none" w:sz="0" w:space="0" w:color="auto"/>
        <w:left w:val="none" w:sz="0" w:space="0" w:color="auto"/>
        <w:bottom w:val="none" w:sz="0" w:space="0" w:color="auto"/>
        <w:right w:val="none" w:sz="0" w:space="0" w:color="auto"/>
      </w:divBdr>
    </w:div>
    <w:div w:id="182280359">
      <w:marLeft w:val="0"/>
      <w:marRight w:val="0"/>
      <w:marTop w:val="0"/>
      <w:marBottom w:val="0"/>
      <w:divBdr>
        <w:top w:val="none" w:sz="0" w:space="0" w:color="auto"/>
        <w:left w:val="none" w:sz="0" w:space="0" w:color="auto"/>
        <w:bottom w:val="none" w:sz="0" w:space="0" w:color="auto"/>
        <w:right w:val="none" w:sz="0" w:space="0" w:color="auto"/>
      </w:divBdr>
    </w:div>
    <w:div w:id="182280361">
      <w:marLeft w:val="0"/>
      <w:marRight w:val="0"/>
      <w:marTop w:val="0"/>
      <w:marBottom w:val="0"/>
      <w:divBdr>
        <w:top w:val="none" w:sz="0" w:space="0" w:color="auto"/>
        <w:left w:val="none" w:sz="0" w:space="0" w:color="auto"/>
        <w:bottom w:val="none" w:sz="0" w:space="0" w:color="auto"/>
        <w:right w:val="none" w:sz="0" w:space="0" w:color="auto"/>
      </w:divBdr>
    </w:div>
    <w:div w:id="182280364">
      <w:marLeft w:val="0"/>
      <w:marRight w:val="0"/>
      <w:marTop w:val="0"/>
      <w:marBottom w:val="0"/>
      <w:divBdr>
        <w:top w:val="none" w:sz="0" w:space="0" w:color="auto"/>
        <w:left w:val="none" w:sz="0" w:space="0" w:color="auto"/>
        <w:bottom w:val="none" w:sz="0" w:space="0" w:color="auto"/>
        <w:right w:val="none" w:sz="0" w:space="0" w:color="auto"/>
      </w:divBdr>
    </w:div>
    <w:div w:id="182280365">
      <w:marLeft w:val="0"/>
      <w:marRight w:val="0"/>
      <w:marTop w:val="0"/>
      <w:marBottom w:val="0"/>
      <w:divBdr>
        <w:top w:val="none" w:sz="0" w:space="0" w:color="auto"/>
        <w:left w:val="none" w:sz="0" w:space="0" w:color="auto"/>
        <w:bottom w:val="none" w:sz="0" w:space="0" w:color="auto"/>
        <w:right w:val="none" w:sz="0" w:space="0" w:color="auto"/>
      </w:divBdr>
      <w:divsChild>
        <w:div w:id="182280363">
          <w:marLeft w:val="0"/>
          <w:marRight w:val="0"/>
          <w:marTop w:val="0"/>
          <w:marBottom w:val="0"/>
          <w:divBdr>
            <w:top w:val="none" w:sz="0" w:space="0" w:color="auto"/>
            <w:left w:val="none" w:sz="0" w:space="0" w:color="auto"/>
            <w:bottom w:val="none" w:sz="0" w:space="0" w:color="auto"/>
            <w:right w:val="none" w:sz="0" w:space="0" w:color="auto"/>
          </w:divBdr>
          <w:divsChild>
            <w:div w:id="182280362">
              <w:marLeft w:val="0"/>
              <w:marRight w:val="0"/>
              <w:marTop w:val="0"/>
              <w:marBottom w:val="0"/>
              <w:divBdr>
                <w:top w:val="none" w:sz="0" w:space="0" w:color="auto"/>
                <w:left w:val="none" w:sz="0" w:space="0" w:color="auto"/>
                <w:bottom w:val="none" w:sz="0" w:space="0" w:color="auto"/>
                <w:right w:val="none" w:sz="0" w:space="0" w:color="auto"/>
              </w:divBdr>
              <w:divsChild>
                <w:div w:id="182280378">
                  <w:marLeft w:val="0"/>
                  <w:marRight w:val="0"/>
                  <w:marTop w:val="0"/>
                  <w:marBottom w:val="0"/>
                  <w:divBdr>
                    <w:top w:val="none" w:sz="0" w:space="0" w:color="auto"/>
                    <w:left w:val="none" w:sz="0" w:space="0" w:color="auto"/>
                    <w:bottom w:val="none" w:sz="0" w:space="0" w:color="auto"/>
                    <w:right w:val="none" w:sz="0" w:space="0" w:color="auto"/>
                  </w:divBdr>
                  <w:divsChild>
                    <w:div w:id="182280337">
                      <w:marLeft w:val="0"/>
                      <w:marRight w:val="0"/>
                      <w:marTop w:val="0"/>
                      <w:marBottom w:val="0"/>
                      <w:divBdr>
                        <w:top w:val="none" w:sz="0" w:space="0" w:color="auto"/>
                        <w:left w:val="none" w:sz="0" w:space="0" w:color="auto"/>
                        <w:bottom w:val="none" w:sz="0" w:space="0" w:color="auto"/>
                        <w:right w:val="none" w:sz="0" w:space="0" w:color="auto"/>
                      </w:divBdr>
                      <w:divsChild>
                        <w:div w:id="182280373">
                          <w:marLeft w:val="0"/>
                          <w:marRight w:val="0"/>
                          <w:marTop w:val="75"/>
                          <w:marBottom w:val="75"/>
                          <w:divBdr>
                            <w:top w:val="none" w:sz="0" w:space="0" w:color="auto"/>
                            <w:left w:val="none" w:sz="0" w:space="0" w:color="auto"/>
                            <w:bottom w:val="none" w:sz="0" w:space="0" w:color="auto"/>
                            <w:right w:val="none" w:sz="0" w:space="0" w:color="auto"/>
                          </w:divBdr>
                          <w:divsChild>
                            <w:div w:id="182280344">
                              <w:marLeft w:val="0"/>
                              <w:marRight w:val="0"/>
                              <w:marTop w:val="0"/>
                              <w:marBottom w:val="0"/>
                              <w:divBdr>
                                <w:top w:val="none" w:sz="0" w:space="0" w:color="auto"/>
                                <w:left w:val="none" w:sz="0" w:space="0" w:color="auto"/>
                                <w:bottom w:val="none" w:sz="0" w:space="0" w:color="auto"/>
                                <w:right w:val="none" w:sz="0" w:space="0" w:color="auto"/>
                              </w:divBdr>
                              <w:divsChild>
                                <w:div w:id="182280381">
                                  <w:marLeft w:val="0"/>
                                  <w:marRight w:val="0"/>
                                  <w:marTop w:val="0"/>
                                  <w:marBottom w:val="0"/>
                                  <w:divBdr>
                                    <w:top w:val="none" w:sz="0" w:space="0" w:color="auto"/>
                                    <w:left w:val="none" w:sz="0" w:space="0" w:color="auto"/>
                                    <w:bottom w:val="none" w:sz="0" w:space="0" w:color="auto"/>
                                    <w:right w:val="none" w:sz="0" w:space="0" w:color="auto"/>
                                  </w:divBdr>
                                  <w:divsChild>
                                    <w:div w:id="182280354">
                                      <w:marLeft w:val="0"/>
                                      <w:marRight w:val="0"/>
                                      <w:marTop w:val="0"/>
                                      <w:marBottom w:val="75"/>
                                      <w:divBdr>
                                        <w:top w:val="none" w:sz="0" w:space="0" w:color="auto"/>
                                        <w:left w:val="none" w:sz="0" w:space="0" w:color="auto"/>
                                        <w:bottom w:val="none" w:sz="0" w:space="0" w:color="auto"/>
                                        <w:right w:val="none" w:sz="0" w:space="0" w:color="auto"/>
                                      </w:divBdr>
                                      <w:divsChild>
                                        <w:div w:id="18228036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0366">
      <w:marLeft w:val="0"/>
      <w:marRight w:val="0"/>
      <w:marTop w:val="0"/>
      <w:marBottom w:val="0"/>
      <w:divBdr>
        <w:top w:val="none" w:sz="0" w:space="0" w:color="auto"/>
        <w:left w:val="none" w:sz="0" w:space="0" w:color="auto"/>
        <w:bottom w:val="none" w:sz="0" w:space="0" w:color="auto"/>
        <w:right w:val="none" w:sz="0" w:space="0" w:color="auto"/>
      </w:divBdr>
    </w:div>
    <w:div w:id="182280375">
      <w:marLeft w:val="0"/>
      <w:marRight w:val="0"/>
      <w:marTop w:val="0"/>
      <w:marBottom w:val="0"/>
      <w:divBdr>
        <w:top w:val="none" w:sz="0" w:space="0" w:color="auto"/>
        <w:left w:val="none" w:sz="0" w:space="0" w:color="auto"/>
        <w:bottom w:val="none" w:sz="0" w:space="0" w:color="auto"/>
        <w:right w:val="none" w:sz="0" w:space="0" w:color="auto"/>
      </w:divBdr>
      <w:divsChild>
        <w:div w:id="182280351">
          <w:marLeft w:val="0"/>
          <w:marRight w:val="0"/>
          <w:marTop w:val="0"/>
          <w:marBottom w:val="0"/>
          <w:divBdr>
            <w:top w:val="none" w:sz="0" w:space="0" w:color="auto"/>
            <w:left w:val="none" w:sz="0" w:space="0" w:color="auto"/>
            <w:bottom w:val="none" w:sz="0" w:space="0" w:color="auto"/>
            <w:right w:val="none" w:sz="0" w:space="0" w:color="auto"/>
          </w:divBdr>
          <w:divsChild>
            <w:div w:id="182280341">
              <w:marLeft w:val="0"/>
              <w:marRight w:val="0"/>
              <w:marTop w:val="0"/>
              <w:marBottom w:val="0"/>
              <w:divBdr>
                <w:top w:val="none" w:sz="0" w:space="0" w:color="auto"/>
                <w:left w:val="none" w:sz="0" w:space="0" w:color="auto"/>
                <w:bottom w:val="none" w:sz="0" w:space="0" w:color="auto"/>
                <w:right w:val="none" w:sz="0" w:space="0" w:color="auto"/>
              </w:divBdr>
              <w:divsChild>
                <w:div w:id="182280339">
                  <w:marLeft w:val="0"/>
                  <w:marRight w:val="0"/>
                  <w:marTop w:val="0"/>
                  <w:marBottom w:val="0"/>
                  <w:divBdr>
                    <w:top w:val="none" w:sz="0" w:space="0" w:color="auto"/>
                    <w:left w:val="none" w:sz="0" w:space="0" w:color="auto"/>
                    <w:bottom w:val="none" w:sz="0" w:space="0" w:color="auto"/>
                    <w:right w:val="none" w:sz="0" w:space="0" w:color="auto"/>
                  </w:divBdr>
                  <w:divsChild>
                    <w:div w:id="182280349">
                      <w:marLeft w:val="0"/>
                      <w:marRight w:val="0"/>
                      <w:marTop w:val="0"/>
                      <w:marBottom w:val="0"/>
                      <w:divBdr>
                        <w:top w:val="none" w:sz="0" w:space="0" w:color="auto"/>
                        <w:left w:val="none" w:sz="0" w:space="0" w:color="auto"/>
                        <w:bottom w:val="none" w:sz="0" w:space="0" w:color="auto"/>
                        <w:right w:val="none" w:sz="0" w:space="0" w:color="auto"/>
                      </w:divBdr>
                      <w:divsChild>
                        <w:div w:id="182280343">
                          <w:marLeft w:val="0"/>
                          <w:marRight w:val="0"/>
                          <w:marTop w:val="75"/>
                          <w:marBottom w:val="75"/>
                          <w:divBdr>
                            <w:top w:val="none" w:sz="0" w:space="0" w:color="auto"/>
                            <w:left w:val="none" w:sz="0" w:space="0" w:color="auto"/>
                            <w:bottom w:val="none" w:sz="0" w:space="0" w:color="auto"/>
                            <w:right w:val="none" w:sz="0" w:space="0" w:color="auto"/>
                          </w:divBdr>
                          <w:divsChild>
                            <w:div w:id="182280372">
                              <w:marLeft w:val="0"/>
                              <w:marRight w:val="0"/>
                              <w:marTop w:val="0"/>
                              <w:marBottom w:val="0"/>
                              <w:divBdr>
                                <w:top w:val="none" w:sz="0" w:space="0" w:color="auto"/>
                                <w:left w:val="none" w:sz="0" w:space="0" w:color="auto"/>
                                <w:bottom w:val="none" w:sz="0" w:space="0" w:color="auto"/>
                                <w:right w:val="none" w:sz="0" w:space="0" w:color="auto"/>
                              </w:divBdr>
                              <w:divsChild>
                                <w:div w:id="182280383">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82280377">
      <w:marLeft w:val="0"/>
      <w:marRight w:val="0"/>
      <w:marTop w:val="0"/>
      <w:marBottom w:val="0"/>
      <w:divBdr>
        <w:top w:val="none" w:sz="0" w:space="0" w:color="auto"/>
        <w:left w:val="none" w:sz="0" w:space="0" w:color="auto"/>
        <w:bottom w:val="none" w:sz="0" w:space="0" w:color="auto"/>
        <w:right w:val="none" w:sz="0" w:space="0" w:color="auto"/>
      </w:divBdr>
      <w:divsChild>
        <w:div w:id="182280358">
          <w:marLeft w:val="0"/>
          <w:marRight w:val="0"/>
          <w:marTop w:val="0"/>
          <w:marBottom w:val="0"/>
          <w:divBdr>
            <w:top w:val="none" w:sz="0" w:space="0" w:color="auto"/>
            <w:left w:val="none" w:sz="0" w:space="0" w:color="auto"/>
            <w:bottom w:val="none" w:sz="0" w:space="0" w:color="auto"/>
            <w:right w:val="none" w:sz="0" w:space="0" w:color="auto"/>
          </w:divBdr>
        </w:div>
      </w:divsChild>
    </w:div>
    <w:div w:id="182280382">
      <w:marLeft w:val="0"/>
      <w:marRight w:val="0"/>
      <w:marTop w:val="0"/>
      <w:marBottom w:val="0"/>
      <w:divBdr>
        <w:top w:val="none" w:sz="0" w:space="0" w:color="auto"/>
        <w:left w:val="none" w:sz="0" w:space="0" w:color="auto"/>
        <w:bottom w:val="none" w:sz="0" w:space="0" w:color="auto"/>
        <w:right w:val="none" w:sz="0" w:space="0" w:color="auto"/>
      </w:divBdr>
    </w:div>
    <w:div w:id="182280385">
      <w:marLeft w:val="0"/>
      <w:marRight w:val="0"/>
      <w:marTop w:val="0"/>
      <w:marBottom w:val="0"/>
      <w:divBdr>
        <w:top w:val="none" w:sz="0" w:space="0" w:color="auto"/>
        <w:left w:val="none" w:sz="0" w:space="0" w:color="auto"/>
        <w:bottom w:val="none" w:sz="0" w:space="0" w:color="auto"/>
        <w:right w:val="none" w:sz="0" w:space="0" w:color="auto"/>
      </w:divBdr>
    </w:div>
    <w:div w:id="182280386">
      <w:marLeft w:val="0"/>
      <w:marRight w:val="0"/>
      <w:marTop w:val="0"/>
      <w:marBottom w:val="0"/>
      <w:divBdr>
        <w:top w:val="none" w:sz="0" w:space="0" w:color="auto"/>
        <w:left w:val="none" w:sz="0" w:space="0" w:color="auto"/>
        <w:bottom w:val="none" w:sz="0" w:space="0" w:color="auto"/>
        <w:right w:val="none" w:sz="0" w:space="0" w:color="auto"/>
      </w:divBdr>
      <w:divsChild>
        <w:div w:id="182280367">
          <w:marLeft w:val="0"/>
          <w:marRight w:val="0"/>
          <w:marTop w:val="0"/>
          <w:marBottom w:val="0"/>
          <w:divBdr>
            <w:top w:val="none" w:sz="0" w:space="0" w:color="auto"/>
            <w:left w:val="none" w:sz="0" w:space="0" w:color="auto"/>
            <w:bottom w:val="none" w:sz="0" w:space="0" w:color="auto"/>
            <w:right w:val="none" w:sz="0" w:space="0" w:color="auto"/>
          </w:divBdr>
          <w:divsChild>
            <w:div w:id="182280368">
              <w:marLeft w:val="0"/>
              <w:marRight w:val="0"/>
              <w:marTop w:val="0"/>
              <w:marBottom w:val="0"/>
              <w:divBdr>
                <w:top w:val="none" w:sz="0" w:space="0" w:color="auto"/>
                <w:left w:val="none" w:sz="0" w:space="0" w:color="auto"/>
                <w:bottom w:val="none" w:sz="0" w:space="0" w:color="auto"/>
                <w:right w:val="none" w:sz="0" w:space="0" w:color="auto"/>
              </w:divBdr>
              <w:divsChild>
                <w:div w:id="182280379">
                  <w:marLeft w:val="0"/>
                  <w:marRight w:val="0"/>
                  <w:marTop w:val="0"/>
                  <w:marBottom w:val="0"/>
                  <w:divBdr>
                    <w:top w:val="none" w:sz="0" w:space="0" w:color="auto"/>
                    <w:left w:val="none" w:sz="0" w:space="0" w:color="auto"/>
                    <w:bottom w:val="none" w:sz="0" w:space="0" w:color="auto"/>
                    <w:right w:val="none" w:sz="0" w:space="0" w:color="auto"/>
                  </w:divBdr>
                  <w:divsChild>
                    <w:div w:id="182280374">
                      <w:marLeft w:val="0"/>
                      <w:marRight w:val="0"/>
                      <w:marTop w:val="0"/>
                      <w:marBottom w:val="0"/>
                      <w:divBdr>
                        <w:top w:val="none" w:sz="0" w:space="0" w:color="auto"/>
                        <w:left w:val="none" w:sz="0" w:space="0" w:color="auto"/>
                        <w:bottom w:val="none" w:sz="0" w:space="0" w:color="auto"/>
                        <w:right w:val="none" w:sz="0" w:space="0" w:color="auto"/>
                      </w:divBdr>
                      <w:divsChild>
                        <w:div w:id="182280393">
                          <w:marLeft w:val="0"/>
                          <w:marRight w:val="0"/>
                          <w:marTop w:val="75"/>
                          <w:marBottom w:val="75"/>
                          <w:divBdr>
                            <w:top w:val="none" w:sz="0" w:space="0" w:color="auto"/>
                            <w:left w:val="none" w:sz="0" w:space="0" w:color="auto"/>
                            <w:bottom w:val="none" w:sz="0" w:space="0" w:color="auto"/>
                            <w:right w:val="none" w:sz="0" w:space="0" w:color="auto"/>
                          </w:divBdr>
                          <w:divsChild>
                            <w:div w:id="182280390">
                              <w:marLeft w:val="0"/>
                              <w:marRight w:val="0"/>
                              <w:marTop w:val="0"/>
                              <w:marBottom w:val="0"/>
                              <w:divBdr>
                                <w:top w:val="none" w:sz="0" w:space="0" w:color="auto"/>
                                <w:left w:val="none" w:sz="0" w:space="0" w:color="auto"/>
                                <w:bottom w:val="none" w:sz="0" w:space="0" w:color="auto"/>
                                <w:right w:val="none" w:sz="0" w:space="0" w:color="auto"/>
                              </w:divBdr>
                              <w:divsChild>
                                <w:div w:id="182280360">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82280387">
      <w:marLeft w:val="0"/>
      <w:marRight w:val="0"/>
      <w:marTop w:val="0"/>
      <w:marBottom w:val="0"/>
      <w:divBdr>
        <w:top w:val="none" w:sz="0" w:space="0" w:color="auto"/>
        <w:left w:val="none" w:sz="0" w:space="0" w:color="auto"/>
        <w:bottom w:val="none" w:sz="0" w:space="0" w:color="auto"/>
        <w:right w:val="none" w:sz="0" w:space="0" w:color="auto"/>
      </w:divBdr>
    </w:div>
    <w:div w:id="182280396">
      <w:marLeft w:val="0"/>
      <w:marRight w:val="0"/>
      <w:marTop w:val="0"/>
      <w:marBottom w:val="0"/>
      <w:divBdr>
        <w:top w:val="none" w:sz="0" w:space="0" w:color="auto"/>
        <w:left w:val="none" w:sz="0" w:space="0" w:color="auto"/>
        <w:bottom w:val="none" w:sz="0" w:space="0" w:color="auto"/>
        <w:right w:val="none" w:sz="0" w:space="0" w:color="auto"/>
      </w:divBdr>
    </w:div>
    <w:div w:id="182280397">
      <w:marLeft w:val="0"/>
      <w:marRight w:val="0"/>
      <w:marTop w:val="0"/>
      <w:marBottom w:val="0"/>
      <w:divBdr>
        <w:top w:val="none" w:sz="0" w:space="0" w:color="auto"/>
        <w:left w:val="none" w:sz="0" w:space="0" w:color="auto"/>
        <w:bottom w:val="none" w:sz="0" w:space="0" w:color="auto"/>
        <w:right w:val="none" w:sz="0" w:space="0" w:color="auto"/>
      </w:divBdr>
    </w:div>
    <w:div w:id="10092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C7179-4CD3-4AB4-A343-2143C6C4B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3567</Words>
  <Characters>20337</Characters>
  <Application>Microsoft Office Word</Application>
  <DocSecurity>0</DocSecurity>
  <Lines>169</Lines>
  <Paragraphs>47</Paragraphs>
  <ScaleCrop>false</ScaleCrop>
  <Company>Microsoft</Company>
  <LinksUpToDate>false</LinksUpToDate>
  <CharactersWithSpaces>23857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c:title>
  <dc:creator>钱</dc:creator>
  <cp:lastModifiedBy>User</cp:lastModifiedBy>
  <cp:revision>1</cp:revision>
  <cp:lastPrinted>2011-11-02T02:23:00Z</cp:lastPrinted>
  <dcterms:created xsi:type="dcterms:W3CDTF">2020-03-21T07:14:00Z</dcterms:created>
  <dcterms:modified xsi:type="dcterms:W3CDTF">2020-03-21T07:14:00Z</dcterms:modified>
</cp:coreProperties>
</file>